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356BB9" w:rsidRDefault="00356BB9" w:rsidP="00356BB9"/>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4908" w:type="pct"/>
        <w:tblInd w:w="108" w:type="dxa"/>
        <w:tblLook w:val="0620" w:firstRow="1" w:lastRow="0" w:firstColumn="0" w:lastColumn="0" w:noHBand="1" w:noVBand="1"/>
        <w:tblDescription w:val="Header layout table"/>
      </w:tblPr>
      <w:tblGrid>
        <w:gridCol w:w="3093"/>
        <w:gridCol w:w="4259"/>
        <w:gridCol w:w="4168"/>
      </w:tblGrid>
      <w:tr w:rsidR="00E219DC" w:rsidRPr="001A58E9" w14:paraId="43E9A765" w14:textId="77777777" w:rsidTr="008F607B">
        <w:trPr>
          <w:cnfStyle w:val="100000000000" w:firstRow="1" w:lastRow="0" w:firstColumn="0" w:lastColumn="0" w:oddVBand="0" w:evenVBand="0" w:oddHBand="0" w:evenHBand="0" w:firstRowFirstColumn="0" w:firstRowLastColumn="0" w:lastRowFirstColumn="0" w:lastRowLastColumn="0"/>
          <w:trHeight w:val="331"/>
        </w:trPr>
        <w:tc>
          <w:tcPr>
            <w:tcW w:w="3093" w:type="dxa"/>
          </w:tcPr>
          <w:p w14:paraId="19E26479" w14:textId="3F8E23E4" w:rsidR="00E219DC" w:rsidRPr="001A58E9" w:rsidRDefault="5713A2AD" w:rsidP="75AA69DD">
            <w:pPr>
              <w:pStyle w:val="Heading2"/>
            </w:pPr>
            <w:r w:rsidRPr="75AA69DD">
              <w:rPr>
                <w:rFonts w:ascii="Calibri" w:eastAsia="Calibri" w:hAnsi="Calibri" w:cs="Calibri"/>
                <w:b/>
                <w:bCs/>
                <w:sz w:val="21"/>
                <w:szCs w:val="21"/>
              </w:rPr>
              <w:t>Theme</w:t>
            </w:r>
          </w:p>
        </w:tc>
        <w:tc>
          <w:tcPr>
            <w:tcW w:w="4259" w:type="dxa"/>
          </w:tcPr>
          <w:p w14:paraId="1D3538F2" w14:textId="203EF2BF" w:rsidR="00E219DC" w:rsidRPr="00BF79C6" w:rsidRDefault="5713A2AD" w:rsidP="75AA69DD">
            <w:pPr>
              <w:pStyle w:val="Heading2"/>
              <w:rPr>
                <w:lang w:val="lt-LT"/>
              </w:rPr>
            </w:pPr>
            <w:r w:rsidRPr="75AA69DD">
              <w:rPr>
                <w:rFonts w:ascii="Calibri" w:eastAsia="Calibri" w:hAnsi="Calibri" w:cs="Calibri"/>
                <w:b/>
                <w:bCs/>
                <w:sz w:val="21"/>
                <w:szCs w:val="21"/>
              </w:rPr>
              <w:t>Subtopic</w:t>
            </w:r>
          </w:p>
        </w:tc>
        <w:tc>
          <w:tcPr>
            <w:tcW w:w="4168"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rsidRPr="007F469D" w14:paraId="382663CD" w14:textId="77777777" w:rsidTr="008F607B">
        <w:trPr>
          <w:trHeight w:val="331"/>
        </w:trPr>
        <w:tc>
          <w:tcPr>
            <w:tcW w:w="3093" w:type="dxa"/>
          </w:tcPr>
          <w:p w14:paraId="75C79CBD" w14:textId="3DD012F0" w:rsidR="00E219DC" w:rsidRPr="007F469D" w:rsidRDefault="0097362E" w:rsidP="00D82E02">
            <w:pPr>
              <w:pStyle w:val="ContactInfo"/>
              <w:numPr>
                <w:ilvl w:val="0"/>
                <w:numId w:val="28"/>
              </w:numPr>
              <w:rPr>
                <w:rFonts w:ascii="Calibri" w:hAnsi="Calibri" w:cs="Calibri"/>
                <w:b w:val="0"/>
                <w:sz w:val="21"/>
                <w:szCs w:val="21"/>
              </w:rPr>
            </w:pPr>
            <w:r w:rsidRPr="0097362E">
              <w:rPr>
                <w:rFonts w:ascii="Calibri" w:hAnsi="Calibri" w:cs="Calibri"/>
                <w:b w:val="0"/>
                <w:color w:val="000000" w:themeColor="text1"/>
                <w:sz w:val="21"/>
                <w:szCs w:val="21"/>
              </w:rPr>
              <w:t>Environmental Awareness and Conservation</w:t>
            </w:r>
          </w:p>
        </w:tc>
        <w:tc>
          <w:tcPr>
            <w:tcW w:w="4259" w:type="dxa"/>
          </w:tcPr>
          <w:p w14:paraId="05D4F0B4" w14:textId="0B3317DD" w:rsidR="00E219DC" w:rsidRPr="00D82E02" w:rsidRDefault="0097362E" w:rsidP="00D82E02">
            <w:pPr>
              <w:pStyle w:val="ListParagraph"/>
              <w:numPr>
                <w:ilvl w:val="1"/>
                <w:numId w:val="28"/>
              </w:numPr>
              <w:rPr>
                <w:rFonts w:ascii="Calibri" w:hAnsi="Calibri" w:cs="Calibri"/>
                <w:sz w:val="21"/>
                <w:szCs w:val="21"/>
              </w:rPr>
            </w:pPr>
            <w:r w:rsidRPr="00D82E02">
              <w:rPr>
                <w:rFonts w:ascii="Calibri" w:hAnsi="Calibri" w:cs="Calibri"/>
                <w:sz w:val="21"/>
                <w:szCs w:val="21"/>
              </w:rPr>
              <w:t>Sustainable Living and Green Technologies  </w:t>
            </w:r>
          </w:p>
        </w:tc>
        <w:tc>
          <w:tcPr>
            <w:tcW w:w="4168" w:type="dxa"/>
          </w:tcPr>
          <w:p w14:paraId="067D010B" w14:textId="5EB77C32" w:rsidR="385F1ED7" w:rsidRPr="007F469D" w:rsidRDefault="00A11E9F" w:rsidP="00B86278">
            <w:pPr>
              <w:jc w:val="both"/>
              <w:rPr>
                <w:rFonts w:ascii="Calibri" w:hAnsi="Calibri" w:cs="Calibri"/>
                <w:color w:val="000000" w:themeColor="text1"/>
                <w:sz w:val="21"/>
                <w:szCs w:val="21"/>
              </w:rPr>
            </w:pPr>
            <w:r>
              <w:rPr>
                <w:rFonts w:ascii="Calibri" w:hAnsi="Calibri" w:cs="Calibri"/>
                <w:color w:val="000000" w:themeColor="text1"/>
                <w:sz w:val="21"/>
                <w:szCs w:val="21"/>
              </w:rPr>
              <w:t xml:space="preserve">Design plastic for the future - </w:t>
            </w:r>
            <w:r w:rsidR="00D675A3">
              <w:rPr>
                <w:rFonts w:ascii="Calibri" w:hAnsi="Calibri" w:cs="Calibri"/>
                <w:color w:val="000000" w:themeColor="text1"/>
                <w:sz w:val="21"/>
                <w:szCs w:val="21"/>
              </w:rPr>
              <w:t>Biop</w:t>
            </w:r>
            <w:r w:rsidR="0097362E" w:rsidRPr="0097362E">
              <w:rPr>
                <w:rFonts w:ascii="Calibri" w:hAnsi="Calibri" w:cs="Calibri"/>
                <w:color w:val="000000" w:themeColor="text1"/>
                <w:sz w:val="21"/>
                <w:szCs w:val="21"/>
              </w:rPr>
              <w:t xml:space="preserve">lastic bag  </w:t>
            </w:r>
          </w:p>
        </w:tc>
      </w:tr>
    </w:tbl>
    <w:p w14:paraId="39BCEBCA" w14:textId="75FFF9B6" w:rsidR="00FF7EBE" w:rsidRPr="007F469D" w:rsidRDefault="00FF7EBE" w:rsidP="385F1ED7">
      <w:pPr>
        <w:spacing w:after="180" w:line="274" w:lineRule="auto"/>
        <w:ind w:left="-20" w:right="-20"/>
        <w:rPr>
          <w:rFonts w:ascii="Calibri" w:hAnsi="Calibri" w:cs="Calibri"/>
          <w:sz w:val="21"/>
          <w:szCs w:val="21"/>
        </w:r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7F469D"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7F469D" w:rsidRDefault="27E3E6C7" w:rsidP="75AA69DD">
            <w:pPr>
              <w:pStyle w:val="Heading1"/>
              <w:rPr>
                <w:rFonts w:ascii="Calibri" w:hAnsi="Calibri" w:cs="Calibri"/>
                <w:sz w:val="21"/>
                <w:szCs w:val="21"/>
              </w:rPr>
            </w:pPr>
            <w:r w:rsidRPr="007F469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46" w:type="dxa"/>
        <w:tblInd w:w="108" w:type="dxa"/>
        <w:tblLook w:val="04A0" w:firstRow="1" w:lastRow="0" w:firstColumn="1" w:lastColumn="0" w:noHBand="0" w:noVBand="1"/>
        <w:tblDescription w:val="Header layout table"/>
      </w:tblPr>
      <w:tblGrid>
        <w:gridCol w:w="2805"/>
        <w:gridCol w:w="8741"/>
      </w:tblGrid>
      <w:tr w:rsidR="008A2200" w:rsidRPr="001A58E9" w14:paraId="58BCA957" w14:textId="77777777" w:rsidTr="005208BF">
        <w:trPr>
          <w:cnfStyle w:val="100000000000" w:firstRow="1" w:lastRow="0" w:firstColumn="0" w:lastColumn="0" w:oddVBand="0" w:evenVBand="0" w:oddHBand="0" w:evenHBand="0" w:firstRowFirstColumn="0" w:firstRowLastColumn="0" w:lastRowFirstColumn="0" w:lastRowLastColumn="0"/>
          <w:trHeight w:val="334"/>
        </w:trPr>
        <w:tc>
          <w:tcPr>
            <w:tcW w:w="11546" w:type="dxa"/>
            <w:gridSpan w:val="2"/>
          </w:tcPr>
          <w:p w14:paraId="03FF2474" w14:textId="1B792337" w:rsidR="008A2200" w:rsidRPr="001A58E9" w:rsidRDefault="008A2200" w:rsidP="001A58E9">
            <w:pPr>
              <w:pStyle w:val="Heading2"/>
            </w:pPr>
          </w:p>
        </w:tc>
      </w:tr>
      <w:tr w:rsidR="008A2200" w14:paraId="73852FB8" w14:textId="77777777" w:rsidTr="005208BF">
        <w:trPr>
          <w:trHeight w:val="1003"/>
        </w:trPr>
        <w:tc>
          <w:tcPr>
            <w:tcW w:w="2805"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741" w:type="dxa"/>
          </w:tcPr>
          <w:p w14:paraId="584AE181" w14:textId="3A3D42E0" w:rsidR="008A2200" w:rsidRPr="009263C4" w:rsidRDefault="001857E8" w:rsidP="003274E3">
            <w:pPr>
              <w:rPr>
                <w:rFonts w:ascii="Calibri" w:hAnsi="Calibri" w:cs="Calibri"/>
                <w:b/>
                <w:bCs/>
                <w:sz w:val="21"/>
                <w:szCs w:val="21"/>
                <w:lang w:val="mk-MK"/>
              </w:rPr>
            </w:pPr>
            <w:r>
              <w:rPr>
                <w:rFonts w:ascii="Calibri" w:hAnsi="Calibri" w:cs="Calibri"/>
                <w:bCs/>
                <w:sz w:val="21"/>
                <w:szCs w:val="21"/>
                <w:lang w:val="mk-MK"/>
              </w:rPr>
              <w:t>Students will</w:t>
            </w:r>
            <w:r>
              <w:rPr>
                <w:rFonts w:ascii="Calibri" w:hAnsi="Calibri" w:cs="Calibri"/>
                <w:bCs/>
                <w:sz w:val="21"/>
                <w:szCs w:val="21"/>
              </w:rPr>
              <w:t xml:space="preserve"> </w:t>
            </w:r>
            <w:r w:rsidR="003059BC" w:rsidRPr="001857E8">
              <w:rPr>
                <w:rFonts w:ascii="Calibri" w:hAnsi="Calibri" w:cs="Calibri"/>
                <w:sz w:val="21"/>
                <w:szCs w:val="21"/>
              </w:rPr>
              <w:t xml:space="preserve">demonstrate experimental work, implementing the </w:t>
            </w:r>
            <w:r w:rsidR="003059BC" w:rsidRPr="001857E8">
              <w:rPr>
                <w:rFonts w:ascii="Calibri" w:hAnsi="Calibri" w:cs="Calibri"/>
                <w:color w:val="000000" w:themeColor="text1"/>
                <w:sz w:val="21"/>
                <w:szCs w:val="21"/>
              </w:rPr>
              <w:t>Environmental Awareness and Conservation</w:t>
            </w:r>
            <w:r w:rsidR="003059BC" w:rsidRPr="001857E8">
              <w:rPr>
                <w:rFonts w:ascii="Calibri" w:hAnsi="Calibri" w:cs="Calibri"/>
                <w:sz w:val="21"/>
                <w:szCs w:val="21"/>
              </w:rPr>
              <w:t xml:space="preserve"> teaching model in chemistry</w:t>
            </w:r>
            <w:r w:rsidR="00954F0C">
              <w:rPr>
                <w:rFonts w:ascii="Calibri" w:hAnsi="Calibri" w:cs="Calibri"/>
                <w:sz w:val="21"/>
                <w:szCs w:val="21"/>
              </w:rPr>
              <w:t xml:space="preserve"> learning. Students analyze the </w:t>
            </w:r>
            <w:r w:rsidR="003059BC" w:rsidRPr="001857E8">
              <w:rPr>
                <w:rFonts w:ascii="Calibri" w:hAnsi="Calibri" w:cs="Calibri"/>
                <w:sz w:val="21"/>
                <w:szCs w:val="21"/>
              </w:rPr>
              <w:t>problem related to polymer topics and use their knowledge to develop biodegradable pl</w:t>
            </w:r>
            <w:r w:rsidR="00954F0C">
              <w:rPr>
                <w:rFonts w:ascii="Calibri" w:hAnsi="Calibri" w:cs="Calibri"/>
                <w:sz w:val="21"/>
                <w:szCs w:val="21"/>
              </w:rPr>
              <w:t xml:space="preserve">astics that are environmentally </w:t>
            </w:r>
            <w:r w:rsidR="00954F0C" w:rsidRPr="00954F0C">
              <w:rPr>
                <w:rFonts w:ascii="Calibri" w:hAnsi="Calibri" w:cs="Calibri"/>
                <w:sz w:val="21"/>
                <w:szCs w:val="21"/>
              </w:rPr>
              <w:t>degradable</w:t>
            </w:r>
            <w:r w:rsidR="00954F0C">
              <w:rPr>
                <w:rFonts w:ascii="Calibri" w:hAnsi="Calibri" w:cs="Calibri"/>
                <w:sz w:val="21"/>
                <w:szCs w:val="21"/>
              </w:rPr>
              <w:t>.</w:t>
            </w:r>
          </w:p>
        </w:tc>
      </w:tr>
      <w:tr w:rsidR="005901FE" w14:paraId="49AAB676" w14:textId="77777777" w:rsidTr="005208BF">
        <w:trPr>
          <w:trHeight w:val="1003"/>
        </w:trPr>
        <w:tc>
          <w:tcPr>
            <w:tcW w:w="2805" w:type="dxa"/>
          </w:tcPr>
          <w:p w14:paraId="5BCA3281" w14:textId="1840AAA0" w:rsidR="005901FE" w:rsidRPr="005901FE" w:rsidRDefault="7D955B3C" w:rsidP="75AA69DD">
            <w:pPr>
              <w:spacing w:after="180" w:line="274" w:lineRule="auto"/>
            </w:pPr>
            <w:r w:rsidRPr="75AA69DD">
              <w:rPr>
                <w:rFonts w:ascii="Calibri" w:eastAsia="Calibri" w:hAnsi="Calibri" w:cs="Calibri"/>
                <w:b/>
                <w:bCs/>
                <w:sz w:val="21"/>
                <w:szCs w:val="21"/>
              </w:rPr>
              <w:t>SETTING</w:t>
            </w:r>
          </w:p>
          <w:p w14:paraId="50C7000F" w14:textId="435D47CA" w:rsidR="005901FE" w:rsidRPr="005901FE" w:rsidRDefault="005901FE" w:rsidP="75AA69DD">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741" w:type="dxa"/>
          </w:tcPr>
          <w:p w14:paraId="6E0068C5" w14:textId="52304E4E" w:rsidR="009B6FEE" w:rsidRPr="00954F0C" w:rsidRDefault="009B6FEE" w:rsidP="000E696D">
            <w:pPr>
              <w:spacing w:after="180" w:line="274" w:lineRule="auto"/>
              <w:ind w:left="-20" w:right="-20"/>
              <w:rPr>
                <w:rFonts w:ascii="Calibri" w:hAnsi="Calibri" w:cs="Calibri"/>
                <w:color w:val="000000" w:themeColor="text1"/>
                <w:sz w:val="21"/>
                <w:szCs w:val="21"/>
                <w:lang w:val="mk-MK"/>
              </w:rPr>
            </w:pPr>
            <w:r>
              <w:rPr>
                <w:rFonts w:ascii="Calibri" w:hAnsi="Calibri" w:cs="Calibri"/>
                <w:sz w:val="21"/>
                <w:szCs w:val="21"/>
              </w:rPr>
              <w:t xml:space="preserve">А </w:t>
            </w:r>
            <w:r w:rsidRPr="009B6FEE">
              <w:rPr>
                <w:rFonts w:ascii="Calibri" w:hAnsi="Calibri" w:cs="Calibri"/>
                <w:sz w:val="21"/>
                <w:szCs w:val="21"/>
              </w:rPr>
              <w:t xml:space="preserve">chemical cabinet with </w:t>
            </w:r>
            <w:r w:rsidRPr="00954F0C">
              <w:rPr>
                <w:rFonts w:ascii="Calibri" w:hAnsi="Calibri" w:cs="Calibri"/>
                <w:color w:val="000000" w:themeColor="text1"/>
                <w:sz w:val="21"/>
                <w:szCs w:val="21"/>
              </w:rPr>
              <w:t xml:space="preserve">appropriate equipment for conducting physical </w:t>
            </w:r>
            <w:r w:rsidRPr="00954F0C">
              <w:rPr>
                <w:rFonts w:ascii="Calibri" w:hAnsi="Calibri" w:cs="Calibri"/>
                <w:color w:val="000000" w:themeColor="text1"/>
                <w:sz w:val="21"/>
                <w:szCs w:val="21"/>
                <w:lang w:val="mk-MK"/>
              </w:rPr>
              <w:t xml:space="preserve">- </w:t>
            </w:r>
            <w:r w:rsidRPr="00954F0C">
              <w:rPr>
                <w:rFonts w:ascii="Calibri" w:hAnsi="Calibri" w:cs="Calibri"/>
                <w:color w:val="000000" w:themeColor="text1"/>
                <w:sz w:val="21"/>
                <w:szCs w:val="21"/>
              </w:rPr>
              <w:t>chemical processes or a classroom with the necessary equipment and materials</w:t>
            </w:r>
            <w:r w:rsidR="003274E3">
              <w:rPr>
                <w:rFonts w:ascii="Calibri" w:hAnsi="Calibri" w:cs="Calibri"/>
                <w:color w:val="000000" w:themeColor="text1"/>
                <w:sz w:val="21"/>
                <w:szCs w:val="21"/>
              </w:rPr>
              <w:t>.</w:t>
            </w:r>
          </w:p>
          <w:p w14:paraId="15932979" w14:textId="4A5A5FAC" w:rsidR="005901FE" w:rsidRPr="000E696D" w:rsidRDefault="009B6FEE" w:rsidP="000E696D">
            <w:pPr>
              <w:spacing w:after="180" w:line="274" w:lineRule="auto"/>
              <w:ind w:left="-20" w:right="-20"/>
              <w:rPr>
                <w:rFonts w:ascii="Calibri" w:eastAsia="Calibri" w:hAnsi="Calibri" w:cs="Calibri"/>
                <w:sz w:val="21"/>
                <w:szCs w:val="21"/>
              </w:rPr>
            </w:pPr>
            <w:r>
              <w:rPr>
                <w:rFonts w:ascii="Calibri" w:hAnsi="Calibri" w:cs="Calibri"/>
                <w:sz w:val="21"/>
                <w:szCs w:val="21"/>
                <w:lang w:val="mk-MK"/>
              </w:rPr>
              <w:t>Е</w:t>
            </w:r>
            <w:proofErr w:type="spellStart"/>
            <w:r w:rsidR="000E696D" w:rsidRPr="000E696D">
              <w:rPr>
                <w:rFonts w:ascii="Calibri" w:hAnsi="Calibri" w:cs="Calibri"/>
                <w:sz w:val="21"/>
                <w:szCs w:val="21"/>
              </w:rPr>
              <w:t>ducational</w:t>
            </w:r>
            <w:proofErr w:type="spellEnd"/>
            <w:r w:rsidR="000E696D" w:rsidRPr="000E696D">
              <w:rPr>
                <w:rFonts w:ascii="Calibri" w:hAnsi="Calibri" w:cs="Calibri"/>
                <w:sz w:val="21"/>
                <w:szCs w:val="21"/>
              </w:rPr>
              <w:t xml:space="preserve"> context: teamwork and learning.</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11" w:type="dxa"/>
        <w:tblInd w:w="108" w:type="dxa"/>
        <w:tblLook w:val="04A0" w:firstRow="1" w:lastRow="0" w:firstColumn="1" w:lastColumn="0" w:noHBand="0" w:noVBand="1"/>
        <w:tblDescription w:val="Header layout table"/>
      </w:tblPr>
      <w:tblGrid>
        <w:gridCol w:w="2772"/>
        <w:gridCol w:w="8739"/>
      </w:tblGrid>
      <w:tr w:rsidR="00EC1F4E" w:rsidRPr="001A58E9" w14:paraId="7F68D1C7" w14:textId="77777777" w:rsidTr="009C4324">
        <w:trPr>
          <w:cnfStyle w:val="100000000000" w:firstRow="1" w:lastRow="0" w:firstColumn="0" w:lastColumn="0" w:oddVBand="0" w:evenVBand="0" w:oddHBand="0" w:evenHBand="0" w:firstRowFirstColumn="0" w:firstRowLastColumn="0" w:lastRowFirstColumn="0" w:lastRowLastColumn="0"/>
          <w:trHeight w:val="331"/>
        </w:trPr>
        <w:tc>
          <w:tcPr>
            <w:tcW w:w="11511" w:type="dxa"/>
            <w:gridSpan w:val="2"/>
          </w:tcPr>
          <w:p w14:paraId="2F018CDB" w14:textId="69CFEFCE" w:rsidR="00EC1F4E" w:rsidRPr="001A58E9" w:rsidRDefault="00EC1F4E" w:rsidP="001A58E9">
            <w:pPr>
              <w:pStyle w:val="Heading2"/>
            </w:pPr>
          </w:p>
        </w:tc>
      </w:tr>
      <w:tr w:rsidR="00EC1F4E" w14:paraId="237AB4C7" w14:textId="77777777" w:rsidTr="009C4324">
        <w:trPr>
          <w:trHeight w:val="993"/>
        </w:trPr>
        <w:tc>
          <w:tcPr>
            <w:tcW w:w="2772"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739" w:type="dxa"/>
          </w:tcPr>
          <w:p w14:paraId="2F7EBC5E" w14:textId="575385B5" w:rsidR="00EC1F4E" w:rsidRPr="000E696D" w:rsidRDefault="00811648" w:rsidP="003274E3">
            <w:pPr>
              <w:widowControl w:val="0"/>
              <w:tabs>
                <w:tab w:val="left" w:pos="821"/>
              </w:tabs>
              <w:autoSpaceDE w:val="0"/>
              <w:autoSpaceDN w:val="0"/>
              <w:spacing w:before="231" w:after="0"/>
              <w:rPr>
                <w:rFonts w:ascii="Calibri" w:hAnsi="Calibri" w:cs="Calibri"/>
                <w:sz w:val="21"/>
                <w:szCs w:val="21"/>
              </w:rPr>
            </w:pPr>
            <w:r>
              <w:rPr>
                <w:rFonts w:ascii="Calibri" w:hAnsi="Calibri" w:cs="Calibri"/>
                <w:sz w:val="21"/>
                <w:szCs w:val="21"/>
                <w:lang w:val="en"/>
              </w:rPr>
              <w:t>G</w:t>
            </w:r>
            <w:r w:rsidR="00954F0C" w:rsidRPr="00954F0C">
              <w:rPr>
                <w:rFonts w:ascii="Calibri" w:hAnsi="Calibri" w:cs="Calibri"/>
                <w:sz w:val="21"/>
                <w:szCs w:val="21"/>
                <w:lang w:val="en"/>
              </w:rPr>
              <w:t xml:space="preserve">elatin, glycerol, </w:t>
            </w:r>
            <w:r w:rsidR="006F5FC7">
              <w:rPr>
                <w:rFonts w:ascii="Calibri" w:hAnsi="Calibri" w:cs="Calibri"/>
                <w:sz w:val="21"/>
                <w:szCs w:val="21"/>
                <w:lang w:val="en"/>
              </w:rPr>
              <w:t xml:space="preserve">beaker, </w:t>
            </w:r>
            <w:r w:rsidR="00954F0C" w:rsidRPr="00954F0C">
              <w:rPr>
                <w:rFonts w:ascii="Calibri" w:hAnsi="Calibri" w:cs="Calibri"/>
                <w:sz w:val="21"/>
                <w:szCs w:val="21"/>
                <w:lang w:val="en"/>
              </w:rPr>
              <w:t>chopsticks, mixing bowl, measuring equipment, scale, thermometer, glue, scissors, food coloring, computer or telephone</w:t>
            </w:r>
            <w:r w:rsidR="00954F0C">
              <w:rPr>
                <w:rFonts w:ascii="Calibri" w:hAnsi="Calibri" w:cs="Calibri"/>
                <w:sz w:val="21"/>
                <w:szCs w:val="21"/>
                <w:lang w:val="en"/>
              </w:rPr>
              <w:t>.</w:t>
            </w:r>
          </w:p>
        </w:tc>
      </w:tr>
    </w:tbl>
    <w:tbl>
      <w:tblPr>
        <w:tblStyle w:val="TableGrid"/>
        <w:tblW w:w="499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11"/>
      </w:tblGrid>
      <w:tr w:rsidR="00825C42" w14:paraId="3381D542" w14:textId="77777777" w:rsidTr="009C4324">
        <w:trPr>
          <w:trHeight w:val="720"/>
        </w:trPr>
        <w:tc>
          <w:tcPr>
            <w:tcW w:w="11511" w:type="dxa"/>
            <w:tcBorders>
              <w:bottom w:val="single" w:sz="18" w:space="0" w:color="FEDE00" w:themeColor="accent2"/>
            </w:tcBorders>
            <w:shd w:val="clear" w:color="auto" w:fill="auto"/>
            <w:vAlign w:val="bottom"/>
          </w:tcPr>
          <w:p w14:paraId="52A8DF0D" w14:textId="6EFF1CC2" w:rsidR="00825C42" w:rsidRPr="00825C42" w:rsidRDefault="00825C42" w:rsidP="001960E4">
            <w:pPr>
              <w:pStyle w:val="Heading1"/>
            </w:pPr>
          </w:p>
        </w:tc>
      </w:tr>
      <w:tr w:rsidR="00825C42" w14:paraId="065544A1" w14:textId="77777777" w:rsidTr="009C4324">
        <w:trPr>
          <w:trHeight w:hRule="exact" w:val="216"/>
        </w:trPr>
        <w:tc>
          <w:tcPr>
            <w:tcW w:w="11511"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9" w:type="dxa"/>
        <w:tblInd w:w="108" w:type="dxa"/>
        <w:tblLayout w:type="fixed"/>
        <w:tblLook w:val="04A0" w:firstRow="1" w:lastRow="0" w:firstColumn="1" w:lastColumn="0" w:noHBand="0" w:noVBand="1"/>
        <w:tblDescription w:val="Header layout table"/>
      </w:tblPr>
      <w:tblGrid>
        <w:gridCol w:w="2007"/>
        <w:gridCol w:w="9060"/>
        <w:gridCol w:w="462"/>
      </w:tblGrid>
      <w:tr w:rsidR="00B83AB0" w:rsidRPr="001A58E9" w14:paraId="4EF02B32" w14:textId="77777777" w:rsidTr="009C4324">
        <w:trPr>
          <w:cnfStyle w:val="100000000000" w:firstRow="1" w:lastRow="0" w:firstColumn="0" w:lastColumn="0" w:oddVBand="0" w:evenVBand="0" w:oddHBand="0" w:evenHBand="0" w:firstRowFirstColumn="0" w:firstRowLastColumn="0" w:lastRowFirstColumn="0" w:lastRowLastColumn="0"/>
          <w:trHeight w:val="331"/>
        </w:trPr>
        <w:tc>
          <w:tcPr>
            <w:tcW w:w="2007" w:type="dxa"/>
          </w:tcPr>
          <w:p w14:paraId="3DC49765" w14:textId="418C394E" w:rsidR="00B83AB0" w:rsidRPr="001A58E9" w:rsidRDefault="00B83AB0" w:rsidP="001A58E9">
            <w:pPr>
              <w:pStyle w:val="Heading2"/>
            </w:pPr>
          </w:p>
        </w:tc>
        <w:tc>
          <w:tcPr>
            <w:tcW w:w="9060" w:type="dxa"/>
          </w:tcPr>
          <w:p w14:paraId="39F0CD91" w14:textId="7655BE76" w:rsidR="00B83AB0" w:rsidRPr="001A58E9" w:rsidRDefault="00B83AB0" w:rsidP="001A58E9">
            <w:pPr>
              <w:pStyle w:val="Heading2"/>
            </w:pPr>
          </w:p>
        </w:tc>
        <w:tc>
          <w:tcPr>
            <w:tcW w:w="462" w:type="dxa"/>
          </w:tcPr>
          <w:p w14:paraId="660AFF47" w14:textId="31F4A41F" w:rsidR="00B83AB0" w:rsidRPr="001A58E9" w:rsidRDefault="00B83AB0" w:rsidP="001A58E9">
            <w:pPr>
              <w:pStyle w:val="Heading2"/>
            </w:pPr>
          </w:p>
        </w:tc>
      </w:tr>
      <w:tr w:rsidR="00B83AB0" w14:paraId="6B5C7FB9" w14:textId="77777777" w:rsidTr="009C4324">
        <w:trPr>
          <w:trHeight w:val="331"/>
        </w:trPr>
        <w:tc>
          <w:tcPr>
            <w:tcW w:w="2007" w:type="dxa"/>
          </w:tcPr>
          <w:p w14:paraId="51B86520" w14:textId="3E57C8CA" w:rsidR="385F1ED7" w:rsidRDefault="73A3217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060" w:type="dxa"/>
          </w:tcPr>
          <w:p w14:paraId="18961FAC" w14:textId="77777777" w:rsidR="008F2824" w:rsidRDefault="00B90EE1" w:rsidP="00A21EB7">
            <w:pPr>
              <w:rPr>
                <w:rFonts w:ascii="Calibri" w:hAnsi="Calibri" w:cs="Calibri"/>
                <w:sz w:val="21"/>
                <w:szCs w:val="21"/>
              </w:rPr>
            </w:pPr>
            <w:r w:rsidRPr="00B90EE1">
              <w:rPr>
                <w:rFonts w:ascii="Calibri" w:hAnsi="Calibri" w:cs="Calibri"/>
                <w:sz w:val="21"/>
                <w:szCs w:val="21"/>
                <w:lang w:val="mk-MK"/>
              </w:rPr>
              <w:t xml:space="preserve">- </w:t>
            </w:r>
            <w:r w:rsidR="00A21EB7" w:rsidRPr="001857E8">
              <w:rPr>
                <w:rFonts w:ascii="Calibri" w:hAnsi="Calibri" w:cs="Calibri"/>
                <w:sz w:val="21"/>
                <w:szCs w:val="21"/>
              </w:rPr>
              <w:t xml:space="preserve">Raising students' environmental awareness, obtaining a final product that does not pollute the </w:t>
            </w:r>
            <w:r w:rsidR="008F2824">
              <w:rPr>
                <w:rFonts w:ascii="Calibri" w:hAnsi="Calibri" w:cs="Calibri"/>
                <w:sz w:val="21"/>
                <w:szCs w:val="21"/>
              </w:rPr>
              <w:t xml:space="preserve">  </w:t>
            </w:r>
          </w:p>
          <w:p w14:paraId="336766F9" w14:textId="70CF0774" w:rsidR="00A21EB7" w:rsidRPr="001857E8" w:rsidRDefault="008F2824" w:rsidP="00A21EB7">
            <w:pPr>
              <w:rPr>
                <w:rFonts w:ascii="Arial" w:hAnsi="Arial" w:cs="Arial"/>
                <w:sz w:val="24"/>
                <w:szCs w:val="24"/>
              </w:rPr>
            </w:pPr>
            <w:r>
              <w:rPr>
                <w:rFonts w:ascii="Calibri" w:hAnsi="Calibri" w:cs="Calibri"/>
                <w:sz w:val="21"/>
                <w:szCs w:val="21"/>
              </w:rPr>
              <w:t xml:space="preserve">  </w:t>
            </w:r>
            <w:r w:rsidR="00A21EB7" w:rsidRPr="001857E8">
              <w:rPr>
                <w:rFonts w:ascii="Calibri" w:hAnsi="Calibri" w:cs="Calibri"/>
                <w:sz w:val="21"/>
                <w:szCs w:val="21"/>
              </w:rPr>
              <w:t>environment</w:t>
            </w:r>
          </w:p>
          <w:p w14:paraId="503EA9DD" w14:textId="2124FDCD" w:rsidR="00B90EE1" w:rsidRPr="00A21EB7" w:rsidRDefault="005D513C" w:rsidP="00B90EE1">
            <w:pPr>
              <w:rPr>
                <w:rFonts w:ascii="Calibri" w:hAnsi="Calibri" w:cs="Calibri"/>
                <w:sz w:val="21"/>
                <w:szCs w:val="21"/>
              </w:rPr>
            </w:pPr>
            <w:r>
              <w:rPr>
                <w:rFonts w:ascii="Calibri" w:hAnsi="Calibri" w:cs="Calibri"/>
                <w:sz w:val="21"/>
                <w:szCs w:val="21"/>
              </w:rPr>
              <w:t xml:space="preserve">- </w:t>
            </w:r>
            <w:r w:rsidR="00B90EE1" w:rsidRPr="00B90EE1">
              <w:rPr>
                <w:rFonts w:ascii="Calibri" w:hAnsi="Calibri" w:cs="Calibri"/>
                <w:sz w:val="21"/>
                <w:szCs w:val="21"/>
                <w:lang w:val="mk-MK"/>
              </w:rPr>
              <w:t>Devel</w:t>
            </w:r>
            <w:r w:rsidR="00A21EB7">
              <w:rPr>
                <w:rFonts w:ascii="Calibri" w:hAnsi="Calibri" w:cs="Calibri"/>
                <w:sz w:val="21"/>
                <w:szCs w:val="21"/>
                <w:lang w:val="mk-MK"/>
              </w:rPr>
              <w:t>op skills for experimental work</w:t>
            </w:r>
          </w:p>
          <w:p w14:paraId="0F0760CD" w14:textId="048CF5DE" w:rsidR="00B90EE1" w:rsidRPr="005D513C" w:rsidRDefault="00B90EE1" w:rsidP="00B90EE1">
            <w:pPr>
              <w:rPr>
                <w:rFonts w:ascii="Calibri" w:hAnsi="Calibri" w:cs="Calibri"/>
                <w:sz w:val="21"/>
                <w:szCs w:val="21"/>
              </w:rPr>
            </w:pPr>
            <w:r w:rsidRPr="00B90EE1">
              <w:rPr>
                <w:rFonts w:ascii="Calibri" w:hAnsi="Calibri" w:cs="Calibri"/>
                <w:sz w:val="21"/>
                <w:szCs w:val="21"/>
                <w:lang w:val="mk-MK"/>
              </w:rPr>
              <w:t xml:space="preserve">- Collaborate and develop skills for </w:t>
            </w:r>
            <w:r w:rsidR="005D513C">
              <w:rPr>
                <w:rFonts w:ascii="Calibri" w:hAnsi="Calibri" w:cs="Calibri"/>
                <w:sz w:val="21"/>
                <w:szCs w:val="21"/>
              </w:rPr>
              <w:t>team work</w:t>
            </w:r>
          </w:p>
          <w:p w14:paraId="29193FF6" w14:textId="6ACAE6D3" w:rsidR="00B90EE1" w:rsidRPr="005D513C" w:rsidRDefault="00B90EE1" w:rsidP="00B90EE1">
            <w:pPr>
              <w:rPr>
                <w:rFonts w:ascii="Calibri" w:hAnsi="Calibri" w:cs="Calibri"/>
                <w:sz w:val="21"/>
                <w:szCs w:val="21"/>
              </w:rPr>
            </w:pPr>
            <w:r w:rsidRPr="00B90EE1">
              <w:rPr>
                <w:rFonts w:ascii="Calibri" w:hAnsi="Calibri" w:cs="Calibri"/>
                <w:sz w:val="21"/>
                <w:szCs w:val="21"/>
                <w:lang w:val="mk-MK"/>
              </w:rPr>
              <w:t xml:space="preserve">- Learn to prepare materials needed </w:t>
            </w:r>
            <w:r w:rsidR="005D513C">
              <w:rPr>
                <w:rFonts w:ascii="Calibri" w:hAnsi="Calibri" w:cs="Calibri"/>
                <w:sz w:val="21"/>
                <w:szCs w:val="21"/>
              </w:rPr>
              <w:t xml:space="preserve">and </w:t>
            </w:r>
            <w:r w:rsidR="005D513C">
              <w:rPr>
                <w:rFonts w:ascii="Calibri" w:hAnsi="Calibri" w:cs="Calibri"/>
                <w:color w:val="000000" w:themeColor="text1"/>
                <w:sz w:val="21"/>
                <w:szCs w:val="21"/>
              </w:rPr>
              <w:t xml:space="preserve">design </w:t>
            </w:r>
            <w:r w:rsidR="005D513C" w:rsidRPr="005D513C">
              <w:rPr>
                <w:rFonts w:ascii="Calibri" w:hAnsi="Calibri" w:cs="Calibri"/>
                <w:color w:val="000000" w:themeColor="text1"/>
                <w:sz w:val="21"/>
                <w:szCs w:val="21"/>
              </w:rPr>
              <w:t>biodegradable</w:t>
            </w:r>
            <w:r w:rsidR="005D513C">
              <w:rPr>
                <w:rFonts w:ascii="Calibri" w:hAnsi="Calibri" w:cs="Calibri"/>
                <w:color w:val="000000" w:themeColor="text1"/>
                <w:sz w:val="21"/>
                <w:szCs w:val="21"/>
              </w:rPr>
              <w:t xml:space="preserve"> plastic</w:t>
            </w:r>
          </w:p>
          <w:p w14:paraId="48B78FA4" w14:textId="77777777" w:rsidR="00B90EE1" w:rsidRPr="00B90EE1" w:rsidRDefault="00B90EE1" w:rsidP="00B90EE1">
            <w:pPr>
              <w:rPr>
                <w:rFonts w:ascii="Calibri" w:hAnsi="Calibri" w:cs="Calibri"/>
                <w:sz w:val="21"/>
                <w:szCs w:val="21"/>
                <w:lang w:val="mk-MK"/>
              </w:rPr>
            </w:pPr>
            <w:r w:rsidRPr="00B90EE1">
              <w:rPr>
                <w:rFonts w:ascii="Calibri" w:hAnsi="Calibri" w:cs="Calibri"/>
                <w:sz w:val="21"/>
                <w:szCs w:val="21"/>
                <w:lang w:val="mk-MK"/>
              </w:rPr>
              <w:t>- Draw conclusions based on experimental results</w:t>
            </w:r>
          </w:p>
          <w:p w14:paraId="4FB7EB20" w14:textId="31905EC8" w:rsidR="385F1ED7" w:rsidRPr="005D513C" w:rsidRDefault="00B90EE1" w:rsidP="00B90EE1">
            <w:pPr>
              <w:rPr>
                <w:rFonts w:ascii="Calibri" w:hAnsi="Calibri" w:cs="Calibri"/>
                <w:sz w:val="21"/>
                <w:szCs w:val="21"/>
              </w:rPr>
            </w:pPr>
            <w:r w:rsidRPr="00B90EE1">
              <w:rPr>
                <w:rFonts w:ascii="Calibri" w:hAnsi="Calibri" w:cs="Calibri"/>
                <w:sz w:val="21"/>
                <w:szCs w:val="21"/>
                <w:lang w:val="mk-MK"/>
              </w:rPr>
              <w:t>- Create think</w:t>
            </w:r>
            <w:r w:rsidR="005D513C">
              <w:rPr>
                <w:rFonts w:ascii="Calibri" w:hAnsi="Calibri" w:cs="Calibri"/>
                <w:sz w:val="21"/>
                <w:szCs w:val="21"/>
                <w:lang w:val="mk-MK"/>
              </w:rPr>
              <w:t xml:space="preserve">ing </w:t>
            </w:r>
            <w:r w:rsidR="00B26DBF">
              <w:rPr>
                <w:rFonts w:ascii="Calibri" w:hAnsi="Calibri" w:cs="Calibri"/>
                <w:sz w:val="21"/>
                <w:szCs w:val="21"/>
              </w:rPr>
              <w:t>about sustainable living and green t</w:t>
            </w:r>
            <w:r w:rsidR="005D513C" w:rsidRPr="0097362E">
              <w:rPr>
                <w:rFonts w:ascii="Calibri" w:hAnsi="Calibri" w:cs="Calibri"/>
                <w:sz w:val="21"/>
                <w:szCs w:val="21"/>
              </w:rPr>
              <w:t>echnologies </w:t>
            </w:r>
          </w:p>
        </w:tc>
        <w:tc>
          <w:tcPr>
            <w:tcW w:w="462" w:type="dxa"/>
          </w:tcPr>
          <w:p w14:paraId="48EA9B81" w14:textId="77777777" w:rsidR="00B83AB0" w:rsidRPr="006B7FF7" w:rsidRDefault="00B83AB0" w:rsidP="0013652A">
            <w:pPr>
              <w:rPr>
                <w:b/>
              </w:rPr>
            </w:pPr>
          </w:p>
        </w:tc>
      </w:tr>
      <w:tr w:rsidR="00FF7EBE" w14:paraId="0F277B82" w14:textId="77777777" w:rsidTr="009C4324">
        <w:trPr>
          <w:trHeight w:val="331"/>
        </w:trPr>
        <w:tc>
          <w:tcPr>
            <w:tcW w:w="2007" w:type="dxa"/>
          </w:tcPr>
          <w:p w14:paraId="60A72399" w14:textId="1955BFB9" w:rsidR="385F1ED7" w:rsidRDefault="5705699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Activity Contents</w:t>
            </w:r>
          </w:p>
        </w:tc>
        <w:tc>
          <w:tcPr>
            <w:tcW w:w="9060" w:type="dxa"/>
          </w:tcPr>
          <w:p w14:paraId="00FFDCA9" w14:textId="2515D9B9" w:rsidR="005D513C" w:rsidRDefault="0035479E" w:rsidP="005D513C">
            <w:pPr>
              <w:rPr>
                <w:rFonts w:ascii="Calibri" w:hAnsi="Calibri" w:cs="Calibri"/>
                <w:sz w:val="21"/>
                <w:szCs w:val="21"/>
              </w:rPr>
            </w:pPr>
            <w:r w:rsidRPr="00DA0E3D">
              <w:rPr>
                <w:rFonts w:ascii="Calibri" w:hAnsi="Calibri" w:cs="Times New Roman"/>
                <w:b/>
                <w:bCs/>
                <w:color w:val="000000" w:themeColor="text1"/>
                <w:sz w:val="21"/>
                <w:szCs w:val="21"/>
                <w:lang w:val="lt-LT"/>
              </w:rPr>
              <w:t xml:space="preserve">Activity 1: </w:t>
            </w:r>
            <w:r w:rsidR="001857E8">
              <w:rPr>
                <w:rFonts w:ascii="Arial" w:hAnsi="Arial" w:cs="Arial"/>
                <w:sz w:val="24"/>
                <w:szCs w:val="24"/>
              </w:rPr>
              <w:t xml:space="preserve"> </w:t>
            </w:r>
            <w:r w:rsidR="001857E8" w:rsidRPr="003274E3">
              <w:rPr>
                <w:rFonts w:ascii="Calibri" w:hAnsi="Calibri" w:cs="Calibri"/>
                <w:b/>
                <w:bCs/>
                <w:sz w:val="21"/>
                <w:szCs w:val="21"/>
              </w:rPr>
              <w:t>P</w:t>
            </w:r>
            <w:r w:rsidR="005D513C" w:rsidRPr="003274E3">
              <w:rPr>
                <w:rFonts w:ascii="Calibri" w:hAnsi="Calibri" w:cs="Calibri"/>
                <w:b/>
                <w:bCs/>
                <w:sz w:val="21"/>
                <w:szCs w:val="21"/>
              </w:rPr>
              <w:t>reparation of laboratory equipment and necessary chemicals</w:t>
            </w:r>
          </w:p>
          <w:p w14:paraId="263AE8D4" w14:textId="77777777" w:rsidR="00BC6C6B" w:rsidRDefault="00BC6C6B" w:rsidP="005D513C">
            <w:pPr>
              <w:rPr>
                <w:rFonts w:ascii="Calibri" w:hAnsi="Calibri" w:cs="Calibri"/>
                <w:sz w:val="21"/>
                <w:szCs w:val="21"/>
              </w:rPr>
            </w:pPr>
          </w:p>
          <w:p w14:paraId="0FB4137C" w14:textId="151A55AD" w:rsidR="00BC6C6B" w:rsidRPr="00BC6C6B" w:rsidRDefault="00BC6C6B" w:rsidP="00BC6C6B">
            <w:pPr>
              <w:rPr>
                <w:rFonts w:ascii="Calibri" w:hAnsi="Calibri" w:cs="Calibri"/>
                <w:sz w:val="21"/>
                <w:szCs w:val="21"/>
              </w:rPr>
            </w:pPr>
            <w:r w:rsidRPr="00DA0E3D">
              <w:rPr>
                <w:rFonts w:ascii="Calibri" w:hAnsi="Calibri" w:cs="Times New Roman"/>
                <w:b/>
                <w:bCs/>
                <w:color w:val="000000" w:themeColor="text1"/>
                <w:sz w:val="21"/>
                <w:szCs w:val="21"/>
                <w:lang w:val="lt-LT"/>
              </w:rPr>
              <w:t>Theoretical part (Duration: 15 minutes):</w:t>
            </w:r>
            <w:r>
              <w:rPr>
                <w:rFonts w:ascii="Calibri" w:hAnsi="Calibri" w:cs="Times New Roman"/>
                <w:bCs/>
                <w:color w:val="000000" w:themeColor="text1"/>
                <w:sz w:val="21"/>
                <w:szCs w:val="21"/>
              </w:rPr>
              <w:t xml:space="preserve">   </w:t>
            </w:r>
            <w:r w:rsidRPr="001857E8">
              <w:rPr>
                <w:rFonts w:ascii="Calibri" w:eastAsia="Times New Roman" w:hAnsi="Calibri" w:cs="Calibri"/>
                <w:color w:val="1F1F1F"/>
                <w:kern w:val="0"/>
                <w:sz w:val="21"/>
                <w:szCs w:val="21"/>
                <w:lang w:val="en"/>
              </w:rPr>
              <w:t>Discussion on the pollution of nature with toxic waste from traditional plastics, greenhouse gas emissions, dependence on fossil fuels and the amount of waste in landfills</w:t>
            </w:r>
            <w:r>
              <w:rPr>
                <w:rFonts w:ascii="Calibri" w:eastAsia="Times New Roman" w:hAnsi="Calibri" w:cs="Calibri"/>
                <w:color w:val="1F1F1F"/>
                <w:kern w:val="0"/>
                <w:sz w:val="21"/>
                <w:szCs w:val="21"/>
                <w:lang w:val="en"/>
              </w:rPr>
              <w:t>.</w:t>
            </w:r>
          </w:p>
          <w:p w14:paraId="14233D04" w14:textId="0B13523E" w:rsidR="00651C91" w:rsidRDefault="00000000" w:rsidP="00B12D15">
            <w:pPr>
              <w:jc w:val="both"/>
              <w:rPr>
                <w:rFonts w:ascii="Calibri" w:hAnsi="Calibri" w:cs="Times New Roman"/>
                <w:bCs/>
                <w:color w:val="000000" w:themeColor="text1"/>
                <w:sz w:val="21"/>
                <w:szCs w:val="21"/>
              </w:rPr>
            </w:pPr>
            <w:hyperlink r:id="rId11" w:history="1">
              <w:r w:rsidR="00906515" w:rsidRPr="00CE5D04">
                <w:rPr>
                  <w:rStyle w:val="Hyperlink"/>
                  <w:rFonts w:ascii="Calibri" w:hAnsi="Calibri" w:cs="Times New Roman"/>
                  <w:bCs/>
                  <w:sz w:val="21"/>
                  <w:szCs w:val="21"/>
                </w:rPr>
                <w:t>https://www.youtube.com/watch?v=qiXRTA0tYoI</w:t>
              </w:r>
            </w:hyperlink>
          </w:p>
          <w:p w14:paraId="3F00FD22" w14:textId="2087ED56" w:rsidR="00651C91" w:rsidRDefault="009C4324" w:rsidP="00B12D15">
            <w:pPr>
              <w:jc w:val="both"/>
              <w:rPr>
                <w:rFonts w:ascii="Calibri" w:hAnsi="Calibri" w:cs="Times New Roman"/>
                <w:bCs/>
                <w:color w:val="000000" w:themeColor="text1"/>
                <w:sz w:val="21"/>
                <w:szCs w:val="21"/>
              </w:rPr>
            </w:pPr>
            <w:r>
              <w:rPr>
                <w:rFonts w:ascii="Calibri" w:hAnsi="Calibri" w:cs="Times New Roman"/>
                <w:bCs/>
                <w:color w:val="000000" w:themeColor="text1"/>
                <w:sz w:val="21"/>
                <w:szCs w:val="21"/>
              </w:rPr>
              <w:t>A</w:t>
            </w:r>
            <w:r w:rsidR="003958B0">
              <w:rPr>
                <w:rFonts w:ascii="Calibri" w:hAnsi="Calibri" w:cs="Times New Roman"/>
                <w:bCs/>
                <w:color w:val="000000" w:themeColor="text1"/>
                <w:sz w:val="21"/>
                <w:szCs w:val="21"/>
              </w:rPr>
              <w:t>pp</w:t>
            </w:r>
            <w:r w:rsidR="00906515">
              <w:rPr>
                <w:rFonts w:ascii="Calibri" w:hAnsi="Calibri" w:cs="Times New Roman"/>
                <w:bCs/>
                <w:color w:val="000000" w:themeColor="text1"/>
                <w:sz w:val="21"/>
                <w:szCs w:val="21"/>
              </w:rPr>
              <w:t>rox. 2</w:t>
            </w:r>
            <w:r w:rsidR="00AF41A8">
              <w:rPr>
                <w:rFonts w:ascii="Calibri" w:hAnsi="Calibri" w:cs="Times New Roman"/>
                <w:bCs/>
                <w:color w:val="000000" w:themeColor="text1"/>
                <w:sz w:val="21"/>
                <w:szCs w:val="21"/>
              </w:rPr>
              <w:t xml:space="preserve"> min</w:t>
            </w:r>
            <w:r w:rsidR="00C1587D">
              <w:rPr>
                <w:rFonts w:ascii="Calibri" w:hAnsi="Calibri" w:cs="Times New Roman"/>
                <w:bCs/>
                <w:color w:val="000000" w:themeColor="text1"/>
                <w:sz w:val="21"/>
                <w:szCs w:val="21"/>
              </w:rPr>
              <w:t xml:space="preserve"> </w:t>
            </w:r>
            <w:r w:rsidR="00906515">
              <w:rPr>
                <w:rFonts w:ascii="Calibri" w:hAnsi="Calibri" w:cs="Times New Roman"/>
                <w:bCs/>
                <w:color w:val="000000" w:themeColor="text1"/>
                <w:sz w:val="21"/>
                <w:szCs w:val="21"/>
              </w:rPr>
              <w:t>35</w:t>
            </w:r>
            <w:r w:rsidR="00AF41A8">
              <w:rPr>
                <w:rFonts w:ascii="Calibri" w:hAnsi="Calibri" w:cs="Times New Roman"/>
                <w:bCs/>
                <w:color w:val="000000" w:themeColor="text1"/>
                <w:sz w:val="21"/>
                <w:szCs w:val="21"/>
              </w:rPr>
              <w:t>sec</w:t>
            </w:r>
          </w:p>
          <w:p w14:paraId="75193C68" w14:textId="23FBDABE" w:rsidR="00906515" w:rsidRDefault="00000000" w:rsidP="00B12D15">
            <w:pPr>
              <w:jc w:val="both"/>
              <w:rPr>
                <w:rFonts w:ascii="Calibri" w:hAnsi="Calibri" w:cs="Times New Roman"/>
                <w:bCs/>
                <w:color w:val="000000" w:themeColor="text1"/>
                <w:sz w:val="21"/>
                <w:szCs w:val="21"/>
              </w:rPr>
            </w:pPr>
            <w:hyperlink r:id="rId12" w:history="1">
              <w:r w:rsidR="00906515" w:rsidRPr="00CE5D04">
                <w:rPr>
                  <w:rStyle w:val="Hyperlink"/>
                  <w:rFonts w:ascii="Calibri" w:hAnsi="Calibri" w:cs="Times New Roman"/>
                  <w:bCs/>
                  <w:sz w:val="21"/>
                  <w:szCs w:val="21"/>
                </w:rPr>
                <w:t>https://www.youtube.com/watch?v=_6xlNyWPpB8</w:t>
              </w:r>
            </w:hyperlink>
          </w:p>
          <w:p w14:paraId="49639567" w14:textId="24E5FB5C" w:rsidR="00BC6C6B" w:rsidRDefault="009C4324" w:rsidP="00B12D15">
            <w:pPr>
              <w:jc w:val="both"/>
              <w:rPr>
                <w:rFonts w:ascii="Calibri" w:hAnsi="Calibri" w:cs="Times New Roman"/>
                <w:bCs/>
                <w:color w:val="000000" w:themeColor="text1"/>
                <w:sz w:val="21"/>
                <w:szCs w:val="21"/>
              </w:rPr>
            </w:pPr>
            <w:r>
              <w:rPr>
                <w:rFonts w:ascii="Calibri" w:hAnsi="Calibri" w:cs="Times New Roman"/>
                <w:bCs/>
                <w:color w:val="000000" w:themeColor="text1"/>
                <w:sz w:val="21"/>
                <w:szCs w:val="21"/>
              </w:rPr>
              <w:t>A</w:t>
            </w:r>
            <w:r w:rsidR="00906515">
              <w:rPr>
                <w:rFonts w:ascii="Calibri" w:hAnsi="Calibri" w:cs="Times New Roman"/>
                <w:bCs/>
                <w:color w:val="000000" w:themeColor="text1"/>
                <w:sz w:val="21"/>
                <w:szCs w:val="21"/>
              </w:rPr>
              <w:t>p</w:t>
            </w:r>
            <w:r w:rsidR="003958B0">
              <w:rPr>
                <w:rFonts w:ascii="Calibri" w:hAnsi="Calibri" w:cs="Times New Roman"/>
                <w:bCs/>
                <w:color w:val="000000" w:themeColor="text1"/>
                <w:sz w:val="21"/>
                <w:szCs w:val="21"/>
              </w:rPr>
              <w:t>p</w:t>
            </w:r>
            <w:r w:rsidR="00906515">
              <w:rPr>
                <w:rFonts w:ascii="Calibri" w:hAnsi="Calibri" w:cs="Times New Roman"/>
                <w:bCs/>
                <w:color w:val="000000" w:themeColor="text1"/>
                <w:sz w:val="21"/>
                <w:szCs w:val="21"/>
              </w:rPr>
              <w:t>rox. 4</w:t>
            </w:r>
            <w:r w:rsidR="00AF41A8">
              <w:rPr>
                <w:rFonts w:ascii="Calibri" w:hAnsi="Calibri" w:cs="Times New Roman"/>
                <w:bCs/>
                <w:color w:val="000000" w:themeColor="text1"/>
                <w:sz w:val="21"/>
                <w:szCs w:val="21"/>
              </w:rPr>
              <w:t xml:space="preserve">min </w:t>
            </w:r>
            <w:r w:rsidR="00906515">
              <w:rPr>
                <w:rFonts w:ascii="Calibri" w:hAnsi="Calibri" w:cs="Times New Roman"/>
                <w:bCs/>
                <w:color w:val="000000" w:themeColor="text1"/>
                <w:sz w:val="21"/>
                <w:szCs w:val="21"/>
              </w:rPr>
              <w:t>06</w:t>
            </w:r>
            <w:r w:rsidR="00AF41A8">
              <w:rPr>
                <w:rFonts w:ascii="Calibri" w:hAnsi="Calibri" w:cs="Times New Roman"/>
                <w:bCs/>
                <w:color w:val="000000" w:themeColor="text1"/>
                <w:sz w:val="21"/>
                <w:szCs w:val="21"/>
              </w:rPr>
              <w:t>sec</w:t>
            </w:r>
          </w:p>
          <w:p w14:paraId="6C1235E7" w14:textId="22A52F70" w:rsidR="00BC6C6B" w:rsidRPr="00600AE2" w:rsidRDefault="00BC6C6B" w:rsidP="00B12D15">
            <w:pPr>
              <w:jc w:val="both"/>
              <w:rPr>
                <w:rFonts w:ascii="Calibri" w:eastAsia="Times New Roman" w:hAnsi="Calibri" w:cs="Calibri"/>
                <w:color w:val="1F1F1F"/>
                <w:kern w:val="0"/>
                <w:sz w:val="21"/>
                <w:szCs w:val="21"/>
                <w:lang w:val="en"/>
              </w:rPr>
            </w:pPr>
            <w:r>
              <w:rPr>
                <w:rFonts w:ascii="Calibri" w:hAnsi="Calibri" w:cs="Times New Roman"/>
                <w:bCs/>
                <w:color w:val="000000" w:themeColor="text1"/>
                <w:sz w:val="21"/>
                <w:szCs w:val="21"/>
              </w:rPr>
              <w:t>D</w:t>
            </w:r>
            <w:r w:rsidRPr="006E68CD">
              <w:rPr>
                <w:rFonts w:ascii="Calibri" w:hAnsi="Calibri" w:cs="Times New Roman"/>
                <w:bCs/>
                <w:color w:val="000000" w:themeColor="text1"/>
                <w:sz w:val="21"/>
                <w:szCs w:val="21"/>
                <w:lang w:val="mk-MK"/>
              </w:rPr>
              <w:t xml:space="preserve">iscussion around creative ideas for </w:t>
            </w:r>
            <w:r w:rsidRPr="001857E8">
              <w:rPr>
                <w:rFonts w:ascii="Calibri" w:eastAsia="Times New Roman" w:hAnsi="Calibri" w:cs="Calibri"/>
                <w:color w:val="1F1F1F"/>
                <w:kern w:val="0"/>
                <w:sz w:val="21"/>
                <w:szCs w:val="21"/>
                <w:lang w:val="en"/>
              </w:rPr>
              <w:t>recycling of traditional plastics, producing high-quality secondary polymer raw materials that are then converted into new plastic products</w:t>
            </w:r>
            <w:r>
              <w:rPr>
                <w:rFonts w:ascii="Calibri" w:eastAsia="Times New Roman" w:hAnsi="Calibri" w:cs="Calibri"/>
                <w:color w:val="1F1F1F"/>
                <w:kern w:val="0"/>
                <w:sz w:val="21"/>
                <w:szCs w:val="21"/>
                <w:lang w:val="en"/>
              </w:rPr>
              <w:t>.</w:t>
            </w:r>
          </w:p>
          <w:p w14:paraId="5E111824" w14:textId="1AAC9F7B" w:rsidR="00DA0E3D" w:rsidRDefault="00000000" w:rsidP="0035479E">
            <w:pPr>
              <w:jc w:val="both"/>
              <w:rPr>
                <w:rFonts w:ascii="Calibri" w:hAnsi="Calibri" w:cs="Times New Roman"/>
                <w:bCs/>
                <w:color w:val="000000" w:themeColor="text1"/>
                <w:sz w:val="21"/>
                <w:szCs w:val="21"/>
                <w:lang w:val="lt-LT"/>
              </w:rPr>
            </w:pPr>
            <w:hyperlink r:id="rId13" w:history="1">
              <w:r w:rsidR="00526028" w:rsidRPr="00CE5D04">
                <w:rPr>
                  <w:rStyle w:val="Hyperlink"/>
                  <w:rFonts w:ascii="Calibri" w:hAnsi="Calibri" w:cs="Times New Roman"/>
                  <w:bCs/>
                  <w:sz w:val="21"/>
                  <w:szCs w:val="21"/>
                  <w:lang w:val="lt-LT"/>
                </w:rPr>
                <w:t>https://www.youtube.com/watch?v=zO3jFKiqmHo</w:t>
              </w:r>
            </w:hyperlink>
          </w:p>
          <w:p w14:paraId="0B83F109" w14:textId="5B906EDA" w:rsidR="00526028" w:rsidRDefault="009C4324" w:rsidP="0035479E">
            <w:pPr>
              <w:jc w:val="both"/>
              <w:rPr>
                <w:rFonts w:ascii="Calibri" w:hAnsi="Calibri" w:cs="Times New Roman"/>
                <w:bCs/>
                <w:color w:val="000000" w:themeColor="text1"/>
                <w:sz w:val="21"/>
                <w:szCs w:val="21"/>
                <w:lang w:val="lt-LT"/>
              </w:rPr>
            </w:pPr>
            <w:r>
              <w:rPr>
                <w:rFonts w:ascii="Calibri" w:hAnsi="Calibri" w:cs="Times New Roman"/>
                <w:bCs/>
                <w:color w:val="000000" w:themeColor="text1"/>
                <w:sz w:val="21"/>
                <w:szCs w:val="21"/>
                <w:lang w:val="lt-LT"/>
              </w:rPr>
              <w:t>A</w:t>
            </w:r>
            <w:r w:rsidR="00526028">
              <w:rPr>
                <w:rFonts w:ascii="Calibri" w:hAnsi="Calibri" w:cs="Times New Roman"/>
                <w:bCs/>
                <w:color w:val="000000" w:themeColor="text1"/>
                <w:sz w:val="21"/>
                <w:szCs w:val="21"/>
                <w:lang w:val="lt-LT"/>
              </w:rPr>
              <w:t>p</w:t>
            </w:r>
            <w:r w:rsidR="003958B0">
              <w:rPr>
                <w:rFonts w:ascii="Calibri" w:hAnsi="Calibri" w:cs="Times New Roman"/>
                <w:bCs/>
                <w:color w:val="000000" w:themeColor="text1"/>
                <w:sz w:val="21"/>
                <w:szCs w:val="21"/>
                <w:lang w:val="lt-LT"/>
              </w:rPr>
              <w:t>p</w:t>
            </w:r>
            <w:r w:rsidR="00526028">
              <w:rPr>
                <w:rFonts w:ascii="Calibri" w:hAnsi="Calibri" w:cs="Times New Roman"/>
                <w:bCs/>
                <w:color w:val="000000" w:themeColor="text1"/>
                <w:sz w:val="21"/>
                <w:szCs w:val="21"/>
                <w:lang w:val="lt-LT"/>
              </w:rPr>
              <w:t>rox. 3</w:t>
            </w:r>
            <w:r w:rsidR="00AF41A8">
              <w:rPr>
                <w:rFonts w:ascii="Calibri" w:hAnsi="Calibri" w:cs="Times New Roman"/>
                <w:bCs/>
                <w:color w:val="000000" w:themeColor="text1"/>
                <w:sz w:val="21"/>
                <w:szCs w:val="21"/>
                <w:lang w:val="lt-LT"/>
              </w:rPr>
              <w:t xml:space="preserve">min </w:t>
            </w:r>
            <w:r w:rsidR="00526028">
              <w:rPr>
                <w:rFonts w:ascii="Calibri" w:hAnsi="Calibri" w:cs="Times New Roman"/>
                <w:bCs/>
                <w:color w:val="000000" w:themeColor="text1"/>
                <w:sz w:val="21"/>
                <w:szCs w:val="21"/>
                <w:lang w:val="lt-LT"/>
              </w:rPr>
              <w:t>50</w:t>
            </w:r>
            <w:r w:rsidR="00AF41A8">
              <w:rPr>
                <w:rFonts w:ascii="Calibri" w:hAnsi="Calibri" w:cs="Times New Roman"/>
                <w:bCs/>
                <w:color w:val="000000" w:themeColor="text1"/>
                <w:sz w:val="21"/>
                <w:szCs w:val="21"/>
                <w:lang w:val="lt-LT"/>
              </w:rPr>
              <w:t>sec</w:t>
            </w:r>
          </w:p>
          <w:p w14:paraId="07F3C3A2" w14:textId="77777777" w:rsidR="00E01E3F" w:rsidRDefault="00E01E3F" w:rsidP="0035479E">
            <w:pPr>
              <w:jc w:val="both"/>
              <w:rPr>
                <w:rFonts w:ascii="Calibri" w:hAnsi="Calibri" w:cs="Times New Roman"/>
                <w:bCs/>
                <w:color w:val="000000" w:themeColor="text1"/>
                <w:sz w:val="21"/>
                <w:szCs w:val="21"/>
                <w:lang w:val="lt-LT"/>
              </w:rPr>
            </w:pPr>
          </w:p>
          <w:p w14:paraId="22D25A67" w14:textId="2E35C1BE" w:rsidR="00E01E3F" w:rsidRDefault="00E01E3F" w:rsidP="0035479E">
            <w:pPr>
              <w:jc w:val="both"/>
              <w:rPr>
                <w:rFonts w:ascii="Calibri" w:hAnsi="Calibri" w:cs="Times New Roman"/>
                <w:bCs/>
                <w:color w:val="000000" w:themeColor="text1"/>
                <w:sz w:val="21"/>
                <w:szCs w:val="21"/>
                <w:lang w:val="lt-LT"/>
              </w:rPr>
            </w:pPr>
            <w:r w:rsidRPr="00DA0E3D">
              <w:rPr>
                <w:rFonts w:ascii="Calibri" w:hAnsi="Calibri" w:cs="Times New Roman"/>
                <w:b/>
                <w:color w:val="000000" w:themeColor="text1"/>
                <w:sz w:val="21"/>
                <w:szCs w:val="21"/>
              </w:rPr>
              <w:t>Task 1 (Duration: 10 minutes):</w:t>
            </w:r>
            <w:r>
              <w:rPr>
                <w:rFonts w:ascii="Calibri" w:hAnsi="Calibri" w:cs="Times New Roman"/>
                <w:color w:val="000000" w:themeColor="text1"/>
                <w:sz w:val="21"/>
                <w:szCs w:val="21"/>
              </w:rPr>
              <w:t xml:space="preserve"> </w:t>
            </w:r>
            <w:r w:rsidRPr="001857E8">
              <w:rPr>
                <w:rFonts w:ascii="Calibri" w:eastAsia="Times New Roman" w:hAnsi="Calibri" w:cs="Calibri"/>
                <w:color w:val="1F1F1F"/>
                <w:kern w:val="0"/>
                <w:sz w:val="21"/>
                <w:szCs w:val="21"/>
                <w:lang w:val="en"/>
              </w:rPr>
              <w:t>Searching for ecological alternatives for synthesizing biodeg</w:t>
            </w:r>
            <w:r>
              <w:rPr>
                <w:rFonts w:ascii="Calibri" w:eastAsia="Times New Roman" w:hAnsi="Calibri" w:cs="Calibri"/>
                <w:color w:val="1F1F1F"/>
                <w:kern w:val="0"/>
                <w:sz w:val="21"/>
                <w:szCs w:val="21"/>
                <w:lang w:val="en"/>
              </w:rPr>
              <w:t xml:space="preserve">radable plastic "Green Plastic", </w:t>
            </w:r>
            <w:r w:rsidRPr="001857E8">
              <w:rPr>
                <w:rFonts w:ascii="Calibri" w:eastAsia="Times New Roman" w:hAnsi="Calibri" w:cs="Calibri"/>
                <w:color w:val="1F1F1F"/>
                <w:kern w:val="0"/>
                <w:sz w:val="21"/>
                <w:szCs w:val="21"/>
                <w:lang w:val="en"/>
              </w:rPr>
              <w:t>which is mostly produced from plant-based polymers, unlike traditional plastics</w:t>
            </w:r>
            <w:r w:rsidR="00507969">
              <w:rPr>
                <w:rFonts w:ascii="Calibri" w:eastAsia="Times New Roman" w:hAnsi="Calibri" w:cs="Calibri"/>
                <w:color w:val="1F1F1F"/>
                <w:kern w:val="0"/>
                <w:sz w:val="21"/>
                <w:szCs w:val="21"/>
                <w:lang w:val="en"/>
              </w:rPr>
              <w:t>,</w:t>
            </w:r>
            <w:r w:rsidRPr="001857E8">
              <w:rPr>
                <w:rFonts w:ascii="Calibri" w:eastAsia="Times New Roman" w:hAnsi="Calibri" w:cs="Calibri"/>
                <w:color w:val="1F1F1F"/>
                <w:kern w:val="0"/>
                <w:sz w:val="21"/>
                <w:szCs w:val="21"/>
                <w:lang w:val="en"/>
              </w:rPr>
              <w:t xml:space="preserve"> which are made from non-renewable petroleum products</w:t>
            </w:r>
          </w:p>
          <w:p w14:paraId="43798B67" w14:textId="4AC25933" w:rsidR="00DA0E3D" w:rsidRDefault="00000000" w:rsidP="001C1C32">
            <w:pPr>
              <w:rPr>
                <w:rFonts w:ascii="Calibri" w:hAnsi="Calibri" w:cs="Times New Roman"/>
                <w:color w:val="000000" w:themeColor="text1"/>
                <w:sz w:val="21"/>
                <w:szCs w:val="21"/>
              </w:rPr>
            </w:pPr>
            <w:hyperlink r:id="rId14" w:history="1">
              <w:r w:rsidR="00D75AA9" w:rsidRPr="00CE5D04">
                <w:rPr>
                  <w:rStyle w:val="Hyperlink"/>
                  <w:rFonts w:ascii="Calibri" w:hAnsi="Calibri" w:cs="Times New Roman"/>
                  <w:sz w:val="21"/>
                  <w:szCs w:val="21"/>
                  <w:lang w:val="mk-MK"/>
                </w:rPr>
                <w:t>https://www.youtube.com/watch?v=6ky9opWGc-c</w:t>
              </w:r>
            </w:hyperlink>
          </w:p>
          <w:p w14:paraId="242F0CAA" w14:textId="61497AB7" w:rsidR="00D75AA9" w:rsidRPr="00D75AA9" w:rsidRDefault="009C4324" w:rsidP="001C1C32">
            <w:pPr>
              <w:rPr>
                <w:rFonts w:ascii="Calibri" w:hAnsi="Calibri" w:cs="Times New Roman"/>
                <w:color w:val="000000" w:themeColor="text1"/>
                <w:sz w:val="21"/>
                <w:szCs w:val="21"/>
              </w:rPr>
            </w:pPr>
            <w:r>
              <w:rPr>
                <w:rFonts w:ascii="Calibri" w:hAnsi="Calibri" w:cs="Times New Roman"/>
                <w:color w:val="000000" w:themeColor="text1"/>
                <w:sz w:val="21"/>
                <w:szCs w:val="21"/>
              </w:rPr>
              <w:t>A</w:t>
            </w:r>
            <w:r w:rsidR="00D75AA9">
              <w:rPr>
                <w:rFonts w:ascii="Calibri" w:hAnsi="Calibri" w:cs="Times New Roman"/>
                <w:color w:val="000000" w:themeColor="text1"/>
                <w:sz w:val="21"/>
                <w:szCs w:val="21"/>
              </w:rPr>
              <w:t>p</w:t>
            </w:r>
            <w:r w:rsidR="003958B0">
              <w:rPr>
                <w:rFonts w:ascii="Calibri" w:hAnsi="Calibri" w:cs="Times New Roman"/>
                <w:color w:val="000000" w:themeColor="text1"/>
                <w:sz w:val="21"/>
                <w:szCs w:val="21"/>
              </w:rPr>
              <w:t>p</w:t>
            </w:r>
            <w:r w:rsidR="00D75AA9">
              <w:rPr>
                <w:rFonts w:ascii="Calibri" w:hAnsi="Calibri" w:cs="Times New Roman"/>
                <w:color w:val="000000" w:themeColor="text1"/>
                <w:sz w:val="21"/>
                <w:szCs w:val="21"/>
              </w:rPr>
              <w:t>rox.4</w:t>
            </w:r>
            <w:r w:rsidR="00AF41A8">
              <w:rPr>
                <w:rFonts w:ascii="Calibri" w:hAnsi="Calibri" w:cs="Times New Roman"/>
                <w:color w:val="000000" w:themeColor="text1"/>
                <w:sz w:val="21"/>
                <w:szCs w:val="21"/>
              </w:rPr>
              <w:t>min</w:t>
            </w:r>
            <w:r w:rsidR="00C1587D">
              <w:rPr>
                <w:rFonts w:ascii="Calibri" w:hAnsi="Calibri" w:cs="Times New Roman"/>
                <w:color w:val="000000" w:themeColor="text1"/>
                <w:sz w:val="21"/>
                <w:szCs w:val="21"/>
              </w:rPr>
              <w:t xml:space="preserve"> </w:t>
            </w:r>
            <w:r w:rsidR="00D75AA9">
              <w:rPr>
                <w:rFonts w:ascii="Calibri" w:hAnsi="Calibri" w:cs="Times New Roman"/>
                <w:color w:val="000000" w:themeColor="text1"/>
                <w:sz w:val="21"/>
                <w:szCs w:val="21"/>
              </w:rPr>
              <w:t>38</w:t>
            </w:r>
            <w:r w:rsidR="00AF41A8">
              <w:rPr>
                <w:rFonts w:ascii="Calibri" w:hAnsi="Calibri" w:cs="Times New Roman"/>
                <w:color w:val="000000" w:themeColor="text1"/>
                <w:sz w:val="21"/>
                <w:szCs w:val="21"/>
              </w:rPr>
              <w:t>sec</w:t>
            </w:r>
          </w:p>
          <w:p w14:paraId="28E5BE98" w14:textId="77777777" w:rsidR="00DA0E3D" w:rsidRPr="00DA0E3D" w:rsidRDefault="00DA0E3D" w:rsidP="00DA0E3D">
            <w:pPr>
              <w:jc w:val="both"/>
              <w:rPr>
                <w:rFonts w:ascii="Calibri" w:hAnsi="Calibri" w:cs="Times New Roman"/>
                <w:color w:val="000000" w:themeColor="text1"/>
                <w:sz w:val="21"/>
                <w:szCs w:val="21"/>
              </w:rPr>
            </w:pPr>
          </w:p>
          <w:p w14:paraId="10CD8E56" w14:textId="5D62E7B2" w:rsidR="00DA0E3D" w:rsidRPr="00E01E3F" w:rsidRDefault="00DA0E3D" w:rsidP="00D82C5B">
            <w:pPr>
              <w:rPr>
                <w:rFonts w:ascii="Arial" w:hAnsi="Arial" w:cs="Arial"/>
                <w:sz w:val="24"/>
                <w:szCs w:val="24"/>
              </w:rPr>
            </w:pPr>
            <w:r w:rsidRPr="00DA0E3D">
              <w:rPr>
                <w:rFonts w:ascii="Calibri" w:hAnsi="Calibri" w:cs="Times New Roman"/>
                <w:b/>
                <w:color w:val="000000" w:themeColor="text1"/>
                <w:sz w:val="21"/>
                <w:szCs w:val="21"/>
              </w:rPr>
              <w:t>Task 2 (Duration: 20 minutes):</w:t>
            </w:r>
            <w:r w:rsidRPr="00DA0E3D">
              <w:rPr>
                <w:rFonts w:ascii="Calibri" w:hAnsi="Calibri" w:cs="Times New Roman"/>
                <w:color w:val="000000" w:themeColor="text1"/>
                <w:sz w:val="21"/>
                <w:szCs w:val="21"/>
              </w:rPr>
              <w:t xml:space="preserve"> </w:t>
            </w:r>
            <w:r w:rsidR="009B6B79" w:rsidRPr="009B6B79">
              <w:rPr>
                <w:rFonts w:ascii="Calibri" w:hAnsi="Calibri" w:cs="Times New Roman"/>
                <w:color w:val="000000" w:themeColor="text1"/>
                <w:sz w:val="21"/>
                <w:szCs w:val="21"/>
              </w:rPr>
              <w:t xml:space="preserve">Students research online about </w:t>
            </w:r>
            <w:r w:rsidR="00D82C5B" w:rsidRPr="00E01E3F">
              <w:rPr>
                <w:rFonts w:ascii="Calibri" w:hAnsi="Calibri" w:cs="Calibri"/>
                <w:sz w:val="21"/>
                <w:szCs w:val="21"/>
              </w:rPr>
              <w:t>composition and properties of biobased polymer</w:t>
            </w:r>
            <w:r w:rsidR="00784D1C" w:rsidRPr="00E01E3F">
              <w:rPr>
                <w:rFonts w:ascii="Calibri" w:hAnsi="Calibri" w:cs="Calibri"/>
                <w:color w:val="000000" w:themeColor="text1"/>
                <w:sz w:val="21"/>
                <w:szCs w:val="21"/>
                <w:lang w:val="mk-MK"/>
              </w:rPr>
              <w:t>,</w:t>
            </w:r>
            <w:r w:rsidR="00784D1C">
              <w:rPr>
                <w:rFonts w:ascii="Calibri" w:hAnsi="Calibri" w:cs="Times New Roman"/>
                <w:color w:val="000000" w:themeColor="text1"/>
                <w:sz w:val="21"/>
                <w:szCs w:val="21"/>
                <w:lang w:val="mk-MK"/>
              </w:rPr>
              <w:t xml:space="preserve"> </w:t>
            </w:r>
            <w:r w:rsidR="009B6B79" w:rsidRPr="009B6B79">
              <w:rPr>
                <w:rFonts w:ascii="Calibri" w:hAnsi="Calibri" w:cs="Times New Roman"/>
                <w:color w:val="000000" w:themeColor="text1"/>
                <w:sz w:val="21"/>
                <w:szCs w:val="21"/>
                <w:lang w:val="mk-MK"/>
              </w:rPr>
              <w:t>review necessary equipment, videos that provide an explanation of the process during experimentation</w:t>
            </w:r>
            <w:r w:rsidR="00E01E3F">
              <w:rPr>
                <w:rFonts w:ascii="Calibri" w:hAnsi="Calibri" w:cs="Times New Roman"/>
                <w:color w:val="000000" w:themeColor="text1"/>
                <w:sz w:val="21"/>
                <w:szCs w:val="21"/>
              </w:rPr>
              <w:t>.</w:t>
            </w:r>
          </w:p>
          <w:p w14:paraId="38DA26CD" w14:textId="77777777" w:rsidR="00DA0E3D" w:rsidRPr="00DA0E3D" w:rsidRDefault="00DA0E3D" w:rsidP="00DA0E3D">
            <w:pPr>
              <w:jc w:val="both"/>
              <w:rPr>
                <w:rFonts w:ascii="Calibri" w:hAnsi="Calibri" w:cs="Times New Roman"/>
                <w:color w:val="000000" w:themeColor="text1"/>
                <w:sz w:val="21"/>
                <w:szCs w:val="21"/>
              </w:rPr>
            </w:pPr>
          </w:p>
          <w:p w14:paraId="240F4ABC" w14:textId="77777777" w:rsidR="00DA0E3D" w:rsidRDefault="00DA0E3D" w:rsidP="00DA0E3D">
            <w:pPr>
              <w:jc w:val="both"/>
              <w:rPr>
                <w:rFonts w:ascii="Calibri" w:hAnsi="Calibri" w:cs="Times New Roman"/>
                <w:b/>
                <w:color w:val="000000" w:themeColor="text1"/>
                <w:sz w:val="21"/>
                <w:szCs w:val="21"/>
              </w:rPr>
            </w:pPr>
            <w:r w:rsidRPr="00DA0E3D">
              <w:rPr>
                <w:rFonts w:ascii="Calibri" w:hAnsi="Calibri" w:cs="Times New Roman"/>
                <w:b/>
                <w:color w:val="000000" w:themeColor="text1"/>
                <w:sz w:val="21"/>
                <w:szCs w:val="21"/>
              </w:rPr>
              <w:t>Videos:</w:t>
            </w:r>
          </w:p>
          <w:p w14:paraId="272C7B99" w14:textId="43E09899" w:rsidR="00DA0E3D" w:rsidRDefault="00000000" w:rsidP="00DA0E3D">
            <w:pPr>
              <w:jc w:val="both"/>
              <w:rPr>
                <w:rFonts w:ascii="Calibri" w:hAnsi="Calibri" w:cs="Times New Roman"/>
                <w:color w:val="000000" w:themeColor="text1"/>
                <w:sz w:val="21"/>
                <w:szCs w:val="21"/>
              </w:rPr>
            </w:pPr>
            <w:hyperlink r:id="rId15" w:history="1">
              <w:r w:rsidR="00CC2571" w:rsidRPr="00507969">
                <w:rPr>
                  <w:rStyle w:val="Hyperlink"/>
                  <w:rFonts w:ascii="Calibri" w:hAnsi="Calibri" w:cs="Times New Roman"/>
                  <w:sz w:val="21"/>
                  <w:szCs w:val="21"/>
                </w:rPr>
                <w:t>https://www.youtube.com/watch?v=SNaLBaAiAGU</w:t>
              </w:r>
            </w:hyperlink>
          </w:p>
          <w:p w14:paraId="7DB2B59B" w14:textId="4CF63F12" w:rsidR="00DA0E3D" w:rsidRPr="00085B94" w:rsidRDefault="00353A7C" w:rsidP="00DA0E3D">
            <w:pPr>
              <w:jc w:val="both"/>
              <w:rPr>
                <w:rFonts w:ascii="Calibri" w:hAnsi="Calibri" w:cs="Times New Roman"/>
                <w:color w:val="000000" w:themeColor="text1"/>
                <w:sz w:val="21"/>
                <w:szCs w:val="21"/>
              </w:rPr>
            </w:pPr>
            <w:r>
              <w:rPr>
                <w:rFonts w:ascii="Calibri" w:hAnsi="Calibri" w:cs="Times New Roman"/>
                <w:color w:val="000000" w:themeColor="text1"/>
                <w:sz w:val="21"/>
                <w:szCs w:val="21"/>
              </w:rPr>
              <w:t xml:space="preserve">Overview: </w:t>
            </w:r>
            <w:r w:rsidR="000265BF">
              <w:rPr>
                <w:rFonts w:ascii="Calibri" w:hAnsi="Calibri" w:cs="Times New Roman"/>
                <w:color w:val="000000" w:themeColor="text1"/>
                <w:sz w:val="21"/>
                <w:szCs w:val="21"/>
              </w:rPr>
              <w:t>V</w:t>
            </w:r>
            <w:r w:rsidR="00CC2571">
              <w:rPr>
                <w:rFonts w:ascii="Calibri" w:hAnsi="Calibri" w:cs="Times New Roman"/>
                <w:color w:val="000000" w:themeColor="text1"/>
                <w:sz w:val="21"/>
                <w:szCs w:val="21"/>
              </w:rPr>
              <w:t>ideo</w:t>
            </w:r>
            <w:r w:rsidR="00E72CE1" w:rsidRPr="00E72CE1">
              <w:rPr>
                <w:rFonts w:ascii="Calibri" w:hAnsi="Calibri" w:cs="Times New Roman"/>
                <w:color w:val="000000" w:themeColor="text1"/>
                <w:sz w:val="21"/>
                <w:szCs w:val="21"/>
              </w:rPr>
              <w:t xml:space="preserve"> show</w:t>
            </w:r>
            <w:r w:rsidR="008B3E11">
              <w:rPr>
                <w:rFonts w:ascii="Calibri" w:hAnsi="Calibri" w:cs="Times New Roman"/>
                <w:color w:val="000000" w:themeColor="text1"/>
                <w:sz w:val="21"/>
                <w:szCs w:val="21"/>
              </w:rPr>
              <w:t>s</w:t>
            </w:r>
            <w:r w:rsidR="00E72CE1" w:rsidRPr="00E72CE1">
              <w:rPr>
                <w:rFonts w:ascii="Calibri" w:hAnsi="Calibri" w:cs="Times New Roman"/>
                <w:color w:val="000000" w:themeColor="text1"/>
                <w:sz w:val="21"/>
                <w:szCs w:val="21"/>
              </w:rPr>
              <w:t xml:space="preserve"> </w:t>
            </w:r>
            <w:r w:rsidR="00CC2571" w:rsidRPr="00CC2571">
              <w:rPr>
                <w:rFonts w:ascii="Calibri" w:hAnsi="Calibri" w:cs="Times New Roman"/>
                <w:color w:val="000000" w:themeColor="text1"/>
                <w:sz w:val="21"/>
                <w:szCs w:val="21"/>
              </w:rPr>
              <w:t>biodegradable plastic</w:t>
            </w:r>
          </w:p>
          <w:p w14:paraId="4BEE03E7" w14:textId="1801A555" w:rsidR="00DA0E3D" w:rsidRPr="00DA0E3D" w:rsidRDefault="00353A7C" w:rsidP="00DA0E3D">
            <w:pPr>
              <w:jc w:val="both"/>
              <w:rPr>
                <w:rFonts w:ascii="Calibri" w:hAnsi="Calibri" w:cs="Times New Roman"/>
                <w:color w:val="000000" w:themeColor="text1"/>
                <w:sz w:val="21"/>
                <w:szCs w:val="21"/>
              </w:rPr>
            </w:pPr>
            <w:r>
              <w:rPr>
                <w:rFonts w:ascii="Calibri" w:hAnsi="Calibri" w:cs="Times New Roman"/>
                <w:color w:val="000000" w:themeColor="text1"/>
                <w:sz w:val="21"/>
                <w:szCs w:val="21"/>
              </w:rPr>
              <w:t xml:space="preserve">Duration: Approx. </w:t>
            </w:r>
            <w:r w:rsidR="002654F3">
              <w:rPr>
                <w:rFonts w:ascii="Calibri" w:hAnsi="Calibri" w:cs="Times New Roman"/>
                <w:color w:val="000000" w:themeColor="text1"/>
                <w:sz w:val="21"/>
                <w:szCs w:val="21"/>
              </w:rPr>
              <w:t>4</w:t>
            </w:r>
            <w:r w:rsidR="00AF41A8">
              <w:rPr>
                <w:rFonts w:ascii="Calibri" w:hAnsi="Calibri" w:cs="Times New Roman"/>
                <w:color w:val="000000" w:themeColor="text1"/>
                <w:sz w:val="21"/>
                <w:szCs w:val="21"/>
              </w:rPr>
              <w:t xml:space="preserve">min </w:t>
            </w:r>
            <w:r w:rsidR="002654F3">
              <w:rPr>
                <w:rFonts w:ascii="Calibri" w:hAnsi="Calibri" w:cs="Times New Roman"/>
                <w:color w:val="000000" w:themeColor="text1"/>
                <w:sz w:val="21"/>
                <w:szCs w:val="21"/>
              </w:rPr>
              <w:t>25</w:t>
            </w:r>
            <w:r w:rsidR="00AF41A8">
              <w:rPr>
                <w:rFonts w:ascii="Calibri" w:hAnsi="Calibri" w:cs="Times New Roman"/>
                <w:color w:val="000000" w:themeColor="text1"/>
                <w:sz w:val="21"/>
                <w:szCs w:val="21"/>
              </w:rPr>
              <w:t>sec</w:t>
            </w:r>
          </w:p>
          <w:p w14:paraId="051893DB" w14:textId="77777777" w:rsidR="00DA0E3D" w:rsidRPr="00DA0E3D" w:rsidRDefault="00DA0E3D" w:rsidP="00DA0E3D">
            <w:pPr>
              <w:jc w:val="both"/>
              <w:rPr>
                <w:rFonts w:ascii="Calibri" w:hAnsi="Calibri" w:cs="Times New Roman"/>
                <w:color w:val="000000" w:themeColor="text1"/>
                <w:sz w:val="21"/>
                <w:szCs w:val="21"/>
              </w:rPr>
            </w:pPr>
          </w:p>
          <w:p w14:paraId="49B883D4" w14:textId="0D0E1BF7" w:rsidR="00353A7C" w:rsidRPr="00085B94" w:rsidRDefault="00000000" w:rsidP="00DA0E3D">
            <w:pPr>
              <w:jc w:val="both"/>
              <w:rPr>
                <w:rFonts w:ascii="Calibri" w:hAnsi="Calibri" w:cs="Times New Roman"/>
                <w:color w:val="000000" w:themeColor="text1"/>
                <w:sz w:val="21"/>
                <w:szCs w:val="21"/>
              </w:rPr>
            </w:pPr>
            <w:hyperlink r:id="rId16" w:history="1">
              <w:r w:rsidR="00500AD3" w:rsidRPr="00507969">
                <w:rPr>
                  <w:rStyle w:val="Hyperlink"/>
                  <w:rFonts w:ascii="Calibri" w:hAnsi="Calibri" w:cs="Times New Roman"/>
                  <w:sz w:val="21"/>
                  <w:szCs w:val="21"/>
                  <w:lang w:val="mk-MK"/>
                </w:rPr>
                <w:t>https://www.youtube.com/watch?v=fDStwxetx7Q</w:t>
              </w:r>
            </w:hyperlink>
          </w:p>
          <w:p w14:paraId="56CA1E2C" w14:textId="31721564" w:rsidR="00DA0E3D" w:rsidRPr="00085B94" w:rsidRDefault="00DA0E3D" w:rsidP="00DA0E3D">
            <w:pPr>
              <w:jc w:val="both"/>
              <w:rPr>
                <w:rFonts w:ascii="Calibri" w:hAnsi="Calibri" w:cs="Times New Roman"/>
                <w:color w:val="000000" w:themeColor="text1"/>
                <w:sz w:val="21"/>
                <w:szCs w:val="21"/>
                <w:lang w:val="mk-MK"/>
              </w:rPr>
            </w:pPr>
            <w:r w:rsidRPr="00085B94">
              <w:rPr>
                <w:rFonts w:ascii="Calibri" w:hAnsi="Calibri" w:cs="Times New Roman"/>
                <w:color w:val="000000" w:themeColor="text1"/>
                <w:sz w:val="21"/>
                <w:szCs w:val="21"/>
              </w:rPr>
              <w:t xml:space="preserve">Overview: </w:t>
            </w:r>
            <w:r w:rsidR="000265BF" w:rsidRPr="00085B94">
              <w:rPr>
                <w:rFonts w:ascii="Calibri" w:hAnsi="Calibri" w:cs="Times New Roman"/>
                <w:color w:val="000000" w:themeColor="text1"/>
                <w:sz w:val="21"/>
                <w:szCs w:val="21"/>
              </w:rPr>
              <w:t xml:space="preserve">The video will help to demonstrate the </w:t>
            </w:r>
            <w:r w:rsidR="00085B94" w:rsidRPr="00085B94">
              <w:rPr>
                <w:rFonts w:ascii="Calibri" w:hAnsi="Calibri" w:cs="Times New Roman"/>
                <w:color w:val="000000" w:themeColor="text1"/>
                <w:sz w:val="21"/>
                <w:szCs w:val="21"/>
              </w:rPr>
              <w:t>process of making bioplastic sheets and design a bioplastic bag</w:t>
            </w:r>
          </w:p>
          <w:p w14:paraId="6F0465DC" w14:textId="518BABD1" w:rsidR="006B7ECA" w:rsidRPr="00AF41A8" w:rsidRDefault="006B7ECA" w:rsidP="00DA0E3D">
            <w:pPr>
              <w:jc w:val="both"/>
              <w:rPr>
                <w:rFonts w:ascii="Calibri" w:hAnsi="Calibri" w:cs="Times New Roman"/>
                <w:color w:val="000000" w:themeColor="text1"/>
                <w:sz w:val="21"/>
                <w:szCs w:val="21"/>
              </w:rPr>
            </w:pPr>
            <w:r w:rsidRPr="00085B94">
              <w:rPr>
                <w:rFonts w:ascii="Calibri" w:hAnsi="Calibri" w:cs="Times New Roman"/>
                <w:color w:val="000000" w:themeColor="text1"/>
                <w:sz w:val="21"/>
                <w:szCs w:val="21"/>
              </w:rPr>
              <w:t xml:space="preserve">Duration: Approx. </w:t>
            </w:r>
            <w:r w:rsidR="006F5FC7" w:rsidRPr="00085B94">
              <w:rPr>
                <w:rFonts w:ascii="Calibri" w:hAnsi="Calibri" w:cs="Times New Roman"/>
                <w:color w:val="000000" w:themeColor="text1"/>
                <w:sz w:val="21"/>
                <w:szCs w:val="21"/>
              </w:rPr>
              <w:t>7</w:t>
            </w:r>
            <w:r w:rsidR="00AF41A8">
              <w:rPr>
                <w:rFonts w:ascii="Calibri" w:hAnsi="Calibri" w:cs="Times New Roman"/>
                <w:color w:val="000000" w:themeColor="text1"/>
                <w:sz w:val="21"/>
                <w:szCs w:val="21"/>
              </w:rPr>
              <w:t>min</w:t>
            </w:r>
            <w:r w:rsidR="00FD697E">
              <w:rPr>
                <w:rFonts w:ascii="Calibri" w:hAnsi="Calibri" w:cs="Times New Roman"/>
                <w:color w:val="000000" w:themeColor="text1"/>
                <w:sz w:val="21"/>
                <w:szCs w:val="21"/>
              </w:rPr>
              <w:t xml:space="preserve"> </w:t>
            </w:r>
            <w:r w:rsidR="006F5FC7" w:rsidRPr="00085B94">
              <w:rPr>
                <w:rFonts w:ascii="Calibri" w:hAnsi="Calibri" w:cs="Times New Roman"/>
                <w:color w:val="000000" w:themeColor="text1"/>
                <w:sz w:val="21"/>
                <w:szCs w:val="21"/>
              </w:rPr>
              <w:t>23</w:t>
            </w:r>
            <w:r w:rsidR="00AF41A8">
              <w:rPr>
                <w:rFonts w:ascii="Calibri" w:hAnsi="Calibri" w:cs="Times New Roman"/>
                <w:color w:val="000000" w:themeColor="text1"/>
                <w:sz w:val="21"/>
                <w:szCs w:val="21"/>
              </w:rPr>
              <w:t>sec</w:t>
            </w:r>
          </w:p>
          <w:p w14:paraId="22F45C3F" w14:textId="77777777" w:rsidR="00DA0E3D" w:rsidRPr="00DA0E3D" w:rsidRDefault="00DA0E3D" w:rsidP="00DA0E3D">
            <w:pPr>
              <w:jc w:val="both"/>
              <w:rPr>
                <w:rFonts w:ascii="Calibri" w:hAnsi="Calibri" w:cs="Times New Roman"/>
                <w:color w:val="000000" w:themeColor="text1"/>
                <w:sz w:val="21"/>
                <w:szCs w:val="21"/>
              </w:rPr>
            </w:pPr>
          </w:p>
          <w:p w14:paraId="1550608B" w14:textId="4D825B05" w:rsidR="00780439" w:rsidRDefault="00DA0E3D" w:rsidP="001D417E">
            <w:pPr>
              <w:jc w:val="both"/>
              <w:rPr>
                <w:rFonts w:ascii="Calibri" w:hAnsi="Calibri" w:cs="Times New Roman"/>
                <w:color w:val="000000" w:themeColor="text1"/>
                <w:sz w:val="21"/>
                <w:szCs w:val="21"/>
                <w:lang w:val="mk-MK"/>
              </w:rPr>
            </w:pPr>
            <w:r w:rsidRPr="00DA0E3D">
              <w:rPr>
                <w:rFonts w:ascii="Calibri" w:hAnsi="Calibri" w:cs="Times New Roman"/>
                <w:b/>
                <w:color w:val="000000" w:themeColor="text1"/>
                <w:sz w:val="21"/>
                <w:szCs w:val="21"/>
              </w:rPr>
              <w:t>Task 3 (Duration:</w:t>
            </w:r>
            <w:r w:rsidR="00661AE2">
              <w:rPr>
                <w:rFonts w:ascii="Calibri" w:hAnsi="Calibri" w:cs="Times New Roman"/>
                <w:b/>
                <w:color w:val="000000" w:themeColor="text1"/>
                <w:sz w:val="21"/>
                <w:szCs w:val="21"/>
              </w:rPr>
              <w:t xml:space="preserve"> 1 hour</w:t>
            </w:r>
            <w:r w:rsidRPr="00DA0E3D">
              <w:rPr>
                <w:rFonts w:ascii="Calibri" w:hAnsi="Calibri" w:cs="Times New Roman"/>
                <w:b/>
                <w:color w:val="000000" w:themeColor="text1"/>
                <w:sz w:val="21"/>
                <w:szCs w:val="21"/>
              </w:rPr>
              <w:t>):</w:t>
            </w:r>
            <w:r w:rsidRPr="00DA0E3D">
              <w:rPr>
                <w:rFonts w:ascii="Calibri" w:hAnsi="Calibri" w:cs="Times New Roman"/>
                <w:color w:val="000000" w:themeColor="text1"/>
                <w:sz w:val="21"/>
                <w:szCs w:val="21"/>
              </w:rPr>
              <w:t xml:space="preserve"> </w:t>
            </w:r>
            <w:r w:rsidR="003622AD">
              <w:rPr>
                <w:rFonts w:ascii="Calibri" w:hAnsi="Calibri" w:cs="Times New Roman"/>
                <w:color w:val="000000" w:themeColor="text1"/>
                <w:sz w:val="21"/>
                <w:szCs w:val="21"/>
              </w:rPr>
              <w:t>S</w:t>
            </w:r>
            <w:r w:rsidR="000C3074" w:rsidRPr="000C3074">
              <w:rPr>
                <w:rFonts w:ascii="Calibri" w:hAnsi="Calibri" w:cs="Times New Roman"/>
                <w:color w:val="000000" w:themeColor="text1"/>
                <w:sz w:val="21"/>
                <w:szCs w:val="21"/>
              </w:rPr>
              <w:t>tudents are divided into groups and distribute their work responsibilities</w:t>
            </w:r>
            <w:r w:rsidR="009B6B79">
              <w:rPr>
                <w:rFonts w:ascii="Calibri" w:hAnsi="Calibri" w:cs="Times New Roman"/>
                <w:color w:val="000000" w:themeColor="text1"/>
                <w:sz w:val="21"/>
                <w:szCs w:val="21"/>
                <w:lang w:val="mk-MK"/>
              </w:rPr>
              <w:t xml:space="preserve">, </w:t>
            </w:r>
            <w:r w:rsidR="001D417E" w:rsidRPr="001D417E">
              <w:rPr>
                <w:rFonts w:ascii="Calibri" w:hAnsi="Calibri" w:cs="Times New Roman"/>
                <w:color w:val="000000" w:themeColor="text1"/>
                <w:sz w:val="21"/>
                <w:szCs w:val="21"/>
                <w:lang w:val="mk-MK"/>
              </w:rPr>
              <w:t>set up the laboratory equipment and reagent</w:t>
            </w:r>
            <w:r w:rsidR="001857E8">
              <w:rPr>
                <w:rFonts w:ascii="Calibri" w:hAnsi="Calibri" w:cs="Times New Roman"/>
                <w:color w:val="000000" w:themeColor="text1"/>
                <w:sz w:val="21"/>
                <w:szCs w:val="21"/>
                <w:lang w:val="mk-MK"/>
              </w:rPr>
              <w:t>s needed for the experimenta</w:t>
            </w:r>
            <w:r w:rsidR="001857E8">
              <w:rPr>
                <w:rFonts w:ascii="Calibri" w:hAnsi="Calibri" w:cs="Times New Roman"/>
                <w:color w:val="000000" w:themeColor="text1"/>
                <w:sz w:val="21"/>
                <w:szCs w:val="21"/>
              </w:rPr>
              <w:t>l</w:t>
            </w:r>
            <w:r w:rsidR="001D417E" w:rsidRPr="001D417E">
              <w:rPr>
                <w:rFonts w:ascii="Calibri" w:hAnsi="Calibri" w:cs="Times New Roman"/>
                <w:color w:val="000000" w:themeColor="text1"/>
                <w:sz w:val="21"/>
                <w:szCs w:val="21"/>
                <w:lang w:val="mk-MK"/>
              </w:rPr>
              <w:t xml:space="preserve"> process.</w:t>
            </w:r>
          </w:p>
          <w:p w14:paraId="4794795B" w14:textId="77777777" w:rsidR="00780439" w:rsidRDefault="00780439" w:rsidP="00DA0E3D">
            <w:pPr>
              <w:jc w:val="both"/>
              <w:rPr>
                <w:rFonts w:ascii="Calibri" w:hAnsi="Calibri" w:cs="Times New Roman"/>
                <w:color w:val="000000" w:themeColor="text1"/>
                <w:sz w:val="21"/>
                <w:szCs w:val="21"/>
                <w:lang w:val="mk-MK"/>
              </w:rPr>
            </w:pPr>
          </w:p>
          <w:p w14:paraId="26006F21" w14:textId="77777777" w:rsidR="00780439" w:rsidRPr="00780439" w:rsidRDefault="00780439" w:rsidP="00DA0E3D">
            <w:pPr>
              <w:jc w:val="both"/>
              <w:rPr>
                <w:rFonts w:ascii="Calibri" w:hAnsi="Calibri" w:cs="Times New Roman"/>
                <w:color w:val="000000" w:themeColor="text1"/>
                <w:sz w:val="21"/>
                <w:szCs w:val="21"/>
                <w:lang w:val="mk-MK"/>
              </w:rPr>
            </w:pPr>
          </w:p>
          <w:p w14:paraId="44634191" w14:textId="0E13BF81" w:rsidR="00600AE2" w:rsidRDefault="00DA0E3D" w:rsidP="00600AE2">
            <w:pPr>
              <w:rPr>
                <w:rFonts w:ascii="Calibri" w:hAnsi="Calibri" w:cs="Calibri"/>
                <w:b/>
                <w:sz w:val="21"/>
                <w:szCs w:val="21"/>
              </w:rPr>
            </w:pPr>
            <w:r w:rsidRPr="003274E3">
              <w:rPr>
                <w:rFonts w:ascii="Calibri" w:hAnsi="Calibri" w:cs="Times New Roman"/>
                <w:b/>
                <w:color w:val="000000" w:themeColor="text1"/>
                <w:sz w:val="21"/>
                <w:szCs w:val="21"/>
              </w:rPr>
              <w:t>Activity 2:</w:t>
            </w:r>
            <w:r w:rsidR="008B3E11" w:rsidRPr="003274E3">
              <w:rPr>
                <w:rFonts w:ascii="Arial" w:hAnsi="Arial" w:cs="Arial"/>
                <w:b/>
                <w:sz w:val="24"/>
                <w:szCs w:val="24"/>
              </w:rPr>
              <w:t xml:space="preserve"> </w:t>
            </w:r>
            <w:r w:rsidR="008B3E11" w:rsidRPr="003274E3">
              <w:rPr>
                <w:rFonts w:ascii="Calibri" w:hAnsi="Calibri" w:cs="Calibri"/>
                <w:b/>
                <w:sz w:val="21"/>
                <w:szCs w:val="21"/>
              </w:rPr>
              <w:t>D</w:t>
            </w:r>
            <w:r w:rsidR="005D513C" w:rsidRPr="003274E3">
              <w:rPr>
                <w:rFonts w:ascii="Calibri" w:hAnsi="Calibri" w:cs="Calibri"/>
                <w:b/>
                <w:sz w:val="21"/>
                <w:szCs w:val="21"/>
              </w:rPr>
              <w:t>emonstration an experimental work</w:t>
            </w:r>
          </w:p>
          <w:p w14:paraId="26DC5ED2" w14:textId="14A1B267" w:rsidR="003622AD" w:rsidRDefault="003622AD" w:rsidP="00600AE2">
            <w:pPr>
              <w:rPr>
                <w:rFonts w:ascii="Calibri" w:hAnsi="Calibri" w:cs="Times New Roman"/>
                <w:color w:val="000000" w:themeColor="text1"/>
                <w:sz w:val="21"/>
                <w:szCs w:val="21"/>
                <w:lang w:val="mk-MK"/>
              </w:rPr>
            </w:pPr>
            <w:r>
              <w:rPr>
                <w:rFonts w:ascii="Calibri" w:hAnsi="Calibri" w:cs="Calibri"/>
                <w:b/>
                <w:sz w:val="21"/>
                <w:szCs w:val="21"/>
              </w:rPr>
              <w:t xml:space="preserve">Theoretical part </w:t>
            </w:r>
            <w:r w:rsidRPr="00DA0E3D">
              <w:rPr>
                <w:rFonts w:ascii="Calibri" w:hAnsi="Calibri" w:cs="Times New Roman"/>
                <w:b/>
                <w:color w:val="000000" w:themeColor="text1"/>
                <w:sz w:val="21"/>
                <w:szCs w:val="21"/>
              </w:rPr>
              <w:t>(Duration:</w:t>
            </w:r>
            <w:r>
              <w:rPr>
                <w:rFonts w:ascii="Calibri" w:hAnsi="Calibri" w:cs="Times New Roman"/>
                <w:b/>
                <w:color w:val="000000" w:themeColor="text1"/>
                <w:sz w:val="21"/>
                <w:szCs w:val="21"/>
              </w:rPr>
              <w:t xml:space="preserve"> 10 min) :</w:t>
            </w:r>
            <w:r>
              <w:rPr>
                <w:rFonts w:ascii="Calibri" w:hAnsi="Calibri" w:cs="Times New Roman"/>
                <w:b/>
                <w:color w:val="000000" w:themeColor="text1"/>
                <w:sz w:val="21"/>
                <w:szCs w:val="21"/>
                <w:lang w:val="mk-MK"/>
              </w:rPr>
              <w:t xml:space="preserve"> </w:t>
            </w:r>
            <w:r w:rsidRPr="003622AD">
              <w:rPr>
                <w:rFonts w:ascii="Calibri" w:hAnsi="Calibri" w:cs="Times New Roman"/>
                <w:color w:val="000000" w:themeColor="text1"/>
                <w:sz w:val="21"/>
                <w:szCs w:val="21"/>
              </w:rPr>
              <w:t>An introductory discussion about the way to demonstrate the experiment</w:t>
            </w:r>
            <w:r w:rsidR="00DE637A">
              <w:rPr>
                <w:rFonts w:ascii="Calibri" w:hAnsi="Calibri" w:cs="Times New Roman"/>
                <w:color w:val="000000" w:themeColor="text1"/>
                <w:sz w:val="21"/>
                <w:szCs w:val="21"/>
                <w:lang w:val="mk-MK"/>
              </w:rPr>
              <w:t>.</w:t>
            </w:r>
          </w:p>
          <w:p w14:paraId="44ED77D0" w14:textId="77777777" w:rsidR="00036AC1" w:rsidRPr="00DE637A" w:rsidRDefault="00036AC1" w:rsidP="00600AE2">
            <w:pPr>
              <w:rPr>
                <w:rFonts w:ascii="Arial" w:hAnsi="Arial" w:cs="Arial"/>
                <w:sz w:val="24"/>
                <w:szCs w:val="24"/>
                <w:lang w:val="mk-MK"/>
              </w:rPr>
            </w:pPr>
          </w:p>
          <w:p w14:paraId="4B7D02DB" w14:textId="651A2D85" w:rsidR="00E4416A" w:rsidRPr="00036AC1" w:rsidRDefault="00DA0E3D" w:rsidP="00DA0E3D">
            <w:pPr>
              <w:jc w:val="both"/>
              <w:rPr>
                <w:rFonts w:ascii="Calibri" w:hAnsi="Calibri" w:cs="Times New Roman"/>
                <w:color w:val="000000" w:themeColor="text1"/>
                <w:sz w:val="21"/>
                <w:szCs w:val="21"/>
                <w:lang w:val="mk-MK"/>
              </w:rPr>
            </w:pPr>
            <w:r w:rsidRPr="00DA0E3D">
              <w:rPr>
                <w:rFonts w:ascii="Calibri" w:hAnsi="Calibri" w:cs="Times New Roman"/>
                <w:b/>
                <w:color w:val="000000" w:themeColor="text1"/>
                <w:sz w:val="21"/>
                <w:szCs w:val="21"/>
              </w:rPr>
              <w:t xml:space="preserve">Task 1 </w:t>
            </w:r>
            <w:r w:rsidR="00661AE2">
              <w:rPr>
                <w:rFonts w:ascii="Calibri" w:hAnsi="Calibri" w:cs="Times New Roman"/>
                <w:b/>
                <w:color w:val="000000" w:themeColor="text1"/>
                <w:sz w:val="21"/>
                <w:szCs w:val="21"/>
              </w:rPr>
              <w:t xml:space="preserve">(Duration: </w:t>
            </w:r>
            <w:r w:rsidR="00661AE2" w:rsidRPr="00DA0E3D">
              <w:rPr>
                <w:rFonts w:ascii="Calibri" w:hAnsi="Calibri" w:cs="Times New Roman"/>
                <w:b/>
                <w:color w:val="000000" w:themeColor="text1"/>
                <w:sz w:val="21"/>
                <w:szCs w:val="21"/>
              </w:rPr>
              <w:t>several days</w:t>
            </w:r>
            <w:r w:rsidRPr="00DA0E3D">
              <w:rPr>
                <w:rFonts w:ascii="Calibri" w:hAnsi="Calibri" w:cs="Times New Roman"/>
                <w:b/>
                <w:color w:val="000000" w:themeColor="text1"/>
                <w:sz w:val="21"/>
                <w:szCs w:val="21"/>
              </w:rPr>
              <w:t>):</w:t>
            </w:r>
            <w:r w:rsidR="001730EE">
              <w:rPr>
                <w:rFonts w:ascii="Calibri" w:hAnsi="Calibri" w:cs="Times New Roman"/>
                <w:color w:val="000000" w:themeColor="text1"/>
                <w:sz w:val="21"/>
                <w:szCs w:val="21"/>
              </w:rPr>
              <w:t xml:space="preserve"> </w:t>
            </w:r>
            <w:r w:rsidR="00C03C90">
              <w:rPr>
                <w:rFonts w:ascii="Calibri" w:hAnsi="Calibri" w:cs="Times New Roman"/>
                <w:color w:val="000000" w:themeColor="text1"/>
                <w:sz w:val="21"/>
                <w:szCs w:val="21"/>
              </w:rPr>
              <w:t>Making bioplastic</w:t>
            </w:r>
          </w:p>
          <w:p w14:paraId="1D3AFDB4" w14:textId="3CF3F5AF" w:rsidR="00E4416A" w:rsidRPr="00E4416A" w:rsidRDefault="00507969" w:rsidP="00E4416A">
            <w:pPr>
              <w:jc w:val="both"/>
              <w:rPr>
                <w:rFonts w:ascii="Calibri" w:hAnsi="Calibri" w:cs="Times New Roman"/>
                <w:color w:val="000000" w:themeColor="text1"/>
                <w:sz w:val="21"/>
                <w:szCs w:val="21"/>
                <w:lang w:val="en"/>
              </w:rPr>
            </w:pPr>
            <w:r>
              <w:rPr>
                <w:rFonts w:ascii="Calibri" w:hAnsi="Calibri" w:cs="Times New Roman"/>
                <w:color w:val="000000" w:themeColor="text1"/>
                <w:sz w:val="21"/>
                <w:szCs w:val="21"/>
              </w:rPr>
              <w:t>Step 1 (25 min</w:t>
            </w:r>
            <w:r w:rsidR="00E4416A" w:rsidRPr="00E4416A">
              <w:rPr>
                <w:rFonts w:ascii="Calibri" w:hAnsi="Calibri" w:cs="Times New Roman"/>
                <w:color w:val="000000" w:themeColor="text1"/>
                <w:sz w:val="21"/>
                <w:szCs w:val="21"/>
              </w:rPr>
              <w:t xml:space="preserve">): </w:t>
            </w:r>
            <w:r w:rsidR="00E4416A" w:rsidRPr="00E4416A">
              <w:rPr>
                <w:rFonts w:ascii="Calibri" w:hAnsi="Calibri" w:cs="Times New Roman"/>
                <w:color w:val="000000" w:themeColor="text1"/>
                <w:sz w:val="21"/>
                <w:szCs w:val="21"/>
                <w:lang w:val="en"/>
              </w:rPr>
              <w:t>Measure ingredients</w:t>
            </w:r>
          </w:p>
          <w:p w14:paraId="7B239B42" w14:textId="77777777" w:rsidR="00E4416A" w:rsidRPr="00E4416A" w:rsidRDefault="00E4416A" w:rsidP="00E4416A">
            <w:pPr>
              <w:jc w:val="both"/>
              <w:rPr>
                <w:rFonts w:ascii="Calibri" w:hAnsi="Calibri" w:cs="Times New Roman"/>
                <w:color w:val="000000" w:themeColor="text1"/>
                <w:sz w:val="21"/>
                <w:szCs w:val="21"/>
                <w:lang w:val="mk-MK"/>
              </w:rPr>
            </w:pPr>
            <w:r w:rsidRPr="00E4416A">
              <w:rPr>
                <w:rFonts w:ascii="Calibri" w:hAnsi="Calibri" w:cs="Times New Roman"/>
                <w:color w:val="000000" w:themeColor="text1"/>
                <w:sz w:val="21"/>
                <w:szCs w:val="21"/>
                <w:lang w:val="en"/>
              </w:rPr>
              <w:t>Make a solution of 6.75 grams of gelatin with 4 ml of glycerol in 1000 ml of water (to make a solution, we will mix water and glycerol together). Whisk the solution. These are the basic components of our bioplastics.</w:t>
            </w:r>
          </w:p>
          <w:p w14:paraId="15E367A6" w14:textId="77777777" w:rsidR="00E4416A" w:rsidRDefault="00E4416A" w:rsidP="00E4416A">
            <w:pPr>
              <w:ind w:firstLine="720"/>
              <w:jc w:val="both"/>
              <w:rPr>
                <w:rFonts w:ascii="Calibri" w:hAnsi="Calibri" w:cs="Times New Roman"/>
                <w:color w:val="000000" w:themeColor="text1"/>
                <w:sz w:val="21"/>
                <w:szCs w:val="21"/>
              </w:rPr>
            </w:pPr>
          </w:p>
          <w:p w14:paraId="2B9C637F" w14:textId="7D55A8FA" w:rsidR="00E4416A" w:rsidRPr="00E4416A" w:rsidRDefault="00507969" w:rsidP="00E4416A">
            <w:pPr>
              <w:jc w:val="both"/>
              <w:rPr>
                <w:rFonts w:ascii="Calibri" w:hAnsi="Calibri" w:cs="Times New Roman"/>
                <w:color w:val="000000" w:themeColor="text1"/>
                <w:sz w:val="21"/>
                <w:szCs w:val="21"/>
                <w:lang w:val="en"/>
              </w:rPr>
            </w:pPr>
            <w:r>
              <w:rPr>
                <w:rFonts w:ascii="Calibri" w:hAnsi="Calibri" w:cs="Times New Roman"/>
                <w:color w:val="000000" w:themeColor="text1"/>
                <w:sz w:val="21"/>
                <w:szCs w:val="21"/>
              </w:rPr>
              <w:lastRenderedPageBreak/>
              <w:t>Step 2 (</w:t>
            </w:r>
            <w:r w:rsidR="00E4416A" w:rsidRPr="00E4416A">
              <w:rPr>
                <w:rFonts w:ascii="Calibri" w:hAnsi="Calibri" w:cs="Times New Roman"/>
                <w:color w:val="000000" w:themeColor="text1"/>
                <w:sz w:val="21"/>
                <w:szCs w:val="21"/>
              </w:rPr>
              <w:t>1 h 15</w:t>
            </w:r>
            <w:r>
              <w:rPr>
                <w:rFonts w:ascii="Calibri" w:hAnsi="Calibri" w:cs="Times New Roman"/>
                <w:color w:val="000000" w:themeColor="text1"/>
                <w:sz w:val="21"/>
                <w:szCs w:val="21"/>
              </w:rPr>
              <w:t xml:space="preserve"> min</w:t>
            </w:r>
            <w:r w:rsidR="00E4416A" w:rsidRPr="00E4416A">
              <w:rPr>
                <w:rFonts w:ascii="Calibri" w:hAnsi="Calibri" w:cs="Times New Roman"/>
                <w:color w:val="000000" w:themeColor="text1"/>
                <w:sz w:val="21"/>
                <w:szCs w:val="21"/>
              </w:rPr>
              <w:t xml:space="preserve">): </w:t>
            </w:r>
            <w:r w:rsidR="00E4416A" w:rsidRPr="00E4416A">
              <w:rPr>
                <w:rFonts w:ascii="Calibri" w:hAnsi="Calibri" w:cs="Times New Roman"/>
                <w:color w:val="000000" w:themeColor="text1"/>
                <w:sz w:val="21"/>
                <w:szCs w:val="21"/>
                <w:lang w:val="en"/>
              </w:rPr>
              <w:t>Combining the ingredients</w:t>
            </w:r>
          </w:p>
          <w:p w14:paraId="29A1B71C" w14:textId="77777777" w:rsidR="00E4416A" w:rsidRPr="00E4416A" w:rsidRDefault="00E4416A" w:rsidP="00E4416A">
            <w:pPr>
              <w:jc w:val="both"/>
              <w:rPr>
                <w:rFonts w:ascii="Calibri" w:hAnsi="Calibri" w:cs="Times New Roman"/>
                <w:color w:val="000000" w:themeColor="text1"/>
                <w:sz w:val="21"/>
                <w:szCs w:val="21"/>
                <w:lang w:val="en"/>
              </w:rPr>
            </w:pPr>
            <w:r w:rsidRPr="00E4416A">
              <w:rPr>
                <w:rFonts w:ascii="Calibri" w:hAnsi="Calibri" w:cs="Times New Roman"/>
                <w:color w:val="000000" w:themeColor="text1"/>
                <w:sz w:val="21"/>
                <w:szCs w:val="21"/>
                <w:lang w:val="en"/>
              </w:rPr>
              <w:t>Measure out 360 ml of solution, heat to 90 degrees Celsius or 194 degrees Fahrenheit.</w:t>
            </w:r>
          </w:p>
          <w:p w14:paraId="3BFA7AF3" w14:textId="77777777" w:rsidR="00E4416A" w:rsidRPr="00E4416A" w:rsidRDefault="00E4416A" w:rsidP="00E4416A">
            <w:pPr>
              <w:jc w:val="both"/>
              <w:rPr>
                <w:rFonts w:ascii="Calibri" w:hAnsi="Calibri" w:cs="Times New Roman"/>
                <w:color w:val="000000" w:themeColor="text1"/>
                <w:sz w:val="21"/>
                <w:szCs w:val="21"/>
                <w:lang w:val="en"/>
              </w:rPr>
            </w:pPr>
            <w:r w:rsidRPr="00E4416A">
              <w:rPr>
                <w:rFonts w:ascii="Calibri" w:hAnsi="Calibri" w:cs="Times New Roman"/>
                <w:color w:val="000000" w:themeColor="text1"/>
                <w:sz w:val="21"/>
                <w:szCs w:val="21"/>
                <w:lang w:val="en"/>
              </w:rPr>
              <w:t>Gradually add gelatin to the solution as it heats.</w:t>
            </w:r>
          </w:p>
          <w:p w14:paraId="38C7FFCC" w14:textId="0322AFDD" w:rsidR="00E4416A" w:rsidRPr="00E4416A" w:rsidRDefault="00E4416A" w:rsidP="009540D7">
            <w:pPr>
              <w:jc w:val="both"/>
              <w:rPr>
                <w:rFonts w:ascii="Calibri" w:hAnsi="Calibri" w:cs="Times New Roman"/>
                <w:color w:val="000000" w:themeColor="text1"/>
                <w:sz w:val="21"/>
                <w:szCs w:val="21"/>
              </w:rPr>
            </w:pPr>
            <w:r w:rsidRPr="00E4416A">
              <w:rPr>
                <w:rFonts w:ascii="Calibri" w:hAnsi="Calibri" w:cs="Times New Roman"/>
                <w:color w:val="000000" w:themeColor="text1"/>
                <w:sz w:val="21"/>
                <w:szCs w:val="21"/>
                <w:lang w:val="en"/>
              </w:rPr>
              <w:t>At first we see that the gelatin does not dissolve in the water. Overtime after heating the gelatin, the hydrogen bonds break and allow a reaction with water.</w:t>
            </w:r>
          </w:p>
          <w:p w14:paraId="6BACFB77" w14:textId="77777777" w:rsidR="00E4416A" w:rsidRPr="00565D6D" w:rsidRDefault="00E4416A" w:rsidP="009540D7">
            <w:pPr>
              <w:jc w:val="both"/>
              <w:rPr>
                <w:rFonts w:ascii="Calibri" w:hAnsi="Calibri" w:cs="Calibri"/>
                <w:color w:val="000000" w:themeColor="text1"/>
                <w:sz w:val="21"/>
                <w:szCs w:val="21"/>
              </w:rPr>
            </w:pPr>
          </w:p>
          <w:p w14:paraId="450312B5" w14:textId="1A112953" w:rsidR="00E4416A" w:rsidRPr="0047417D" w:rsidRDefault="00E9769B" w:rsidP="00C03C90">
            <w:pPr>
              <w:jc w:val="both"/>
              <w:rPr>
                <w:rFonts w:ascii="Calibri" w:eastAsia="Times New Roman" w:hAnsi="Calibri" w:cs="Calibri"/>
                <w:color w:val="1F1F1F"/>
                <w:kern w:val="0"/>
                <w:sz w:val="21"/>
                <w:szCs w:val="21"/>
                <w:lang w:val="mk-MK"/>
              </w:rPr>
            </w:pPr>
            <w:r>
              <w:rPr>
                <w:rFonts w:ascii="Calibri" w:hAnsi="Calibri" w:cs="Calibri"/>
                <w:color w:val="000000" w:themeColor="text1"/>
                <w:sz w:val="21"/>
                <w:szCs w:val="21"/>
              </w:rPr>
              <w:t xml:space="preserve">Step 3 </w:t>
            </w:r>
            <w:r w:rsidR="00507969">
              <w:rPr>
                <w:rFonts w:ascii="Calibri" w:hAnsi="Calibri" w:cs="Calibri"/>
                <w:color w:val="000000" w:themeColor="text1"/>
                <w:sz w:val="21"/>
                <w:szCs w:val="21"/>
              </w:rPr>
              <w:t>(3 days)</w:t>
            </w:r>
            <w:r w:rsidR="00C03C90">
              <w:rPr>
                <w:rFonts w:ascii="Calibri" w:hAnsi="Calibri" w:cs="Calibri"/>
                <w:color w:val="000000" w:themeColor="text1"/>
                <w:sz w:val="21"/>
                <w:szCs w:val="21"/>
              </w:rPr>
              <w:t xml:space="preserve">: </w:t>
            </w:r>
            <w:r w:rsidR="009540D7" w:rsidRPr="00101D2B">
              <w:rPr>
                <w:rFonts w:ascii="Calibri" w:eastAsia="Times New Roman" w:hAnsi="Calibri" w:cs="Calibri"/>
                <w:color w:val="1F1F1F"/>
                <w:kern w:val="0"/>
                <w:sz w:val="21"/>
                <w:szCs w:val="21"/>
                <w:lang w:val="en"/>
              </w:rPr>
              <w:t>Pouring and drying</w:t>
            </w:r>
          </w:p>
          <w:p w14:paraId="495DAF5F" w14:textId="6DBC5846" w:rsidR="00E4416A" w:rsidRPr="009324EE" w:rsidRDefault="000D52D0" w:rsidP="00C03C90">
            <w:pPr>
              <w:jc w:val="both"/>
              <w:rPr>
                <w:rFonts w:ascii="Calibri" w:eastAsia="Times New Roman" w:hAnsi="Calibri" w:cs="Calibri"/>
                <w:color w:val="1F1F1F"/>
                <w:kern w:val="0"/>
                <w:sz w:val="21"/>
                <w:szCs w:val="21"/>
                <w:lang w:val="en"/>
              </w:rPr>
            </w:pPr>
            <w:r>
              <w:rPr>
                <w:rFonts w:ascii="Calibri" w:eastAsia="Times New Roman" w:hAnsi="Calibri" w:cs="Calibri"/>
                <w:color w:val="1F1F1F"/>
                <w:kern w:val="0"/>
                <w:sz w:val="21"/>
                <w:szCs w:val="21"/>
              </w:rPr>
              <w:t>U</w:t>
            </w:r>
            <w:r w:rsidR="00E4416A" w:rsidRPr="00E4416A">
              <w:rPr>
                <w:rFonts w:ascii="Calibri" w:eastAsia="Times New Roman" w:hAnsi="Calibri" w:cs="Calibri"/>
                <w:color w:val="1F1F1F"/>
                <w:kern w:val="0"/>
                <w:sz w:val="21"/>
                <w:szCs w:val="21"/>
                <w:lang w:val="en"/>
              </w:rPr>
              <w:t>se food coloring such as beet juice, henna, saffron, spirulina</w:t>
            </w:r>
            <w:r w:rsidRPr="00E4416A">
              <w:rPr>
                <w:rFonts w:ascii="Calibri" w:eastAsia="Times New Roman" w:hAnsi="Calibri" w:cs="Calibri"/>
                <w:color w:val="1F1F1F"/>
                <w:kern w:val="0"/>
                <w:sz w:val="21"/>
                <w:szCs w:val="21"/>
                <w:lang w:val="en"/>
              </w:rPr>
              <w:t xml:space="preserve"> to change the color of your plastic</w:t>
            </w:r>
            <w:r w:rsidR="00E4416A" w:rsidRPr="00E4416A">
              <w:rPr>
                <w:rFonts w:ascii="Calibri" w:eastAsia="Times New Roman" w:hAnsi="Calibri" w:cs="Calibri"/>
                <w:color w:val="1F1F1F"/>
                <w:kern w:val="0"/>
                <w:sz w:val="21"/>
                <w:szCs w:val="21"/>
                <w:lang w:val="en"/>
              </w:rPr>
              <w:t>. You can put spirulina (biomass of cyanobacteria-green algae) in the glass and naturally change the color to green. Pour the coloring plastic into a baking pan, mix it with the cutlets. Before you let your plastic dry, add spinach seeds. After the mixture has cooled, let the plastic dry until it is completely dry and the edges start to peel (3 days later). To create a complete bag, you need to make two more plastic sheets.</w:t>
            </w:r>
          </w:p>
          <w:p w14:paraId="544A489A" w14:textId="3DBB7F34" w:rsidR="003059BC" w:rsidRPr="001857E8" w:rsidRDefault="00E4416A" w:rsidP="001857E8">
            <w:pPr>
              <w:jc w:val="both"/>
              <w:rPr>
                <w:rStyle w:val="y2iqfc"/>
                <w:rFonts w:ascii="Calibri" w:hAnsi="Calibri" w:cs="Calibri"/>
                <w:iCs/>
                <w:sz w:val="21"/>
                <w:szCs w:val="21"/>
                <w:lang w:val="mk-MK"/>
              </w:rPr>
            </w:pPr>
            <w:r>
              <w:rPr>
                <w:rFonts w:ascii="Calibri" w:hAnsi="Calibri" w:cs="Calibri"/>
                <w:color w:val="000000" w:themeColor="text1"/>
                <w:sz w:val="21"/>
                <w:szCs w:val="21"/>
              </w:rPr>
              <w:t>Step 4</w:t>
            </w:r>
            <w:r w:rsidR="00042AE0" w:rsidRPr="00565D6D">
              <w:rPr>
                <w:rFonts w:ascii="Calibri" w:hAnsi="Calibri" w:cs="Calibri"/>
                <w:color w:val="000000" w:themeColor="text1"/>
                <w:sz w:val="21"/>
                <w:szCs w:val="21"/>
              </w:rPr>
              <w:t>:</w:t>
            </w:r>
            <w:r w:rsidR="00001875" w:rsidRPr="00565D6D">
              <w:rPr>
                <w:rFonts w:ascii="Calibri" w:hAnsi="Calibri" w:cs="Calibri"/>
                <w:color w:val="000000" w:themeColor="text1"/>
                <w:sz w:val="21"/>
                <w:szCs w:val="21"/>
              </w:rPr>
              <w:t xml:space="preserve"> (10 min)</w:t>
            </w:r>
            <w:r w:rsidR="001857E8">
              <w:rPr>
                <w:rFonts w:ascii="Calibri" w:hAnsi="Calibri" w:cs="Calibri"/>
                <w:color w:val="000000" w:themeColor="text1"/>
                <w:sz w:val="21"/>
                <w:szCs w:val="21"/>
              </w:rPr>
              <w:t xml:space="preserve">: </w:t>
            </w:r>
            <w:r w:rsidR="00B91FA6">
              <w:rPr>
                <w:rFonts w:ascii="Calibri" w:hAnsi="Calibri" w:cs="Calibri"/>
                <w:iCs/>
                <w:sz w:val="21"/>
                <w:szCs w:val="21"/>
              </w:rPr>
              <w:t>C</w:t>
            </w:r>
            <w:r w:rsidR="003B04CD" w:rsidRPr="00565D6D">
              <w:rPr>
                <w:rFonts w:ascii="Calibri" w:hAnsi="Calibri" w:cs="Calibri"/>
                <w:iCs/>
                <w:sz w:val="21"/>
                <w:szCs w:val="21"/>
              </w:rPr>
              <w:t xml:space="preserve">omparing the </w:t>
            </w:r>
            <w:r w:rsidR="003059BC" w:rsidRPr="00EB2052">
              <w:rPr>
                <w:rFonts w:ascii="Calibri" w:hAnsi="Calibri" w:cs="Calibri"/>
                <w:color w:val="000000" w:themeColor="text1"/>
                <w:sz w:val="21"/>
                <w:szCs w:val="21"/>
              </w:rPr>
              <w:t>strength of the final product</w:t>
            </w:r>
            <w:r w:rsidR="003059BC" w:rsidRPr="00EB2052">
              <w:rPr>
                <w:rFonts w:ascii="Calibri" w:hAnsi="Calibri" w:cs="Calibri"/>
                <w:color w:val="000000" w:themeColor="text1"/>
                <w:sz w:val="21"/>
                <w:szCs w:val="21"/>
                <w:lang w:val="mk-MK"/>
              </w:rPr>
              <w:t xml:space="preserve">, </w:t>
            </w:r>
            <w:r w:rsidR="003059BC" w:rsidRPr="00EB2052">
              <w:rPr>
                <w:rFonts w:ascii="Calibri" w:hAnsi="Calibri" w:cs="Calibri"/>
                <w:color w:val="000000" w:themeColor="text1"/>
                <w:sz w:val="21"/>
                <w:szCs w:val="21"/>
              </w:rPr>
              <w:t>obtained by chemical means, compared to the natural one</w:t>
            </w:r>
            <w:r>
              <w:rPr>
                <w:rFonts w:ascii="Calibri" w:hAnsi="Calibri" w:cs="Calibri"/>
                <w:color w:val="000000" w:themeColor="text1"/>
                <w:sz w:val="21"/>
                <w:szCs w:val="21"/>
              </w:rPr>
              <w:t>.</w:t>
            </w:r>
          </w:p>
          <w:p w14:paraId="3C0C63CE" w14:textId="77777777" w:rsidR="00DA0E3D" w:rsidRPr="009D70B8" w:rsidRDefault="00DA0E3D" w:rsidP="00DA0E3D">
            <w:pPr>
              <w:jc w:val="both"/>
              <w:rPr>
                <w:rFonts w:ascii="Calibri" w:hAnsi="Calibri" w:cs="Times New Roman"/>
                <w:color w:val="000000" w:themeColor="text1"/>
                <w:sz w:val="21"/>
                <w:szCs w:val="21"/>
                <w:lang w:val="mk-MK"/>
              </w:rPr>
            </w:pPr>
          </w:p>
          <w:p w14:paraId="2944C03F" w14:textId="77777777" w:rsidR="00DA0E3D" w:rsidRPr="00DA0E3D" w:rsidRDefault="00DA0E3D" w:rsidP="00DA0E3D">
            <w:pPr>
              <w:jc w:val="both"/>
              <w:rPr>
                <w:rFonts w:ascii="Calibri" w:hAnsi="Calibri" w:cs="Times New Roman"/>
                <w:color w:val="000000" w:themeColor="text1"/>
                <w:sz w:val="21"/>
                <w:szCs w:val="21"/>
              </w:rPr>
            </w:pPr>
            <w:r w:rsidRPr="00DA0E3D">
              <w:rPr>
                <w:rFonts w:ascii="Calibri" w:hAnsi="Calibri" w:cs="Times New Roman"/>
                <w:b/>
                <w:color w:val="000000" w:themeColor="text1"/>
                <w:sz w:val="21"/>
                <w:szCs w:val="21"/>
              </w:rPr>
              <w:t xml:space="preserve">Task 2 (Duration: 30 minutes): </w:t>
            </w:r>
            <w:r w:rsidRPr="00DA0E3D">
              <w:rPr>
                <w:rFonts w:ascii="Calibri" w:hAnsi="Calibri" w:cs="Times New Roman"/>
                <w:color w:val="000000" w:themeColor="text1"/>
                <w:sz w:val="21"/>
                <w:szCs w:val="21"/>
              </w:rPr>
              <w:t>Final Work. Reflection.</w:t>
            </w:r>
          </w:p>
          <w:p w14:paraId="67E34878" w14:textId="77777777" w:rsidR="00DA0E3D" w:rsidRDefault="00686A85" w:rsidP="009D70B8">
            <w:pPr>
              <w:rPr>
                <w:rFonts w:ascii="Calibri" w:hAnsi="Calibri" w:cs="Calibri"/>
                <w:sz w:val="21"/>
                <w:szCs w:val="21"/>
                <w:lang w:val="mk-MK"/>
              </w:rPr>
            </w:pPr>
            <w:r w:rsidRPr="00686A85">
              <w:rPr>
                <w:rStyle w:val="y2iqfc"/>
                <w:rFonts w:ascii="Calibri" w:hAnsi="Calibri" w:cs="Calibri"/>
                <w:color w:val="000000" w:themeColor="text1"/>
                <w:sz w:val="21"/>
                <w:szCs w:val="21"/>
              </w:rPr>
              <w:t>Students present experimentally obtained results and conclusions, prepare a description for designing biodegradable plastic, as a suitable way to preserve the environment</w:t>
            </w:r>
            <w:r w:rsidR="006F5FC7">
              <w:rPr>
                <w:rStyle w:val="y2iqfc"/>
                <w:rFonts w:ascii="Calibri" w:hAnsi="Calibri" w:cs="Calibri"/>
                <w:color w:val="000000" w:themeColor="text1"/>
                <w:sz w:val="21"/>
                <w:szCs w:val="21"/>
              </w:rPr>
              <w:t>.</w:t>
            </w:r>
          </w:p>
          <w:p w14:paraId="7A4B7E21" w14:textId="2011D9F5" w:rsidR="009D70B8" w:rsidRPr="009D70B8" w:rsidRDefault="009D70B8" w:rsidP="009D70B8">
            <w:pPr>
              <w:rPr>
                <w:rFonts w:ascii="Calibri" w:hAnsi="Calibri" w:cs="Calibri"/>
                <w:sz w:val="21"/>
                <w:szCs w:val="21"/>
                <w:lang w:val="mk-MK"/>
              </w:rPr>
            </w:pPr>
          </w:p>
        </w:tc>
        <w:tc>
          <w:tcPr>
            <w:tcW w:w="462" w:type="dxa"/>
          </w:tcPr>
          <w:p w14:paraId="159BA577" w14:textId="77777777" w:rsidR="00FF7EBE" w:rsidRPr="006B7FF7" w:rsidRDefault="00FF7EBE" w:rsidP="0013652A">
            <w:pPr>
              <w:rPr>
                <w:b/>
              </w:rPr>
            </w:pPr>
          </w:p>
        </w:tc>
      </w:tr>
      <w:tr w:rsidR="00B83AB0" w14:paraId="09BD8F33" w14:textId="77777777" w:rsidTr="009C4324">
        <w:trPr>
          <w:trHeight w:val="331"/>
        </w:trPr>
        <w:tc>
          <w:tcPr>
            <w:tcW w:w="2007" w:type="dxa"/>
          </w:tcPr>
          <w:p w14:paraId="2FCCF79A" w14:textId="7B55FD6C" w:rsidR="385F1ED7" w:rsidRDefault="7A43794A"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Assessments</w:t>
            </w:r>
          </w:p>
        </w:tc>
        <w:tc>
          <w:tcPr>
            <w:tcW w:w="9060" w:type="dxa"/>
          </w:tcPr>
          <w:p w14:paraId="6281C25D" w14:textId="08783C64" w:rsidR="006E61C4"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The final product will be evaluated through the self-evaluation method</w:t>
            </w:r>
            <w:r w:rsidR="009A1A1E">
              <w:rPr>
                <w:rFonts w:ascii="Calibri" w:hAnsi="Calibri" w:cs="Calibri"/>
                <w:sz w:val="21"/>
                <w:szCs w:val="21"/>
                <w:lang w:val="lt-LT" w:eastAsia="lt-LT"/>
              </w:rPr>
              <w:t>.</w:t>
            </w:r>
          </w:p>
          <w:p w14:paraId="270A46A0" w14:textId="07B18C97" w:rsidR="006E61C4"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The evaluation segments are contained in the evaluation table, which includes: Proper handling of laboratory equipment and reagents, the quality</w:t>
            </w:r>
            <w:r w:rsidR="003059BC">
              <w:rPr>
                <w:rFonts w:ascii="Calibri" w:hAnsi="Calibri" w:cs="Calibri"/>
                <w:sz w:val="21"/>
                <w:szCs w:val="21"/>
                <w:lang w:val="lt-LT" w:eastAsia="lt-LT"/>
              </w:rPr>
              <w:t xml:space="preserve"> of the resulting product </w:t>
            </w:r>
            <w:r w:rsidR="00507969">
              <w:rPr>
                <w:rFonts w:ascii="Calibri" w:hAnsi="Calibri" w:cs="Calibri"/>
                <w:sz w:val="21"/>
                <w:szCs w:val="21"/>
                <w:lang w:val="lt-LT" w:eastAsia="lt-LT"/>
              </w:rPr>
              <w:t>-</w:t>
            </w:r>
            <w:r w:rsidR="003059BC" w:rsidRPr="0097362E">
              <w:rPr>
                <w:rFonts w:ascii="Calibri" w:hAnsi="Calibri" w:cs="Calibri"/>
                <w:color w:val="000000" w:themeColor="text1"/>
                <w:sz w:val="21"/>
                <w:szCs w:val="21"/>
              </w:rPr>
              <w:t xml:space="preserve"> </w:t>
            </w:r>
            <w:r w:rsidR="00507969">
              <w:rPr>
                <w:rFonts w:ascii="Calibri" w:hAnsi="Calibri" w:cs="Calibri"/>
                <w:color w:val="000000" w:themeColor="text1"/>
                <w:sz w:val="21"/>
                <w:szCs w:val="21"/>
              </w:rPr>
              <w:t>b</w:t>
            </w:r>
            <w:r w:rsidR="001857E8">
              <w:rPr>
                <w:rFonts w:ascii="Calibri" w:hAnsi="Calibri" w:cs="Calibri"/>
                <w:color w:val="000000" w:themeColor="text1"/>
                <w:sz w:val="21"/>
                <w:szCs w:val="21"/>
              </w:rPr>
              <w:t>ioplastic bag</w:t>
            </w:r>
            <w:r w:rsidR="003059BC">
              <w:rPr>
                <w:rFonts w:ascii="Calibri" w:hAnsi="Calibri" w:cs="Calibri"/>
                <w:sz w:val="21"/>
                <w:szCs w:val="21"/>
                <w:lang w:val="lt-LT" w:eastAsia="lt-LT"/>
              </w:rPr>
              <w:t>, skills in presenting</w:t>
            </w:r>
            <w:r w:rsidR="000C3074" w:rsidRPr="0097362E">
              <w:rPr>
                <w:rFonts w:ascii="Calibri" w:hAnsi="Calibri" w:cs="Calibri"/>
                <w:sz w:val="21"/>
                <w:szCs w:val="21"/>
              </w:rPr>
              <w:t xml:space="preserve"> </w:t>
            </w:r>
            <w:r w:rsidR="000C3074">
              <w:rPr>
                <w:rFonts w:ascii="Calibri" w:hAnsi="Calibri" w:cs="Calibri"/>
                <w:sz w:val="21"/>
                <w:szCs w:val="21"/>
              </w:rPr>
              <w:t>about sustainable living and green t</w:t>
            </w:r>
            <w:r w:rsidR="001857E8">
              <w:rPr>
                <w:rFonts w:ascii="Calibri" w:hAnsi="Calibri" w:cs="Calibri"/>
                <w:sz w:val="21"/>
                <w:szCs w:val="21"/>
              </w:rPr>
              <w:t>echnologies</w:t>
            </w:r>
            <w:r w:rsidRPr="00565D6D">
              <w:rPr>
                <w:rFonts w:ascii="Calibri" w:hAnsi="Calibri" w:cs="Calibri"/>
                <w:sz w:val="21"/>
                <w:szCs w:val="21"/>
                <w:lang w:val="lt-LT" w:eastAsia="lt-LT"/>
              </w:rPr>
              <w:t>, description</w:t>
            </w:r>
            <w:r w:rsidR="009A1A1E">
              <w:rPr>
                <w:rFonts w:ascii="Calibri" w:hAnsi="Calibri" w:cs="Calibri"/>
                <w:sz w:val="21"/>
                <w:szCs w:val="21"/>
                <w:lang w:val="lt-LT" w:eastAsia="lt-LT"/>
              </w:rPr>
              <w:t>.</w:t>
            </w:r>
          </w:p>
          <w:p w14:paraId="280F2509" w14:textId="50441DA0" w:rsidR="385F1ED7" w:rsidRPr="00565D6D" w:rsidRDefault="006E61C4" w:rsidP="006E61C4">
            <w:pPr>
              <w:pStyle w:val="NoSpacing"/>
              <w:jc w:val="both"/>
              <w:rPr>
                <w:rFonts w:ascii="Calibri" w:hAnsi="Calibri" w:cs="Calibri"/>
                <w:sz w:val="21"/>
                <w:szCs w:val="21"/>
                <w:lang w:val="lt-LT" w:eastAsia="lt-LT"/>
              </w:rPr>
            </w:pPr>
            <w:r w:rsidRPr="00565D6D">
              <w:rPr>
                <w:rFonts w:ascii="Calibri" w:hAnsi="Calibri" w:cs="Calibri"/>
                <w:sz w:val="21"/>
                <w:szCs w:val="21"/>
                <w:lang w:val="lt-LT" w:eastAsia="lt-LT"/>
              </w:rPr>
              <w:t>All students in the class can be included in the evaluation.</w:t>
            </w:r>
          </w:p>
        </w:tc>
        <w:tc>
          <w:tcPr>
            <w:tcW w:w="462" w:type="dxa"/>
          </w:tcPr>
          <w:p w14:paraId="145E8914" w14:textId="77777777" w:rsidR="00B83AB0" w:rsidRPr="006B7FF7" w:rsidRDefault="00B83AB0" w:rsidP="0013652A">
            <w:pPr>
              <w:rPr>
                <w:b/>
              </w:rPr>
            </w:pPr>
          </w:p>
        </w:tc>
      </w:tr>
      <w:tr w:rsidR="385F1ED7" w14:paraId="7E6DAFA6" w14:textId="77777777" w:rsidTr="009C4324">
        <w:trPr>
          <w:trHeight w:val="331"/>
        </w:trPr>
        <w:tc>
          <w:tcPr>
            <w:tcW w:w="2007" w:type="dxa"/>
          </w:tcPr>
          <w:p w14:paraId="340B3D90" w14:textId="7F5B7644" w:rsidR="5B32CC1E" w:rsidRDefault="5B32CC1E" w:rsidP="75AA69DD">
            <w:pPr>
              <w:spacing w:after="180" w:line="274" w:lineRule="auto"/>
            </w:pPr>
            <w:r w:rsidRPr="75AA69DD">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34D047A4" w14:textId="6A8E4B63" w:rsidR="00F07AD3" w:rsidRPr="00565D6D" w:rsidRDefault="00CA05F5" w:rsidP="00B0765A">
            <w:pPr>
              <w:pStyle w:val="ContactInfo"/>
              <w:numPr>
                <w:ilvl w:val="0"/>
                <w:numId w:val="29"/>
              </w:numPr>
              <w:rPr>
                <w:rStyle w:val="normaltextrun"/>
                <w:rFonts w:ascii="Calibri" w:hAnsi="Calibri" w:cs="Calibri"/>
                <w:b w:val="0"/>
                <w:color w:val="000000" w:themeColor="text1"/>
                <w:sz w:val="21"/>
                <w:szCs w:val="21"/>
              </w:rPr>
            </w:pPr>
            <w:r w:rsidRPr="00565D6D">
              <w:rPr>
                <w:rStyle w:val="normaltextrun"/>
                <w:rFonts w:ascii="Calibri" w:hAnsi="Calibri" w:cs="Calibri"/>
                <w:b w:val="0"/>
                <w:color w:val="000000" w:themeColor="text1"/>
                <w:sz w:val="21"/>
                <w:szCs w:val="21"/>
              </w:rPr>
              <w:t xml:space="preserve">Experimental </w:t>
            </w:r>
            <w:r w:rsidR="00F07AD3" w:rsidRPr="00565D6D">
              <w:rPr>
                <w:rStyle w:val="normaltextrun"/>
                <w:rFonts w:ascii="Calibri" w:hAnsi="Calibri" w:cs="Calibri"/>
                <w:b w:val="0"/>
                <w:color w:val="000000" w:themeColor="text1"/>
                <w:sz w:val="21"/>
                <w:szCs w:val="21"/>
              </w:rPr>
              <w:t xml:space="preserve"> competence</w:t>
            </w:r>
          </w:p>
          <w:p w14:paraId="475F0DD6" w14:textId="77777777" w:rsidR="00F07AD3" w:rsidRPr="00565D6D" w:rsidRDefault="00F07AD3" w:rsidP="00B0765A">
            <w:pPr>
              <w:pStyle w:val="ContactInfo"/>
              <w:numPr>
                <w:ilvl w:val="0"/>
                <w:numId w:val="29"/>
              </w:numPr>
              <w:rPr>
                <w:rStyle w:val="normaltextrun"/>
                <w:rFonts w:ascii="Calibri" w:hAnsi="Calibri" w:cs="Calibri"/>
                <w:b w:val="0"/>
                <w:color w:val="000000" w:themeColor="text1"/>
                <w:sz w:val="21"/>
                <w:szCs w:val="21"/>
              </w:rPr>
            </w:pPr>
            <w:r w:rsidRPr="00565D6D">
              <w:rPr>
                <w:rStyle w:val="normaltextrun"/>
                <w:rFonts w:ascii="Calibri" w:hAnsi="Calibri" w:cs="Calibri"/>
                <w:b w:val="0"/>
                <w:color w:val="000000" w:themeColor="text1"/>
                <w:sz w:val="21"/>
                <w:szCs w:val="21"/>
              </w:rPr>
              <w:t>Cognitive competence </w:t>
            </w:r>
          </w:p>
          <w:p w14:paraId="5D11DB1B" w14:textId="274FB909" w:rsidR="00957439" w:rsidRDefault="00F07AD3" w:rsidP="00B0765A">
            <w:pPr>
              <w:pStyle w:val="ContactInfo"/>
              <w:numPr>
                <w:ilvl w:val="0"/>
                <w:numId w:val="29"/>
              </w:numPr>
              <w:rPr>
                <w:rStyle w:val="normaltextrun"/>
                <w:rFonts w:ascii="Calibri" w:hAnsi="Calibri" w:cs="Calibri"/>
                <w:b w:val="0"/>
                <w:color w:val="000000" w:themeColor="text1"/>
                <w:sz w:val="21"/>
                <w:szCs w:val="21"/>
              </w:rPr>
            </w:pPr>
            <w:r w:rsidRPr="00565D6D">
              <w:rPr>
                <w:rStyle w:val="normaltextrun"/>
                <w:rFonts w:ascii="Calibri" w:hAnsi="Calibri" w:cs="Calibri"/>
                <w:b w:val="0"/>
                <w:color w:val="000000" w:themeColor="text1"/>
                <w:sz w:val="21"/>
                <w:szCs w:val="21"/>
              </w:rPr>
              <w:t>Creativity competence</w:t>
            </w:r>
          </w:p>
          <w:p w14:paraId="2B0810A0" w14:textId="7084E6E9" w:rsidR="385F1ED7" w:rsidRPr="00B0765A" w:rsidRDefault="00F07AD3" w:rsidP="00B0765A">
            <w:pPr>
              <w:pStyle w:val="ContactInfo"/>
              <w:numPr>
                <w:ilvl w:val="0"/>
                <w:numId w:val="29"/>
              </w:numPr>
              <w:rPr>
                <w:rFonts w:ascii="Calibri" w:hAnsi="Calibri" w:cs="Calibri"/>
                <w:b w:val="0"/>
                <w:color w:val="000000" w:themeColor="text1"/>
                <w:sz w:val="21"/>
                <w:szCs w:val="21"/>
              </w:rPr>
            </w:pPr>
            <w:r w:rsidRPr="00B0765A">
              <w:rPr>
                <w:rStyle w:val="normaltextrun"/>
                <w:rFonts w:ascii="Calibri" w:hAnsi="Calibri" w:cs="Calibri"/>
                <w:b w:val="0"/>
                <w:color w:val="000000" w:themeColor="text1"/>
                <w:sz w:val="21"/>
                <w:szCs w:val="21"/>
              </w:rPr>
              <w:t>Digital competence </w:t>
            </w:r>
          </w:p>
        </w:tc>
        <w:tc>
          <w:tcPr>
            <w:tcW w:w="462" w:type="dxa"/>
          </w:tcPr>
          <w:p w14:paraId="00C47D78" w14:textId="52B550B5" w:rsidR="385F1ED7" w:rsidRDefault="385F1ED7" w:rsidP="385F1ED7">
            <w:pPr>
              <w:rPr>
                <w:b/>
                <w:bCs/>
              </w:rPr>
            </w:pPr>
          </w:p>
        </w:tc>
      </w:tr>
      <w:tr w:rsidR="385F1ED7" w14:paraId="736E04EB" w14:textId="77777777" w:rsidTr="009C4324">
        <w:trPr>
          <w:trHeight w:val="331"/>
        </w:trPr>
        <w:tc>
          <w:tcPr>
            <w:tcW w:w="2007" w:type="dxa"/>
          </w:tcPr>
          <w:p w14:paraId="7289390F" w14:textId="3345C253" w:rsidR="385F1ED7" w:rsidRDefault="10F0AE85"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060" w:type="dxa"/>
          </w:tcPr>
          <w:p w14:paraId="43EBC22A" w14:textId="1A8645BF" w:rsidR="00957439" w:rsidRPr="001B56C1" w:rsidRDefault="00957439" w:rsidP="001A6EBA">
            <w:pPr>
              <w:spacing w:line="276" w:lineRule="auto"/>
              <w:jc w:val="both"/>
              <w:rPr>
                <w:rFonts w:ascii="Calibri" w:eastAsia="Calibri" w:hAnsi="Calibri" w:cs="Calibri"/>
                <w:color w:val="000000" w:themeColor="text1"/>
                <w:sz w:val="21"/>
                <w:szCs w:val="21"/>
              </w:rPr>
            </w:pPr>
            <w:r w:rsidRPr="00565D6D">
              <w:rPr>
                <w:rFonts w:ascii="Calibri" w:eastAsia="Calibri" w:hAnsi="Calibri" w:cs="Calibri"/>
                <w:b/>
                <w:bCs/>
                <w:color w:val="00B050"/>
                <w:sz w:val="21"/>
                <w:szCs w:val="21"/>
              </w:rPr>
              <w:t>Eco</w:t>
            </w:r>
            <w:r w:rsidRPr="00565D6D">
              <w:rPr>
                <w:rFonts w:ascii="Calibri" w:eastAsia="Calibri" w:hAnsi="Calibri" w:cs="Calibri"/>
                <w:color w:val="000000" w:themeColor="text1"/>
                <w:sz w:val="21"/>
                <w:szCs w:val="21"/>
              </w:rPr>
              <w:t xml:space="preserve"> – </w:t>
            </w:r>
            <w:r w:rsidR="00600AE2">
              <w:rPr>
                <w:rFonts w:ascii="Calibri" w:eastAsia="Calibri" w:hAnsi="Calibri" w:cs="Calibri"/>
                <w:color w:val="000000" w:themeColor="text1"/>
                <w:sz w:val="21"/>
                <w:szCs w:val="21"/>
              </w:rPr>
              <w:t>design</w:t>
            </w:r>
            <w:r w:rsidR="001B56C1">
              <w:rPr>
                <w:rFonts w:ascii="Calibri" w:eastAsia="Calibri" w:hAnsi="Calibri" w:cs="Calibri"/>
                <w:color w:val="000000" w:themeColor="text1"/>
                <w:sz w:val="21"/>
                <w:szCs w:val="21"/>
              </w:rPr>
              <w:t xml:space="preserve"> </w:t>
            </w:r>
            <w:r w:rsidR="001B56C1" w:rsidRPr="001B56C1">
              <w:rPr>
                <w:rFonts w:ascii="Calibri" w:hAnsi="Calibri" w:cs="Calibri"/>
                <w:sz w:val="21"/>
                <w:szCs w:val="21"/>
              </w:rPr>
              <w:t>bioplastic that can be decomposed in nature through biological processes</w:t>
            </w:r>
            <w:r w:rsidR="003A4007">
              <w:rPr>
                <w:rFonts w:ascii="Calibri" w:hAnsi="Calibri" w:cs="Calibri"/>
                <w:sz w:val="21"/>
                <w:szCs w:val="21"/>
              </w:rPr>
              <w:t>.</w:t>
            </w:r>
          </w:p>
          <w:p w14:paraId="5E9B05EB" w14:textId="2C2E76E5" w:rsidR="00E4416A" w:rsidRPr="00E4416A" w:rsidRDefault="00E4416A" w:rsidP="00E4416A">
            <w:pPr>
              <w:rPr>
                <w:rFonts w:ascii="Calibri" w:hAnsi="Calibri" w:cs="Calibri"/>
                <w:color w:val="000000" w:themeColor="text1"/>
                <w:sz w:val="21"/>
                <w:szCs w:val="21"/>
                <w:lang w:val="mk-MK"/>
              </w:rPr>
            </w:pPr>
            <w:r w:rsidRPr="00C40703">
              <w:rPr>
                <w:rFonts w:ascii="Calibri" w:hAnsi="Calibri" w:cs="Calibri"/>
                <w:b/>
                <w:bCs/>
                <w:color w:val="000000" w:themeColor="text1"/>
                <w:sz w:val="21"/>
                <w:szCs w:val="21"/>
              </w:rPr>
              <w:t>S</w:t>
            </w:r>
            <w:r w:rsidRPr="00E4416A">
              <w:rPr>
                <w:rFonts w:ascii="Calibri" w:hAnsi="Calibri" w:cs="Calibri"/>
                <w:color w:val="000000" w:themeColor="text1"/>
                <w:sz w:val="21"/>
                <w:szCs w:val="21"/>
              </w:rPr>
              <w:t>cience:</w:t>
            </w:r>
            <w:r w:rsidRPr="00E4416A">
              <w:rPr>
                <w:rFonts w:ascii="Calibri" w:hAnsi="Calibri" w:cs="Calibri"/>
                <w:color w:val="000000" w:themeColor="text1"/>
                <w:sz w:val="21"/>
                <w:szCs w:val="21"/>
                <w:lang w:val="mk-MK"/>
              </w:rPr>
              <w:t xml:space="preserve"> </w:t>
            </w:r>
            <w:r w:rsidRPr="00E4416A">
              <w:rPr>
                <w:rFonts w:ascii="Calibri" w:hAnsi="Calibri" w:cs="Calibri"/>
                <w:color w:val="000000" w:themeColor="text1"/>
                <w:sz w:val="21"/>
                <w:szCs w:val="21"/>
              </w:rPr>
              <w:t>experimental research with practical objectives</w:t>
            </w:r>
            <w:r w:rsidR="003A4007">
              <w:rPr>
                <w:rFonts w:ascii="Calibri" w:hAnsi="Calibri" w:cs="Calibri"/>
                <w:color w:val="000000" w:themeColor="text1"/>
                <w:sz w:val="21"/>
                <w:szCs w:val="21"/>
              </w:rPr>
              <w:t>.</w:t>
            </w:r>
          </w:p>
          <w:p w14:paraId="7C3EF1A4" w14:textId="0D94061D" w:rsidR="00E4416A" w:rsidRPr="00E4416A" w:rsidRDefault="00507969" w:rsidP="00E4416A">
            <w:pPr>
              <w:rPr>
                <w:rFonts w:ascii="Calibri" w:hAnsi="Calibri" w:cs="Calibri"/>
                <w:color w:val="000000" w:themeColor="text1"/>
                <w:sz w:val="21"/>
                <w:szCs w:val="21"/>
                <w:lang w:val="mk-MK"/>
              </w:rPr>
            </w:pPr>
            <w:r w:rsidRPr="00C40703">
              <w:rPr>
                <w:rFonts w:ascii="Calibri" w:hAnsi="Calibri" w:cs="Calibri"/>
                <w:b/>
                <w:bCs/>
                <w:color w:val="000000" w:themeColor="text1"/>
                <w:sz w:val="21"/>
                <w:szCs w:val="21"/>
              </w:rPr>
              <w:t>T</w:t>
            </w:r>
            <w:r>
              <w:rPr>
                <w:rFonts w:ascii="Calibri" w:hAnsi="Calibri" w:cs="Calibri"/>
                <w:color w:val="000000" w:themeColor="text1"/>
                <w:sz w:val="21"/>
                <w:szCs w:val="21"/>
              </w:rPr>
              <w:t xml:space="preserve">echnology: </w:t>
            </w:r>
            <w:r w:rsidR="00E4416A" w:rsidRPr="00E4416A">
              <w:rPr>
                <w:rFonts w:ascii="Calibri" w:hAnsi="Calibri" w:cs="Calibri"/>
                <w:color w:val="000000" w:themeColor="text1"/>
                <w:sz w:val="21"/>
                <w:szCs w:val="21"/>
              </w:rPr>
              <w:t>production of biodegradable bags</w:t>
            </w:r>
            <w:r w:rsidR="003A4007">
              <w:rPr>
                <w:rFonts w:ascii="Calibri" w:hAnsi="Calibri" w:cs="Calibri"/>
                <w:color w:val="000000" w:themeColor="text1"/>
                <w:sz w:val="21"/>
                <w:szCs w:val="21"/>
              </w:rPr>
              <w:t>.</w:t>
            </w:r>
          </w:p>
          <w:p w14:paraId="15C928A7" w14:textId="02BB2EA0" w:rsidR="00E4416A" w:rsidRPr="00E4416A" w:rsidRDefault="00E4416A" w:rsidP="00E4416A">
            <w:pPr>
              <w:rPr>
                <w:rFonts w:ascii="Calibri" w:hAnsi="Calibri" w:cs="Calibri"/>
                <w:color w:val="000000" w:themeColor="text1"/>
                <w:sz w:val="21"/>
                <w:szCs w:val="21"/>
              </w:rPr>
            </w:pPr>
            <w:r w:rsidRPr="00C40703">
              <w:rPr>
                <w:rFonts w:ascii="Calibri" w:hAnsi="Calibri" w:cs="Calibri"/>
                <w:b/>
                <w:bCs/>
                <w:color w:val="000000" w:themeColor="text1"/>
                <w:sz w:val="21"/>
                <w:szCs w:val="21"/>
              </w:rPr>
              <w:t>E</w:t>
            </w:r>
            <w:r w:rsidRPr="00E4416A">
              <w:rPr>
                <w:rFonts w:ascii="Calibri" w:hAnsi="Calibri" w:cs="Calibri"/>
                <w:color w:val="000000" w:themeColor="text1"/>
                <w:sz w:val="21"/>
                <w:szCs w:val="21"/>
              </w:rPr>
              <w:t>ngineering: developing a model to reduce environmental pollution and applicable in production</w:t>
            </w:r>
            <w:r w:rsidR="003A4007">
              <w:rPr>
                <w:rFonts w:ascii="Calibri" w:hAnsi="Calibri" w:cs="Calibri"/>
                <w:color w:val="000000" w:themeColor="text1"/>
                <w:sz w:val="21"/>
                <w:szCs w:val="21"/>
              </w:rPr>
              <w:t>.</w:t>
            </w:r>
          </w:p>
          <w:p w14:paraId="703249FE" w14:textId="667CB62B" w:rsidR="00E4416A" w:rsidRPr="00E4416A" w:rsidRDefault="00E4416A" w:rsidP="00EB2052">
            <w:pPr>
              <w:rPr>
                <w:rStyle w:val="y2iqfc"/>
                <w:rFonts w:ascii="Calibri" w:hAnsi="Calibri" w:cs="Calibri"/>
                <w:color w:val="000000" w:themeColor="text1"/>
                <w:sz w:val="21"/>
                <w:szCs w:val="21"/>
              </w:rPr>
            </w:pPr>
            <w:r w:rsidRPr="00C40703">
              <w:rPr>
                <w:rFonts w:ascii="Calibri" w:hAnsi="Calibri" w:cs="Calibri"/>
                <w:b/>
                <w:bCs/>
                <w:color w:val="000000" w:themeColor="text1"/>
                <w:sz w:val="21"/>
                <w:szCs w:val="21"/>
              </w:rPr>
              <w:t>A</w:t>
            </w:r>
            <w:r w:rsidRPr="00E4416A">
              <w:rPr>
                <w:rFonts w:ascii="Calibri" w:hAnsi="Calibri" w:cs="Calibri"/>
                <w:color w:val="000000" w:themeColor="text1"/>
                <w:sz w:val="21"/>
                <w:szCs w:val="21"/>
              </w:rPr>
              <w:t>rt: drawing charts</w:t>
            </w:r>
            <w:r w:rsidRPr="00E4416A">
              <w:rPr>
                <w:rFonts w:ascii="Calibri" w:hAnsi="Calibri" w:cs="Calibri"/>
                <w:color w:val="000000" w:themeColor="text1"/>
                <w:sz w:val="21"/>
                <w:szCs w:val="21"/>
                <w:lang w:val="mk-MK"/>
              </w:rPr>
              <w:t xml:space="preserve"> </w:t>
            </w:r>
            <w:r w:rsidR="00562AEF">
              <w:rPr>
                <w:rFonts w:ascii="Calibri" w:hAnsi="Calibri" w:cs="Calibri"/>
                <w:color w:val="000000" w:themeColor="text1"/>
                <w:sz w:val="21"/>
                <w:szCs w:val="21"/>
              </w:rPr>
              <w:t>to</w:t>
            </w:r>
            <w:r w:rsidRPr="00E4416A">
              <w:rPr>
                <w:rFonts w:ascii="Calibri" w:hAnsi="Calibri" w:cs="Calibri"/>
                <w:color w:val="000000" w:themeColor="text1"/>
                <w:sz w:val="21"/>
                <w:szCs w:val="21"/>
                <w:lang w:val="mk-MK"/>
              </w:rPr>
              <w:t xml:space="preserve"> show the </w:t>
            </w:r>
            <w:r w:rsidRPr="00E4416A">
              <w:rPr>
                <w:rFonts w:ascii="Calibri" w:hAnsi="Calibri" w:cs="Calibri"/>
                <w:color w:val="000000" w:themeColor="text1"/>
                <w:sz w:val="21"/>
                <w:szCs w:val="21"/>
              </w:rPr>
              <w:t xml:space="preserve">strength </w:t>
            </w:r>
            <w:r w:rsidR="00EA1D50">
              <w:rPr>
                <w:rFonts w:ascii="Calibri" w:hAnsi="Calibri" w:cs="Calibri"/>
                <w:color w:val="000000" w:themeColor="text1"/>
                <w:sz w:val="21"/>
                <w:szCs w:val="21"/>
              </w:rPr>
              <w:t xml:space="preserve">and flexibility </w:t>
            </w:r>
            <w:r w:rsidRPr="00E4416A">
              <w:rPr>
                <w:rFonts w:ascii="Calibri" w:hAnsi="Calibri" w:cs="Calibri"/>
                <w:color w:val="000000" w:themeColor="text1"/>
                <w:sz w:val="21"/>
                <w:szCs w:val="21"/>
              </w:rPr>
              <w:t>of the final product</w:t>
            </w:r>
            <w:r w:rsidRPr="00E4416A">
              <w:rPr>
                <w:rFonts w:ascii="Calibri" w:hAnsi="Calibri" w:cs="Calibri"/>
                <w:color w:val="000000" w:themeColor="text1"/>
                <w:sz w:val="21"/>
                <w:szCs w:val="21"/>
                <w:lang w:val="mk-MK"/>
              </w:rPr>
              <w:t xml:space="preserve">, </w:t>
            </w:r>
            <w:r w:rsidRPr="00E4416A">
              <w:rPr>
                <w:rFonts w:ascii="Calibri" w:hAnsi="Calibri" w:cs="Calibri"/>
                <w:color w:val="000000" w:themeColor="text1"/>
                <w:sz w:val="21"/>
                <w:szCs w:val="21"/>
              </w:rPr>
              <w:t>obtained by chemical means, compared to the natural one</w:t>
            </w:r>
            <w:r>
              <w:rPr>
                <w:rFonts w:ascii="Calibri" w:hAnsi="Calibri" w:cs="Calibri"/>
                <w:color w:val="000000" w:themeColor="text1"/>
                <w:sz w:val="21"/>
                <w:szCs w:val="21"/>
              </w:rPr>
              <w:t>.</w:t>
            </w:r>
          </w:p>
          <w:p w14:paraId="3EEB55F6" w14:textId="2C5446E7" w:rsidR="00EB2052" w:rsidRPr="00E4416A" w:rsidRDefault="00EB2052" w:rsidP="00EB2052">
            <w:pPr>
              <w:rPr>
                <w:rFonts w:ascii="Calibri" w:hAnsi="Calibri" w:cs="Calibri"/>
                <w:sz w:val="21"/>
                <w:szCs w:val="21"/>
              </w:rPr>
            </w:pPr>
            <w:r w:rsidRPr="00C40703">
              <w:rPr>
                <w:rStyle w:val="y2iqfc"/>
                <w:rFonts w:ascii="Calibri" w:hAnsi="Calibri" w:cs="Calibri"/>
                <w:b/>
                <w:bCs/>
                <w:color w:val="000000" w:themeColor="text1"/>
                <w:sz w:val="21"/>
                <w:szCs w:val="21"/>
              </w:rPr>
              <w:t>M</w:t>
            </w:r>
            <w:r w:rsidRPr="00EB2052">
              <w:rPr>
                <w:rStyle w:val="y2iqfc"/>
                <w:rFonts w:ascii="Calibri" w:hAnsi="Calibri" w:cs="Calibri"/>
                <w:color w:val="000000" w:themeColor="text1"/>
                <w:sz w:val="21"/>
                <w:szCs w:val="21"/>
              </w:rPr>
              <w:t xml:space="preserve">ath: </w:t>
            </w:r>
            <w:r w:rsidRPr="00EB2052">
              <w:rPr>
                <w:rStyle w:val="y2iqfc"/>
                <w:rFonts w:ascii="Calibri" w:hAnsi="Calibri" w:cs="Calibri"/>
                <w:color w:val="000000" w:themeColor="text1"/>
                <w:sz w:val="21"/>
                <w:szCs w:val="21"/>
                <w:lang w:val="mk-MK"/>
              </w:rPr>
              <w:t xml:space="preserve">mathematical calculations for </w:t>
            </w:r>
            <w:r w:rsidR="00500AD3">
              <w:rPr>
                <w:rStyle w:val="y2iqfc"/>
                <w:rFonts w:ascii="Calibri" w:hAnsi="Calibri" w:cs="Calibri"/>
                <w:color w:val="000000" w:themeColor="text1"/>
                <w:sz w:val="21"/>
                <w:szCs w:val="21"/>
              </w:rPr>
              <w:t>making solutions of glycerol with water</w:t>
            </w:r>
            <w:r w:rsidR="006F5FC7">
              <w:rPr>
                <w:rStyle w:val="y2iqfc"/>
                <w:rFonts w:ascii="Calibri" w:hAnsi="Calibri" w:cs="Calibri"/>
                <w:color w:val="000000" w:themeColor="text1"/>
                <w:sz w:val="21"/>
                <w:szCs w:val="21"/>
              </w:rPr>
              <w:t>.</w:t>
            </w:r>
          </w:p>
          <w:p w14:paraId="7F7D4D2D" w14:textId="2A072898" w:rsidR="005901FE" w:rsidRPr="00565D6D" w:rsidRDefault="005901FE" w:rsidP="00562AEF">
            <w:pPr>
              <w:spacing w:after="180" w:line="276" w:lineRule="auto"/>
              <w:ind w:right="-20"/>
              <w:rPr>
                <w:rFonts w:ascii="Calibri" w:hAnsi="Calibri" w:cs="Calibri"/>
                <w:sz w:val="21"/>
                <w:szCs w:val="21"/>
              </w:rPr>
            </w:pPr>
          </w:p>
        </w:tc>
        <w:tc>
          <w:tcPr>
            <w:tcW w:w="462" w:type="dxa"/>
          </w:tcPr>
          <w:p w14:paraId="188CCDA6" w14:textId="2738CDC2" w:rsidR="385F1ED7" w:rsidRDefault="385F1ED7" w:rsidP="385F1ED7">
            <w:pPr>
              <w:rPr>
                <w:b/>
                <w:bCs/>
              </w:rPr>
            </w:pPr>
          </w:p>
        </w:tc>
      </w:tr>
      <w:tr w:rsidR="385F1ED7" w14:paraId="01C40A73" w14:textId="77777777" w:rsidTr="009C4324">
        <w:trPr>
          <w:trHeight w:val="331"/>
        </w:trPr>
        <w:tc>
          <w:tcPr>
            <w:tcW w:w="2007" w:type="dxa"/>
          </w:tcPr>
          <w:p w14:paraId="06730347" w14:textId="2829F633" w:rsidR="385F1ED7" w:rsidRDefault="21F3496B"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060" w:type="dxa"/>
          </w:tcPr>
          <w:p w14:paraId="4A66D3D9" w14:textId="77777777" w:rsidR="00F63D59" w:rsidRDefault="00000000" w:rsidP="00F63D59">
            <w:pPr>
              <w:jc w:val="both"/>
              <w:rPr>
                <w:rFonts w:ascii="Calibri" w:hAnsi="Calibri" w:cs="Times New Roman"/>
                <w:bCs/>
                <w:color w:val="000000" w:themeColor="text1"/>
                <w:sz w:val="21"/>
                <w:szCs w:val="21"/>
              </w:rPr>
            </w:pPr>
            <w:hyperlink r:id="rId17" w:history="1">
              <w:r w:rsidR="00F63D59" w:rsidRPr="00CE5D04">
                <w:rPr>
                  <w:rStyle w:val="Hyperlink"/>
                  <w:rFonts w:ascii="Calibri" w:hAnsi="Calibri" w:cs="Times New Roman"/>
                  <w:bCs/>
                  <w:sz w:val="21"/>
                  <w:szCs w:val="21"/>
                </w:rPr>
                <w:t>https://www.youtube.com/watch?v=qiXRTA0tYoI</w:t>
              </w:r>
            </w:hyperlink>
          </w:p>
          <w:p w14:paraId="462775A3" w14:textId="77777777" w:rsidR="00F63D59" w:rsidRDefault="00000000" w:rsidP="00F63D59">
            <w:pPr>
              <w:jc w:val="both"/>
              <w:rPr>
                <w:rFonts w:ascii="Calibri" w:hAnsi="Calibri" w:cs="Times New Roman"/>
                <w:bCs/>
                <w:color w:val="000000" w:themeColor="text1"/>
                <w:sz w:val="21"/>
                <w:szCs w:val="21"/>
              </w:rPr>
            </w:pPr>
            <w:hyperlink r:id="rId18" w:history="1">
              <w:r w:rsidR="00F63D59" w:rsidRPr="00CE5D04">
                <w:rPr>
                  <w:rStyle w:val="Hyperlink"/>
                  <w:rFonts w:ascii="Calibri" w:hAnsi="Calibri" w:cs="Times New Roman"/>
                  <w:bCs/>
                  <w:sz w:val="21"/>
                  <w:szCs w:val="21"/>
                </w:rPr>
                <w:t>https://www.youtube.com/watch?v=_6xlNyWPpB8</w:t>
              </w:r>
            </w:hyperlink>
          </w:p>
          <w:p w14:paraId="70FB1AD8" w14:textId="158B2993" w:rsidR="00217DA3" w:rsidRPr="00F63D59" w:rsidRDefault="00000000" w:rsidP="00F63D59">
            <w:pPr>
              <w:jc w:val="both"/>
              <w:rPr>
                <w:rStyle w:val="Hyperlink"/>
                <w:rFonts w:ascii="Calibri" w:hAnsi="Calibri" w:cs="Times New Roman"/>
                <w:bCs/>
                <w:color w:val="000000" w:themeColor="text1"/>
                <w:sz w:val="21"/>
                <w:szCs w:val="21"/>
                <w:u w:val="none"/>
                <w:lang w:val="mk-MK"/>
              </w:rPr>
            </w:pPr>
            <w:hyperlink r:id="rId19" w:history="1">
              <w:r w:rsidR="00F63D59" w:rsidRPr="00CE5D04">
                <w:rPr>
                  <w:rStyle w:val="Hyperlink"/>
                  <w:rFonts w:ascii="Calibri" w:hAnsi="Calibri" w:cs="Times New Roman"/>
                  <w:bCs/>
                  <w:sz w:val="21"/>
                  <w:szCs w:val="21"/>
                  <w:lang w:val="lt-LT"/>
                </w:rPr>
                <w:t>https://www.youtube.com/watch?v=zO3jFKiqmHo</w:t>
              </w:r>
            </w:hyperlink>
          </w:p>
          <w:p w14:paraId="1A10E76E" w14:textId="77777777" w:rsidR="00F63D59" w:rsidRDefault="00000000" w:rsidP="00F63D59">
            <w:pPr>
              <w:rPr>
                <w:rFonts w:ascii="Calibri" w:hAnsi="Calibri" w:cs="Times New Roman"/>
                <w:color w:val="000000" w:themeColor="text1"/>
                <w:sz w:val="21"/>
                <w:szCs w:val="21"/>
              </w:rPr>
            </w:pPr>
            <w:hyperlink r:id="rId20" w:history="1">
              <w:r w:rsidR="00F63D59" w:rsidRPr="00CE5D04">
                <w:rPr>
                  <w:rStyle w:val="Hyperlink"/>
                  <w:rFonts w:ascii="Calibri" w:hAnsi="Calibri" w:cs="Times New Roman"/>
                  <w:sz w:val="21"/>
                  <w:szCs w:val="21"/>
                  <w:lang w:val="mk-MK"/>
                </w:rPr>
                <w:t>https://www.youtube.com/watch?v=6ky9opWGc-c</w:t>
              </w:r>
            </w:hyperlink>
          </w:p>
          <w:p w14:paraId="131388C0" w14:textId="5ECDE92F" w:rsidR="00F63D59" w:rsidRDefault="00000000" w:rsidP="00F63D59">
            <w:pPr>
              <w:jc w:val="both"/>
              <w:rPr>
                <w:rFonts w:ascii="Calibri" w:hAnsi="Calibri" w:cs="Times New Roman"/>
                <w:color w:val="000000" w:themeColor="text1"/>
                <w:sz w:val="21"/>
                <w:szCs w:val="21"/>
              </w:rPr>
            </w:pPr>
            <w:hyperlink r:id="rId21" w:history="1">
              <w:r w:rsidR="00F63D59" w:rsidRPr="00507969">
                <w:rPr>
                  <w:rStyle w:val="Hyperlink"/>
                  <w:rFonts w:ascii="Calibri" w:hAnsi="Calibri" w:cs="Times New Roman"/>
                  <w:sz w:val="21"/>
                  <w:szCs w:val="21"/>
                </w:rPr>
                <w:t>https://www.youtube.com/watch?v=SNaLBaAiAGU</w:t>
              </w:r>
            </w:hyperlink>
          </w:p>
          <w:p w14:paraId="6DE05B22" w14:textId="6B2317A5" w:rsidR="00F63D59" w:rsidRPr="00085B94" w:rsidRDefault="00000000" w:rsidP="00F63D59">
            <w:pPr>
              <w:jc w:val="both"/>
              <w:rPr>
                <w:rFonts w:ascii="Calibri" w:hAnsi="Calibri" w:cs="Times New Roman"/>
                <w:color w:val="000000" w:themeColor="text1"/>
                <w:sz w:val="21"/>
                <w:szCs w:val="21"/>
              </w:rPr>
            </w:pPr>
            <w:hyperlink r:id="rId22" w:history="1">
              <w:r w:rsidR="00F63D59" w:rsidRPr="00507969">
                <w:rPr>
                  <w:rStyle w:val="Hyperlink"/>
                  <w:rFonts w:ascii="Calibri" w:hAnsi="Calibri" w:cs="Times New Roman"/>
                  <w:sz w:val="21"/>
                  <w:szCs w:val="21"/>
                  <w:lang w:val="mk-MK"/>
                </w:rPr>
                <w:t>https://www.youtube.com/watch?v=fDStwxetx7Q</w:t>
              </w:r>
            </w:hyperlink>
          </w:p>
          <w:p w14:paraId="6C41CD5F" w14:textId="77777777" w:rsidR="00217DA3" w:rsidRPr="00565D6D" w:rsidRDefault="00217DA3" w:rsidP="0009783B">
            <w:pPr>
              <w:pStyle w:val="ContactInfo"/>
              <w:rPr>
                <w:rStyle w:val="Hyperlink"/>
                <w:rFonts w:ascii="Calibri" w:hAnsi="Calibri" w:cs="Calibri"/>
                <w:b w:val="0"/>
                <w:color w:val="000000" w:themeColor="text1"/>
                <w:sz w:val="21"/>
                <w:szCs w:val="21"/>
                <w:u w:val="none"/>
                <w:lang w:val="mk-MK"/>
              </w:rPr>
            </w:pPr>
          </w:p>
          <w:p w14:paraId="3370ADEC" w14:textId="77777777" w:rsidR="00217DA3" w:rsidRPr="00565D6D" w:rsidRDefault="00217DA3" w:rsidP="0009783B">
            <w:pPr>
              <w:pStyle w:val="ContactInfo"/>
              <w:rPr>
                <w:rStyle w:val="Hyperlink"/>
                <w:rFonts w:ascii="Calibri" w:hAnsi="Calibri" w:cs="Calibri"/>
                <w:b w:val="0"/>
                <w:color w:val="000000" w:themeColor="text1"/>
                <w:sz w:val="21"/>
                <w:szCs w:val="21"/>
                <w:u w:val="none"/>
                <w:lang w:val="mk-MK"/>
              </w:rPr>
            </w:pPr>
          </w:p>
          <w:p w14:paraId="66F6F098" w14:textId="6B6697E9" w:rsidR="00217DA3" w:rsidRPr="00565D6D" w:rsidRDefault="00217DA3" w:rsidP="0009783B">
            <w:pPr>
              <w:pStyle w:val="ContactInfo"/>
              <w:rPr>
                <w:rFonts w:ascii="Calibri" w:hAnsi="Calibri" w:cs="Calibri"/>
                <w:b w:val="0"/>
                <w:color w:val="000000" w:themeColor="text1"/>
                <w:sz w:val="21"/>
                <w:szCs w:val="21"/>
                <w:lang w:val="mk-MK"/>
              </w:rPr>
            </w:pPr>
          </w:p>
        </w:tc>
        <w:tc>
          <w:tcPr>
            <w:tcW w:w="462" w:type="dxa"/>
          </w:tcPr>
          <w:p w14:paraId="4EE6D6A5" w14:textId="7F2E375E" w:rsidR="385F1ED7" w:rsidRDefault="385F1ED7" w:rsidP="385F1ED7">
            <w:pPr>
              <w:rPr>
                <w:b/>
                <w:bCs/>
              </w:rPr>
            </w:pPr>
          </w:p>
        </w:tc>
      </w:tr>
      <w:tr w:rsidR="385F1ED7" w14:paraId="0732FCA9" w14:textId="77777777" w:rsidTr="009C4324">
        <w:trPr>
          <w:trHeight w:val="331"/>
        </w:trPr>
        <w:tc>
          <w:tcPr>
            <w:tcW w:w="2007" w:type="dxa"/>
          </w:tcPr>
          <w:p w14:paraId="5F2DCFD1" w14:textId="7EF3AC29" w:rsidR="385F1ED7" w:rsidRDefault="2848600F"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Notes</w:t>
            </w:r>
          </w:p>
        </w:tc>
        <w:tc>
          <w:tcPr>
            <w:tcW w:w="9060" w:type="dxa"/>
          </w:tcPr>
          <w:p w14:paraId="3DFE1D99" w14:textId="4B4F16DD" w:rsidR="00837525" w:rsidRPr="00764AF4" w:rsidRDefault="003274E3" w:rsidP="00764AF4">
            <w:pPr>
              <w:pStyle w:val="NormalWeb"/>
              <w:rPr>
                <w:lang w:val="mk-MK"/>
              </w:rPr>
            </w:pPr>
            <w:r>
              <w:rPr>
                <w:noProof/>
              </w:rPr>
              <w:drawing>
                <wp:anchor distT="0" distB="0" distL="114300" distR="114300" simplePos="0" relativeHeight="251663872" behindDoc="0" locked="0" layoutInCell="1" allowOverlap="1" wp14:anchorId="71DD0461" wp14:editId="3FC1240C">
                  <wp:simplePos x="0" y="0"/>
                  <wp:positionH relativeFrom="column">
                    <wp:posOffset>13335</wp:posOffset>
                  </wp:positionH>
                  <wp:positionV relativeFrom="paragraph">
                    <wp:posOffset>221762</wp:posOffset>
                  </wp:positionV>
                  <wp:extent cx="2092960" cy="2154555"/>
                  <wp:effectExtent l="0" t="0" r="2540" b="0"/>
                  <wp:wrapTopAndBottom/>
                  <wp:docPr id="3" name="Picture 3" descr="C:\Users\Viktor Georgievski\OneDrive\Desktop\proekt\biolastic\Bioplas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ktor Georgievski\OneDrive\Desktop\proekt\biolastic\Bioplastic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92960" cy="2154555"/>
                          </a:xfrm>
                          <a:prstGeom prst="rect">
                            <a:avLst/>
                          </a:prstGeom>
                          <a:noFill/>
                          <a:ln>
                            <a:noFill/>
                          </a:ln>
                        </pic:spPr>
                      </pic:pic>
                    </a:graphicData>
                  </a:graphic>
                </wp:anchor>
              </w:drawing>
            </w:r>
          </w:p>
          <w:p w14:paraId="731EB69B" w14:textId="51CD47FA" w:rsidR="00565915" w:rsidRPr="006E5276" w:rsidRDefault="00E730E3" w:rsidP="00764AF4">
            <w:pPr>
              <w:spacing w:after="180" w:line="274" w:lineRule="auto"/>
              <w:ind w:right="-20"/>
              <w:rPr>
                <w:rFonts w:ascii="Calibri" w:hAnsi="Calibri" w:cs="Calibri"/>
                <w:sz w:val="21"/>
                <w:szCs w:val="21"/>
              </w:rPr>
            </w:pPr>
            <w:r>
              <w:rPr>
                <w:rFonts w:ascii="Calibri" w:hAnsi="Calibri" w:cs="Calibri"/>
                <w:sz w:val="21"/>
                <w:szCs w:val="21"/>
              </w:rPr>
              <w:t xml:space="preserve">The </w:t>
            </w:r>
            <w:r w:rsidR="006E5276">
              <w:rPr>
                <w:rFonts w:ascii="Calibri" w:hAnsi="Calibri" w:cs="Calibri"/>
                <w:sz w:val="21"/>
                <w:szCs w:val="21"/>
              </w:rPr>
              <w:t>final product - Bioplastic</w:t>
            </w:r>
          </w:p>
          <w:p w14:paraId="47CFCD76" w14:textId="03091FF1" w:rsidR="0045766C" w:rsidRPr="00764AF4" w:rsidRDefault="00565915" w:rsidP="00764AF4">
            <w:pPr>
              <w:spacing w:after="180" w:line="274" w:lineRule="auto"/>
              <w:ind w:right="-20"/>
              <w:rPr>
                <w:rFonts w:ascii="Calibri" w:hAnsi="Calibri" w:cs="Calibri"/>
                <w:sz w:val="21"/>
                <w:szCs w:val="21"/>
                <w:lang w:val="mk-MK"/>
              </w:rPr>
            </w:pPr>
            <w:r>
              <w:rPr>
                <w:rFonts w:ascii="Calibri" w:hAnsi="Calibri" w:cs="Calibri"/>
                <w:sz w:val="21"/>
                <w:szCs w:val="21"/>
                <w:lang w:val="mk-MK"/>
              </w:rPr>
              <w:t xml:space="preserve">                  </w:t>
            </w:r>
            <w:r w:rsidR="00764AF4">
              <w:rPr>
                <w:rFonts w:ascii="Calibri" w:hAnsi="Calibri" w:cs="Calibri"/>
                <w:sz w:val="21"/>
                <w:szCs w:val="21"/>
                <w:lang w:val="mk-MK"/>
              </w:rPr>
              <w:t xml:space="preserve">                            </w:t>
            </w:r>
          </w:p>
          <w:p w14:paraId="650A3201" w14:textId="78CEEC39" w:rsidR="385F1ED7" w:rsidRPr="0045766C" w:rsidRDefault="00817E9C" w:rsidP="0045766C">
            <w:pPr>
              <w:spacing w:after="180" w:line="274" w:lineRule="auto"/>
              <w:ind w:left="-20" w:right="-20"/>
              <w:rPr>
                <w:rFonts w:ascii="Calibri" w:hAnsi="Calibri" w:cs="Calibri"/>
                <w:sz w:val="21"/>
                <w:szCs w:val="21"/>
                <w:lang w:val="mk-MK"/>
              </w:rPr>
            </w:pPr>
            <w:r>
              <w:rPr>
                <w:rFonts w:ascii="Calibri" w:hAnsi="Calibri" w:cs="Calibri"/>
                <w:sz w:val="21"/>
                <w:szCs w:val="21"/>
                <w:lang w:val="mk-MK"/>
              </w:rPr>
              <w:t>Т</w:t>
            </w:r>
            <w:r w:rsidRPr="00817E9C">
              <w:rPr>
                <w:rFonts w:ascii="Calibri" w:hAnsi="Calibri" w:cs="Calibri"/>
                <w:sz w:val="21"/>
                <w:szCs w:val="21"/>
                <w:lang w:val="mk-MK"/>
              </w:rPr>
              <w:t>he following activities 4.5 will be the students' homework. They will have to make several sheets, assemble them and design a biodegradable bag</w:t>
            </w:r>
            <w:r>
              <w:rPr>
                <w:rFonts w:ascii="Calibri" w:hAnsi="Calibri" w:cs="Calibri"/>
                <w:sz w:val="21"/>
                <w:szCs w:val="21"/>
                <w:lang w:val="mk-MK"/>
              </w:rPr>
              <w:t>.</w:t>
            </w:r>
          </w:p>
        </w:tc>
        <w:tc>
          <w:tcPr>
            <w:tcW w:w="462" w:type="dxa"/>
          </w:tcPr>
          <w:p w14:paraId="170B444C" w14:textId="2165413F" w:rsidR="385F1ED7" w:rsidRDefault="385F1ED7" w:rsidP="385F1ED7">
            <w:pPr>
              <w:rPr>
                <w:b/>
                <w:bCs/>
              </w:rPr>
            </w:pPr>
          </w:p>
        </w:tc>
      </w:tr>
      <w:tr w:rsidR="385F1ED7" w14:paraId="73825A42" w14:textId="77777777" w:rsidTr="009C4324">
        <w:trPr>
          <w:trHeight w:val="331"/>
        </w:trPr>
        <w:tc>
          <w:tcPr>
            <w:tcW w:w="2007"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462" w:type="dxa"/>
          </w:tcPr>
          <w:p w14:paraId="0682666E" w14:textId="598C5D5F" w:rsidR="385F1ED7" w:rsidRDefault="385F1ED7" w:rsidP="385F1ED7">
            <w:pPr>
              <w:rPr>
                <w:b/>
                <w:bCs/>
              </w:rPr>
            </w:pPr>
          </w:p>
        </w:tc>
      </w:tr>
    </w:tbl>
    <w:p w14:paraId="1AC4DC51" w14:textId="4273C406" w:rsidR="385F1ED7" w:rsidRDefault="385F1ED7"/>
    <w:p w14:paraId="78F9C3D0" w14:textId="0D9DD7F5" w:rsidR="385F1ED7" w:rsidRDefault="385F1ED7" w:rsidP="385F1ED7"/>
    <w:p w14:paraId="56571DC1" w14:textId="69CE55E1" w:rsidR="00BA6CA9" w:rsidRPr="00AA0581" w:rsidRDefault="00E13407" w:rsidP="00BA6CA9">
      <w:pPr>
        <w:pStyle w:val="NoSpacing"/>
        <w:jc w:val="both"/>
        <w:rPr>
          <w:rFonts w:ascii="Calibri" w:hAnsi="Calibri" w:cs="Times New Roman"/>
          <w:sz w:val="21"/>
          <w:szCs w:val="21"/>
        </w:rPr>
      </w:pPr>
      <w:r>
        <w:rPr>
          <w:rFonts w:ascii="Calibri" w:hAnsi="Calibri" w:cs="Times New Roman"/>
          <w:sz w:val="21"/>
          <w:szCs w:val="21"/>
        </w:rPr>
        <w:t xml:space="preserve">Evaluation Table </w:t>
      </w:r>
    </w:p>
    <w:p w14:paraId="3E6FE46D" w14:textId="77777777" w:rsidR="00837525" w:rsidRPr="00AA0581" w:rsidRDefault="00837525" w:rsidP="00BA6CA9">
      <w:pPr>
        <w:pStyle w:val="NoSpacing"/>
        <w:jc w:val="both"/>
        <w:rPr>
          <w:rFonts w:ascii="Calibri" w:hAnsi="Calibri" w:cs="Times New Roman"/>
          <w:sz w:val="21"/>
          <w:szCs w:val="21"/>
        </w:rPr>
      </w:pPr>
    </w:p>
    <w:tbl>
      <w:tblPr>
        <w:tblStyle w:val="GridTable4-Accent11"/>
        <w:tblW w:w="11412" w:type="dxa"/>
        <w:tblInd w:w="108" w:type="dxa"/>
        <w:tblLayout w:type="fixed"/>
        <w:tblLook w:val="04A0" w:firstRow="1" w:lastRow="0" w:firstColumn="1" w:lastColumn="0" w:noHBand="0" w:noVBand="1"/>
      </w:tblPr>
      <w:tblGrid>
        <w:gridCol w:w="3732"/>
        <w:gridCol w:w="3840"/>
        <w:gridCol w:w="3840"/>
      </w:tblGrid>
      <w:tr w:rsidR="00837525" w:rsidRPr="00AA0581" w14:paraId="0A4DDA69" w14:textId="77777777" w:rsidTr="00224CE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32" w:type="dxa"/>
          </w:tcPr>
          <w:p w14:paraId="671D5C36" w14:textId="0DF44D6D" w:rsidR="00837525" w:rsidRPr="00AA0581" w:rsidRDefault="00837525" w:rsidP="00837525">
            <w:pPr>
              <w:pStyle w:val="NoSpacing"/>
              <w:jc w:val="both"/>
              <w:rPr>
                <w:rFonts w:ascii="Calibri" w:hAnsi="Calibri" w:cs="Times New Roman"/>
                <w:b w:val="0"/>
                <w:sz w:val="21"/>
                <w:szCs w:val="21"/>
              </w:rPr>
            </w:pPr>
            <w:r w:rsidRPr="00AA0581">
              <w:rPr>
                <w:rFonts w:ascii="Calibri" w:hAnsi="Calibri"/>
                <w:sz w:val="21"/>
                <w:szCs w:val="21"/>
              </w:rPr>
              <w:t>Evaluation Criteria</w:t>
            </w:r>
          </w:p>
        </w:tc>
        <w:tc>
          <w:tcPr>
            <w:tcW w:w="3840" w:type="dxa"/>
          </w:tcPr>
          <w:p w14:paraId="6C67816B" w14:textId="0B58C506" w:rsidR="00837525" w:rsidRPr="00AA0581" w:rsidRDefault="00837525" w:rsidP="00837525">
            <w:pPr>
              <w:pStyle w:val="NoSpacing"/>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Points</w:t>
            </w:r>
          </w:p>
        </w:tc>
        <w:tc>
          <w:tcPr>
            <w:tcW w:w="3840" w:type="dxa"/>
          </w:tcPr>
          <w:p w14:paraId="59DCE519" w14:textId="5FAE4F30" w:rsidR="00837525" w:rsidRPr="00AA0581" w:rsidRDefault="00837525" w:rsidP="00837525">
            <w:pPr>
              <w:pStyle w:val="NoSpacing"/>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sz w:val="21"/>
                <w:szCs w:val="21"/>
              </w:rPr>
            </w:pPr>
            <w:r w:rsidRPr="00AA0581">
              <w:rPr>
                <w:rFonts w:ascii="Calibri" w:hAnsi="Calibri"/>
                <w:sz w:val="21"/>
                <w:szCs w:val="21"/>
              </w:rPr>
              <w:t>Comments</w:t>
            </w:r>
          </w:p>
        </w:tc>
      </w:tr>
      <w:tr w:rsidR="00837525" w:rsidRPr="00AA0581" w14:paraId="5BCD318C" w14:textId="77777777" w:rsidTr="00224CE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32" w:type="dxa"/>
          </w:tcPr>
          <w:p w14:paraId="67C097F4" w14:textId="5DC7E5F0" w:rsidR="00837525" w:rsidRPr="008E1A49" w:rsidRDefault="000D03F6" w:rsidP="00837525">
            <w:pPr>
              <w:pStyle w:val="NoSpacing"/>
              <w:jc w:val="both"/>
              <w:rPr>
                <w:rFonts w:ascii="Calibri" w:hAnsi="Calibri" w:cs="Times New Roman"/>
                <w:b w:val="0"/>
                <w:sz w:val="21"/>
                <w:szCs w:val="21"/>
                <w:lang w:val="mk-MK"/>
              </w:rPr>
            </w:pPr>
            <w:r>
              <w:rPr>
                <w:rFonts w:ascii="Calibri" w:hAnsi="Calibri" w:cs="Times New Roman"/>
                <w:b w:val="0"/>
                <w:sz w:val="21"/>
                <w:szCs w:val="21"/>
                <w:lang w:val="en-US"/>
              </w:rPr>
              <w:t>P</w:t>
            </w:r>
            <w:r w:rsidR="008E1A49" w:rsidRPr="008E1A49">
              <w:rPr>
                <w:rFonts w:ascii="Calibri" w:hAnsi="Calibri" w:cs="Times New Roman"/>
                <w:b w:val="0"/>
                <w:sz w:val="21"/>
                <w:szCs w:val="21"/>
                <w:lang w:val="mk-MK"/>
              </w:rPr>
              <w:t>roper handling of laboratory equipment and reagents</w:t>
            </w:r>
          </w:p>
        </w:tc>
        <w:tc>
          <w:tcPr>
            <w:tcW w:w="3840" w:type="dxa"/>
          </w:tcPr>
          <w:p w14:paraId="6292531D" w14:textId="75D02686" w:rsidR="00837525" w:rsidRPr="00AA0581" w:rsidRDefault="003622AD"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Pr>
          <w:p w14:paraId="228B79D2"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00837525" w:rsidRPr="00AA0581" w14:paraId="42375D5E" w14:textId="77777777" w:rsidTr="00224CEF">
        <w:trPr>
          <w:trHeight w:val="233"/>
        </w:trPr>
        <w:tc>
          <w:tcPr>
            <w:cnfStyle w:val="001000000000" w:firstRow="0" w:lastRow="0" w:firstColumn="1" w:lastColumn="0" w:oddVBand="0" w:evenVBand="0" w:oddHBand="0" w:evenHBand="0" w:firstRowFirstColumn="0" w:firstRowLastColumn="0" w:lastRowFirstColumn="0" w:lastRowLastColumn="0"/>
            <w:tcW w:w="3732" w:type="dxa"/>
          </w:tcPr>
          <w:p w14:paraId="69F2B3E7" w14:textId="4E668ED1" w:rsidR="00837525" w:rsidRPr="000C3074" w:rsidRDefault="000D03F6" w:rsidP="00837525">
            <w:pPr>
              <w:pStyle w:val="NoSpacing"/>
              <w:jc w:val="both"/>
              <w:rPr>
                <w:rFonts w:ascii="Calibri" w:hAnsi="Calibri" w:cs="Times New Roman"/>
                <w:b w:val="0"/>
                <w:sz w:val="21"/>
                <w:szCs w:val="21"/>
                <w:lang w:val="en-US"/>
              </w:rPr>
            </w:pPr>
            <w:r>
              <w:rPr>
                <w:rFonts w:ascii="Calibri" w:hAnsi="Calibri"/>
                <w:b w:val="0"/>
                <w:sz w:val="21"/>
                <w:szCs w:val="21"/>
                <w:lang w:val="en-US"/>
              </w:rPr>
              <w:t>T</w:t>
            </w:r>
            <w:r w:rsidR="008E1A49" w:rsidRPr="008E1A49">
              <w:rPr>
                <w:rFonts w:ascii="Calibri" w:hAnsi="Calibri"/>
                <w:b w:val="0"/>
                <w:sz w:val="21"/>
                <w:szCs w:val="21"/>
                <w:lang w:val="mk-MK"/>
              </w:rPr>
              <w:t>he quality</w:t>
            </w:r>
            <w:r w:rsidR="000C3074">
              <w:rPr>
                <w:rFonts w:ascii="Calibri" w:hAnsi="Calibri"/>
                <w:b w:val="0"/>
                <w:sz w:val="21"/>
                <w:szCs w:val="21"/>
                <w:lang w:val="mk-MK"/>
              </w:rPr>
              <w:t xml:space="preserve"> of the resulting product - </w:t>
            </w:r>
            <w:r w:rsidR="000C3074" w:rsidRPr="000C3074">
              <w:rPr>
                <w:rFonts w:ascii="Calibri" w:hAnsi="Calibri" w:cs="Calibri"/>
                <w:b w:val="0"/>
                <w:color w:val="000000" w:themeColor="text1"/>
                <w:sz w:val="21"/>
                <w:szCs w:val="21"/>
              </w:rPr>
              <w:t>bioplastic bag</w:t>
            </w:r>
            <w:r w:rsidR="000C3074" w:rsidRPr="0097362E">
              <w:rPr>
                <w:rFonts w:ascii="Calibri" w:hAnsi="Calibri" w:cs="Calibri"/>
                <w:color w:val="000000" w:themeColor="text1"/>
                <w:sz w:val="21"/>
                <w:szCs w:val="21"/>
              </w:rPr>
              <w:t xml:space="preserve">  </w:t>
            </w:r>
          </w:p>
        </w:tc>
        <w:tc>
          <w:tcPr>
            <w:tcW w:w="3840" w:type="dxa"/>
          </w:tcPr>
          <w:p w14:paraId="1EECA246" w14:textId="1DC106E4" w:rsidR="00837525" w:rsidRPr="00AA0581" w:rsidRDefault="003622AD"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Pr>
          <w:p w14:paraId="771A2CD8" w14:textId="77777777" w:rsidR="00837525" w:rsidRPr="00AA0581" w:rsidRDefault="00837525"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r w:rsidR="00837525" w:rsidRPr="00AA0581" w14:paraId="2E6A15C7" w14:textId="77777777" w:rsidTr="00D51B7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732" w:type="dxa"/>
            <w:tcBorders>
              <w:bottom w:val="single" w:sz="4" w:space="0" w:color="auto"/>
            </w:tcBorders>
          </w:tcPr>
          <w:p w14:paraId="3903C6FC" w14:textId="0808D9FE" w:rsidR="00D51B76" w:rsidRPr="000D03F6" w:rsidRDefault="00BC34FD" w:rsidP="000C3074">
            <w:pPr>
              <w:pStyle w:val="NoSpacing"/>
              <w:jc w:val="both"/>
              <w:rPr>
                <w:rFonts w:ascii="Calibri" w:hAnsi="Calibri" w:cs="Times New Roman"/>
                <w:b w:val="0"/>
                <w:sz w:val="21"/>
                <w:szCs w:val="21"/>
                <w:lang w:val="mk-MK"/>
              </w:rPr>
            </w:pPr>
            <w:r>
              <w:rPr>
                <w:rFonts w:ascii="Calibri" w:hAnsi="Calibri" w:cs="Times New Roman"/>
                <w:b w:val="0"/>
                <w:sz w:val="21"/>
                <w:szCs w:val="21"/>
                <w:lang w:val="en-US"/>
              </w:rPr>
              <w:t>S</w:t>
            </w:r>
            <w:r w:rsidRPr="00BC34FD">
              <w:rPr>
                <w:rFonts w:ascii="Calibri" w:hAnsi="Calibri" w:cs="Times New Roman"/>
                <w:b w:val="0"/>
                <w:sz w:val="21"/>
                <w:szCs w:val="21"/>
                <w:lang w:val="mk-MK"/>
              </w:rPr>
              <w:t xml:space="preserve">kills in presenting </w:t>
            </w:r>
            <w:r w:rsidR="0073308A">
              <w:rPr>
                <w:rFonts w:ascii="Calibri" w:hAnsi="Calibri" w:cs="Calibri"/>
                <w:b w:val="0"/>
                <w:sz w:val="21"/>
                <w:szCs w:val="21"/>
              </w:rPr>
              <w:t>sustainable living and green t</w:t>
            </w:r>
            <w:r w:rsidR="000C3074" w:rsidRPr="000C3074">
              <w:rPr>
                <w:rFonts w:ascii="Calibri" w:hAnsi="Calibri" w:cs="Calibri"/>
                <w:b w:val="0"/>
                <w:sz w:val="21"/>
                <w:szCs w:val="21"/>
              </w:rPr>
              <w:t>echnologies</w:t>
            </w:r>
            <w:r w:rsidR="000C3074" w:rsidRPr="0097362E">
              <w:rPr>
                <w:rFonts w:ascii="Calibri" w:hAnsi="Calibri" w:cs="Calibri"/>
                <w:sz w:val="21"/>
                <w:szCs w:val="21"/>
              </w:rPr>
              <w:t>  </w:t>
            </w:r>
          </w:p>
        </w:tc>
        <w:tc>
          <w:tcPr>
            <w:tcW w:w="3840" w:type="dxa"/>
            <w:tcBorders>
              <w:bottom w:val="single" w:sz="4" w:space="0" w:color="auto"/>
            </w:tcBorders>
          </w:tcPr>
          <w:p w14:paraId="60F58936" w14:textId="7F1075F6" w:rsidR="00837525" w:rsidRPr="00AA0581" w:rsidRDefault="003622AD"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r>
              <w:rPr>
                <w:rFonts w:ascii="Calibri" w:hAnsi="Calibri"/>
                <w:sz w:val="21"/>
                <w:szCs w:val="21"/>
              </w:rPr>
              <w:t>__/5</w:t>
            </w:r>
          </w:p>
        </w:tc>
        <w:tc>
          <w:tcPr>
            <w:tcW w:w="3840" w:type="dxa"/>
            <w:tcBorders>
              <w:bottom w:val="single" w:sz="4" w:space="0" w:color="auto"/>
            </w:tcBorders>
          </w:tcPr>
          <w:p w14:paraId="469DCA63"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r w:rsidR="00D51B76" w:rsidRPr="00AA0581" w14:paraId="05C42749" w14:textId="77777777" w:rsidTr="00D51B76">
        <w:trPr>
          <w:trHeight w:val="309"/>
        </w:trPr>
        <w:tc>
          <w:tcPr>
            <w:cnfStyle w:val="001000000000" w:firstRow="0" w:lastRow="0" w:firstColumn="1" w:lastColumn="0" w:oddVBand="0" w:evenVBand="0" w:oddHBand="0" w:evenHBand="0" w:firstRowFirstColumn="0" w:firstRowLastColumn="0" w:lastRowFirstColumn="0" w:lastRowLastColumn="0"/>
            <w:tcW w:w="3732" w:type="dxa"/>
            <w:tcBorders>
              <w:top w:val="single" w:sz="4" w:space="0" w:color="auto"/>
            </w:tcBorders>
          </w:tcPr>
          <w:p w14:paraId="0C5F6B03" w14:textId="569FA09E" w:rsidR="00D51B76" w:rsidRPr="00D51B76" w:rsidRDefault="00D51B76" w:rsidP="000C3074">
            <w:pPr>
              <w:pStyle w:val="NoSpacing"/>
              <w:jc w:val="both"/>
              <w:rPr>
                <w:rFonts w:ascii="Calibri" w:hAnsi="Calibri" w:cs="Times New Roman"/>
                <w:b w:val="0"/>
                <w:sz w:val="21"/>
                <w:szCs w:val="21"/>
                <w:lang w:val="en-US"/>
              </w:rPr>
            </w:pPr>
            <w:r>
              <w:rPr>
                <w:rFonts w:ascii="Calibri" w:hAnsi="Calibri" w:cs="Times New Roman"/>
                <w:b w:val="0"/>
                <w:sz w:val="21"/>
                <w:szCs w:val="21"/>
                <w:lang w:val="en-US"/>
              </w:rPr>
              <w:t>Team work and collaboration</w:t>
            </w:r>
          </w:p>
        </w:tc>
        <w:tc>
          <w:tcPr>
            <w:tcW w:w="3840" w:type="dxa"/>
            <w:tcBorders>
              <w:top w:val="single" w:sz="4" w:space="0" w:color="auto"/>
            </w:tcBorders>
          </w:tcPr>
          <w:p w14:paraId="43990112" w14:textId="3F0D9931" w:rsidR="00D51B76" w:rsidRDefault="00D51B76"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sz w:val="21"/>
                <w:szCs w:val="21"/>
              </w:rPr>
            </w:pPr>
            <w:r>
              <w:rPr>
                <w:rFonts w:ascii="Calibri" w:hAnsi="Calibri"/>
                <w:sz w:val="21"/>
                <w:szCs w:val="21"/>
              </w:rPr>
              <w:t>__/5</w:t>
            </w:r>
          </w:p>
        </w:tc>
        <w:tc>
          <w:tcPr>
            <w:tcW w:w="3840" w:type="dxa"/>
            <w:tcBorders>
              <w:top w:val="single" w:sz="4" w:space="0" w:color="auto"/>
            </w:tcBorders>
          </w:tcPr>
          <w:p w14:paraId="5FCAE51B" w14:textId="77777777" w:rsidR="00D51B76" w:rsidRPr="00AA0581" w:rsidRDefault="00D51B76" w:rsidP="00837525">
            <w:pPr>
              <w:pStyle w:val="No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1"/>
                <w:szCs w:val="21"/>
              </w:rPr>
            </w:pPr>
          </w:p>
        </w:tc>
      </w:tr>
      <w:tr w:rsidR="00837525" w:rsidRPr="00AA0581" w14:paraId="5947E83D" w14:textId="77777777" w:rsidTr="00224CE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32" w:type="dxa"/>
          </w:tcPr>
          <w:p w14:paraId="531B763D" w14:textId="157B2042" w:rsidR="00837525" w:rsidRPr="00AA0581" w:rsidRDefault="003274E3" w:rsidP="00837525">
            <w:pPr>
              <w:pStyle w:val="NoSpacing"/>
              <w:jc w:val="both"/>
              <w:rPr>
                <w:rFonts w:ascii="Calibri" w:hAnsi="Calibri" w:cs="Times New Roman"/>
                <w:b w:val="0"/>
                <w:sz w:val="21"/>
                <w:szCs w:val="21"/>
              </w:rPr>
            </w:pPr>
            <w:r>
              <w:rPr>
                <w:rFonts w:ascii="Calibri" w:hAnsi="Calibri"/>
                <w:b w:val="0"/>
                <w:sz w:val="21"/>
                <w:szCs w:val="21"/>
                <w:lang w:val="en-US"/>
              </w:rPr>
              <w:t>D</w:t>
            </w:r>
            <w:r w:rsidR="00837525" w:rsidRPr="00AA0581">
              <w:rPr>
                <w:rFonts w:ascii="Calibri" w:hAnsi="Calibri"/>
                <w:b w:val="0"/>
                <w:sz w:val="21"/>
                <w:szCs w:val="21"/>
              </w:rPr>
              <w:t>escription</w:t>
            </w:r>
          </w:p>
        </w:tc>
        <w:tc>
          <w:tcPr>
            <w:tcW w:w="3840" w:type="dxa"/>
          </w:tcPr>
          <w:p w14:paraId="5F93EB82" w14:textId="1696C3E2"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c>
          <w:tcPr>
            <w:tcW w:w="3840" w:type="dxa"/>
          </w:tcPr>
          <w:p w14:paraId="48BEC2E7" w14:textId="77777777" w:rsidR="00837525" w:rsidRPr="00AA0581" w:rsidRDefault="00837525" w:rsidP="00837525">
            <w:pPr>
              <w:pStyle w:val="NoSpacing"/>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sz w:val="21"/>
                <w:szCs w:val="21"/>
              </w:rPr>
            </w:pPr>
          </w:p>
        </w:tc>
      </w:tr>
    </w:tbl>
    <w:p w14:paraId="612EFCC2" w14:textId="77777777" w:rsidR="00BA6CA9" w:rsidRDefault="00BA6CA9" w:rsidP="003274E3">
      <w:pPr>
        <w:spacing w:after="180" w:line="274" w:lineRule="auto"/>
        <w:rPr>
          <w:rFonts w:ascii="Calibri" w:eastAsia="Calibri" w:hAnsi="Calibri" w:cs="Calibri"/>
          <w:b/>
          <w:bCs/>
          <w:sz w:val="21"/>
          <w:szCs w:val="21"/>
        </w:rPr>
      </w:pPr>
    </w:p>
    <w:sectPr w:rsidR="00BA6CA9" w:rsidSect="005F5CD0">
      <w:footerReference w:type="default" r:id="rId2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AE9FA" w14:textId="77777777" w:rsidR="00E2730E" w:rsidRDefault="00E2730E" w:rsidP="00E02929">
      <w:pPr>
        <w:spacing w:after="0"/>
      </w:pPr>
      <w:r>
        <w:separator/>
      </w:r>
    </w:p>
    <w:p w14:paraId="5FCF0F48" w14:textId="77777777" w:rsidR="00E2730E" w:rsidRDefault="00E2730E"/>
  </w:endnote>
  <w:endnote w:type="continuationSeparator" w:id="0">
    <w:p w14:paraId="42D9AA2C" w14:textId="77777777" w:rsidR="00E2730E" w:rsidRDefault="00E2730E" w:rsidP="00E02929">
      <w:pPr>
        <w:spacing w:after="0"/>
      </w:pPr>
      <w:r>
        <w:continuationSeparator/>
      </w:r>
    </w:p>
    <w:p w14:paraId="33623540" w14:textId="77777777" w:rsidR="00E2730E" w:rsidRDefault="00E27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19DA07FB"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91FA6">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40602" w14:textId="77777777" w:rsidR="00E2730E" w:rsidRDefault="00E2730E" w:rsidP="00E02929">
      <w:pPr>
        <w:spacing w:after="0"/>
      </w:pPr>
      <w:r>
        <w:separator/>
      </w:r>
    </w:p>
    <w:p w14:paraId="4B974F2C" w14:textId="77777777" w:rsidR="00E2730E" w:rsidRDefault="00E2730E"/>
  </w:footnote>
  <w:footnote w:type="continuationSeparator" w:id="0">
    <w:p w14:paraId="52763798" w14:textId="77777777" w:rsidR="00E2730E" w:rsidRDefault="00E2730E" w:rsidP="00E02929">
      <w:pPr>
        <w:spacing w:after="0"/>
      </w:pPr>
      <w:r>
        <w:continuationSeparator/>
      </w:r>
    </w:p>
    <w:p w14:paraId="1C3F9BD6" w14:textId="77777777" w:rsidR="00E2730E" w:rsidRDefault="00E273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A919FB"/>
    <w:multiLevelType w:val="multilevel"/>
    <w:tmpl w:val="51BAC2D2"/>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EE344C5"/>
    <w:multiLevelType w:val="hybridMultilevel"/>
    <w:tmpl w:val="963E2E66"/>
    <w:lvl w:ilvl="0" w:tplc="87D80C3A">
      <w:numFmt w:val="bullet"/>
      <w:lvlText w:val="-"/>
      <w:lvlJc w:val="left"/>
      <w:pPr>
        <w:ind w:left="821" w:hanging="360"/>
      </w:pPr>
      <w:rPr>
        <w:rFonts w:ascii="Carlito" w:eastAsia="Carlito" w:hAnsi="Carlito" w:cs="Carlito" w:hint="default"/>
        <w:spacing w:val="-4"/>
        <w:w w:val="100"/>
        <w:sz w:val="24"/>
        <w:szCs w:val="24"/>
        <w:lang w:val="bg-BG" w:eastAsia="en-US" w:bidi="ar-SA"/>
      </w:rPr>
    </w:lvl>
    <w:lvl w:ilvl="1" w:tplc="68502240">
      <w:numFmt w:val="bullet"/>
      <w:lvlText w:val="•"/>
      <w:lvlJc w:val="left"/>
      <w:pPr>
        <w:ind w:left="1738" w:hanging="360"/>
      </w:pPr>
      <w:rPr>
        <w:lang w:val="bg-BG" w:eastAsia="en-US" w:bidi="ar-SA"/>
      </w:rPr>
    </w:lvl>
    <w:lvl w:ilvl="2" w:tplc="42588496">
      <w:numFmt w:val="bullet"/>
      <w:lvlText w:val="•"/>
      <w:lvlJc w:val="left"/>
      <w:pPr>
        <w:ind w:left="2656" w:hanging="360"/>
      </w:pPr>
      <w:rPr>
        <w:lang w:val="bg-BG" w:eastAsia="en-US" w:bidi="ar-SA"/>
      </w:rPr>
    </w:lvl>
    <w:lvl w:ilvl="3" w:tplc="02C47AD2">
      <w:numFmt w:val="bullet"/>
      <w:lvlText w:val="•"/>
      <w:lvlJc w:val="left"/>
      <w:pPr>
        <w:ind w:left="3574" w:hanging="360"/>
      </w:pPr>
      <w:rPr>
        <w:lang w:val="bg-BG" w:eastAsia="en-US" w:bidi="ar-SA"/>
      </w:rPr>
    </w:lvl>
    <w:lvl w:ilvl="4" w:tplc="4C0E4A74">
      <w:numFmt w:val="bullet"/>
      <w:lvlText w:val="•"/>
      <w:lvlJc w:val="left"/>
      <w:pPr>
        <w:ind w:left="4492" w:hanging="360"/>
      </w:pPr>
      <w:rPr>
        <w:lang w:val="bg-BG" w:eastAsia="en-US" w:bidi="ar-SA"/>
      </w:rPr>
    </w:lvl>
    <w:lvl w:ilvl="5" w:tplc="A0985408">
      <w:numFmt w:val="bullet"/>
      <w:lvlText w:val="•"/>
      <w:lvlJc w:val="left"/>
      <w:pPr>
        <w:ind w:left="5410" w:hanging="360"/>
      </w:pPr>
      <w:rPr>
        <w:lang w:val="bg-BG" w:eastAsia="en-US" w:bidi="ar-SA"/>
      </w:rPr>
    </w:lvl>
    <w:lvl w:ilvl="6" w:tplc="2DEAC70A">
      <w:numFmt w:val="bullet"/>
      <w:lvlText w:val="•"/>
      <w:lvlJc w:val="left"/>
      <w:pPr>
        <w:ind w:left="6328" w:hanging="360"/>
      </w:pPr>
      <w:rPr>
        <w:lang w:val="bg-BG" w:eastAsia="en-US" w:bidi="ar-SA"/>
      </w:rPr>
    </w:lvl>
    <w:lvl w:ilvl="7" w:tplc="63ECD74E">
      <w:numFmt w:val="bullet"/>
      <w:lvlText w:val="•"/>
      <w:lvlJc w:val="left"/>
      <w:pPr>
        <w:ind w:left="7246" w:hanging="360"/>
      </w:pPr>
      <w:rPr>
        <w:lang w:val="bg-BG" w:eastAsia="en-US" w:bidi="ar-SA"/>
      </w:rPr>
    </w:lvl>
    <w:lvl w:ilvl="8" w:tplc="76E48628">
      <w:numFmt w:val="bullet"/>
      <w:lvlText w:val="•"/>
      <w:lvlJc w:val="left"/>
      <w:pPr>
        <w:ind w:left="8164" w:hanging="360"/>
      </w:pPr>
      <w:rPr>
        <w:lang w:val="bg-BG" w:eastAsia="en-US" w:bidi="ar-SA"/>
      </w:rPr>
    </w:lvl>
  </w:abstractNum>
  <w:abstractNum w:abstractNumId="10"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1"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88A1267"/>
    <w:multiLevelType w:val="hybridMultilevel"/>
    <w:tmpl w:val="EE9A3974"/>
    <w:lvl w:ilvl="0" w:tplc="6100C470">
      <w:numFmt w:val="bullet"/>
      <w:lvlText w:val="-"/>
      <w:lvlJc w:val="left"/>
      <w:pPr>
        <w:ind w:left="240" w:hanging="140"/>
      </w:pPr>
      <w:rPr>
        <w:rFonts w:ascii="Times New Roman" w:eastAsia="Times New Roman" w:hAnsi="Times New Roman" w:cs="Times New Roman" w:hint="default"/>
        <w:b/>
        <w:bCs/>
        <w:spacing w:val="-3"/>
        <w:w w:val="99"/>
        <w:sz w:val="24"/>
        <w:szCs w:val="24"/>
        <w:lang w:val="bg-BG" w:eastAsia="en-US" w:bidi="ar-SA"/>
      </w:rPr>
    </w:lvl>
    <w:lvl w:ilvl="1" w:tplc="8D904EDE">
      <w:numFmt w:val="bullet"/>
      <w:lvlText w:val=""/>
      <w:lvlJc w:val="left"/>
      <w:pPr>
        <w:ind w:left="821" w:hanging="360"/>
      </w:pPr>
      <w:rPr>
        <w:rFonts w:ascii="Symbol" w:eastAsia="Symbol" w:hAnsi="Symbol" w:cs="Symbol" w:hint="default"/>
        <w:w w:val="100"/>
        <w:sz w:val="24"/>
        <w:szCs w:val="24"/>
        <w:lang w:val="bg-BG" w:eastAsia="en-US" w:bidi="ar-SA"/>
      </w:rPr>
    </w:lvl>
    <w:lvl w:ilvl="2" w:tplc="19B235D6">
      <w:numFmt w:val="bullet"/>
      <w:lvlText w:val="•"/>
      <w:lvlJc w:val="left"/>
      <w:pPr>
        <w:ind w:left="1840" w:hanging="360"/>
      </w:pPr>
      <w:rPr>
        <w:rFonts w:hint="default"/>
        <w:lang w:val="bg-BG" w:eastAsia="en-US" w:bidi="ar-SA"/>
      </w:rPr>
    </w:lvl>
    <w:lvl w:ilvl="3" w:tplc="C052B940">
      <w:numFmt w:val="bullet"/>
      <w:lvlText w:val="•"/>
      <w:lvlJc w:val="left"/>
      <w:pPr>
        <w:ind w:left="2860" w:hanging="360"/>
      </w:pPr>
      <w:rPr>
        <w:rFonts w:hint="default"/>
        <w:lang w:val="bg-BG" w:eastAsia="en-US" w:bidi="ar-SA"/>
      </w:rPr>
    </w:lvl>
    <w:lvl w:ilvl="4" w:tplc="72BE3D70">
      <w:numFmt w:val="bullet"/>
      <w:lvlText w:val="•"/>
      <w:lvlJc w:val="left"/>
      <w:pPr>
        <w:ind w:left="3880" w:hanging="360"/>
      </w:pPr>
      <w:rPr>
        <w:rFonts w:hint="default"/>
        <w:lang w:val="bg-BG" w:eastAsia="en-US" w:bidi="ar-SA"/>
      </w:rPr>
    </w:lvl>
    <w:lvl w:ilvl="5" w:tplc="3B267D58">
      <w:numFmt w:val="bullet"/>
      <w:lvlText w:val="•"/>
      <w:lvlJc w:val="left"/>
      <w:pPr>
        <w:ind w:left="4900" w:hanging="360"/>
      </w:pPr>
      <w:rPr>
        <w:rFonts w:hint="default"/>
        <w:lang w:val="bg-BG" w:eastAsia="en-US" w:bidi="ar-SA"/>
      </w:rPr>
    </w:lvl>
    <w:lvl w:ilvl="6" w:tplc="23FA7B62">
      <w:numFmt w:val="bullet"/>
      <w:lvlText w:val="•"/>
      <w:lvlJc w:val="left"/>
      <w:pPr>
        <w:ind w:left="5920" w:hanging="360"/>
      </w:pPr>
      <w:rPr>
        <w:rFonts w:hint="default"/>
        <w:lang w:val="bg-BG" w:eastAsia="en-US" w:bidi="ar-SA"/>
      </w:rPr>
    </w:lvl>
    <w:lvl w:ilvl="7" w:tplc="E88AB74E">
      <w:numFmt w:val="bullet"/>
      <w:lvlText w:val="•"/>
      <w:lvlJc w:val="left"/>
      <w:pPr>
        <w:ind w:left="6940" w:hanging="360"/>
      </w:pPr>
      <w:rPr>
        <w:rFonts w:hint="default"/>
        <w:lang w:val="bg-BG" w:eastAsia="en-US" w:bidi="ar-SA"/>
      </w:rPr>
    </w:lvl>
    <w:lvl w:ilvl="8" w:tplc="E4203422">
      <w:numFmt w:val="bullet"/>
      <w:lvlText w:val="•"/>
      <w:lvlJc w:val="left"/>
      <w:pPr>
        <w:ind w:left="7960" w:hanging="360"/>
      </w:pPr>
      <w:rPr>
        <w:rFonts w:hint="default"/>
        <w:lang w:val="bg-BG" w:eastAsia="en-US" w:bidi="ar-SA"/>
      </w:rPr>
    </w:lvl>
  </w:abstractNum>
  <w:abstractNum w:abstractNumId="14"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8C0388A"/>
    <w:multiLevelType w:val="hybridMultilevel"/>
    <w:tmpl w:val="2460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7"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9"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20"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2"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3"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4"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2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6"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27"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8"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65612105">
    <w:abstractNumId w:val="19"/>
  </w:num>
  <w:num w:numId="2" w16cid:durableId="2137092798">
    <w:abstractNumId w:val="24"/>
  </w:num>
  <w:num w:numId="3" w16cid:durableId="1296567535">
    <w:abstractNumId w:val="26"/>
  </w:num>
  <w:num w:numId="4" w16cid:durableId="507985824">
    <w:abstractNumId w:val="21"/>
  </w:num>
  <w:num w:numId="5" w16cid:durableId="1894657291">
    <w:abstractNumId w:val="22"/>
  </w:num>
  <w:num w:numId="6" w16cid:durableId="1150175382">
    <w:abstractNumId w:val="5"/>
  </w:num>
  <w:num w:numId="7" w16cid:durableId="1342393808">
    <w:abstractNumId w:val="23"/>
  </w:num>
  <w:num w:numId="8" w16cid:durableId="634603490">
    <w:abstractNumId w:val="16"/>
  </w:num>
  <w:num w:numId="9" w16cid:durableId="1657685299">
    <w:abstractNumId w:val="10"/>
  </w:num>
  <w:num w:numId="10" w16cid:durableId="1643537688">
    <w:abstractNumId w:val="18"/>
  </w:num>
  <w:num w:numId="11" w16cid:durableId="27604240">
    <w:abstractNumId w:val="25"/>
  </w:num>
  <w:num w:numId="12" w16cid:durableId="577715660">
    <w:abstractNumId w:val="4"/>
  </w:num>
  <w:num w:numId="13" w16cid:durableId="1356882885">
    <w:abstractNumId w:val="3"/>
  </w:num>
  <w:num w:numId="14" w16cid:durableId="867372408">
    <w:abstractNumId w:val="2"/>
  </w:num>
  <w:num w:numId="15" w16cid:durableId="872890695">
    <w:abstractNumId w:val="1"/>
  </w:num>
  <w:num w:numId="16" w16cid:durableId="1233157779">
    <w:abstractNumId w:val="0"/>
  </w:num>
  <w:num w:numId="17" w16cid:durableId="1659772760">
    <w:abstractNumId w:val="8"/>
  </w:num>
  <w:num w:numId="18" w16cid:durableId="899285272">
    <w:abstractNumId w:val="17"/>
  </w:num>
  <w:num w:numId="19" w16cid:durableId="1120026851">
    <w:abstractNumId w:val="20"/>
  </w:num>
  <w:num w:numId="20" w16cid:durableId="644698304">
    <w:abstractNumId w:val="11"/>
  </w:num>
  <w:num w:numId="21" w16cid:durableId="879127622">
    <w:abstractNumId w:val="27"/>
  </w:num>
  <w:num w:numId="22" w16cid:durableId="1415392050">
    <w:abstractNumId w:val="12"/>
  </w:num>
  <w:num w:numId="23" w16cid:durableId="3554118">
    <w:abstractNumId w:val="28"/>
  </w:num>
  <w:num w:numId="24" w16cid:durableId="1227493564">
    <w:abstractNumId w:val="14"/>
  </w:num>
  <w:num w:numId="25" w16cid:durableId="1879079827">
    <w:abstractNumId w:val="6"/>
  </w:num>
  <w:num w:numId="26" w16cid:durableId="815417332">
    <w:abstractNumId w:val="9"/>
  </w:num>
  <w:num w:numId="27" w16cid:durableId="1139692726">
    <w:abstractNumId w:val="13"/>
  </w:num>
  <w:num w:numId="28" w16cid:durableId="1594776150">
    <w:abstractNumId w:val="7"/>
  </w:num>
  <w:num w:numId="29" w16cid:durableId="8336836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1C"/>
    <w:rsid w:val="000000AD"/>
    <w:rsid w:val="00001875"/>
    <w:rsid w:val="00002E34"/>
    <w:rsid w:val="000260A9"/>
    <w:rsid w:val="000265BF"/>
    <w:rsid w:val="00036AC1"/>
    <w:rsid w:val="00042A7A"/>
    <w:rsid w:val="00042AE0"/>
    <w:rsid w:val="000517A0"/>
    <w:rsid w:val="00085B94"/>
    <w:rsid w:val="000956BF"/>
    <w:rsid w:val="0009783B"/>
    <w:rsid w:val="000A0799"/>
    <w:rsid w:val="000B7024"/>
    <w:rsid w:val="000C0091"/>
    <w:rsid w:val="000C215D"/>
    <w:rsid w:val="000C3074"/>
    <w:rsid w:val="000C321B"/>
    <w:rsid w:val="000D03F6"/>
    <w:rsid w:val="000D1655"/>
    <w:rsid w:val="000D52D0"/>
    <w:rsid w:val="000E696D"/>
    <w:rsid w:val="000F524E"/>
    <w:rsid w:val="00101D2B"/>
    <w:rsid w:val="00105275"/>
    <w:rsid w:val="00113220"/>
    <w:rsid w:val="001230F1"/>
    <w:rsid w:val="0013652A"/>
    <w:rsid w:val="00145D68"/>
    <w:rsid w:val="00165B84"/>
    <w:rsid w:val="00166CFC"/>
    <w:rsid w:val="001730EE"/>
    <w:rsid w:val="0018215D"/>
    <w:rsid w:val="00182C54"/>
    <w:rsid w:val="001857E8"/>
    <w:rsid w:val="001960E4"/>
    <w:rsid w:val="001A58E9"/>
    <w:rsid w:val="001A6EBA"/>
    <w:rsid w:val="001B0C6F"/>
    <w:rsid w:val="001B34DA"/>
    <w:rsid w:val="001B56C1"/>
    <w:rsid w:val="001C1799"/>
    <w:rsid w:val="001C1C32"/>
    <w:rsid w:val="001D417E"/>
    <w:rsid w:val="001F31F6"/>
    <w:rsid w:val="001F3C85"/>
    <w:rsid w:val="0020390E"/>
    <w:rsid w:val="00217DA3"/>
    <w:rsid w:val="0022091C"/>
    <w:rsid w:val="0022140F"/>
    <w:rsid w:val="00224CEF"/>
    <w:rsid w:val="00240B38"/>
    <w:rsid w:val="002453A8"/>
    <w:rsid w:val="00246E95"/>
    <w:rsid w:val="00251688"/>
    <w:rsid w:val="002517EA"/>
    <w:rsid w:val="002654F3"/>
    <w:rsid w:val="00274D9E"/>
    <w:rsid w:val="00290F0F"/>
    <w:rsid w:val="00292EF3"/>
    <w:rsid w:val="0029418F"/>
    <w:rsid w:val="002C48E8"/>
    <w:rsid w:val="00304EA0"/>
    <w:rsid w:val="003059BC"/>
    <w:rsid w:val="003120E0"/>
    <w:rsid w:val="00321270"/>
    <w:rsid w:val="00321F35"/>
    <w:rsid w:val="003274E3"/>
    <w:rsid w:val="0033460E"/>
    <w:rsid w:val="00353A7C"/>
    <w:rsid w:val="0035479E"/>
    <w:rsid w:val="00356BB9"/>
    <w:rsid w:val="003622AD"/>
    <w:rsid w:val="0038652D"/>
    <w:rsid w:val="00386800"/>
    <w:rsid w:val="00392E08"/>
    <w:rsid w:val="00393D6F"/>
    <w:rsid w:val="003958B0"/>
    <w:rsid w:val="003A4007"/>
    <w:rsid w:val="003B04CD"/>
    <w:rsid w:val="003B21AD"/>
    <w:rsid w:val="003C1FC0"/>
    <w:rsid w:val="003C3319"/>
    <w:rsid w:val="003C46A7"/>
    <w:rsid w:val="003C78CB"/>
    <w:rsid w:val="003D101B"/>
    <w:rsid w:val="003D3FAB"/>
    <w:rsid w:val="003D6565"/>
    <w:rsid w:val="003E3389"/>
    <w:rsid w:val="003E682B"/>
    <w:rsid w:val="00413694"/>
    <w:rsid w:val="0042113B"/>
    <w:rsid w:val="004257E0"/>
    <w:rsid w:val="00427B91"/>
    <w:rsid w:val="00435D07"/>
    <w:rsid w:val="00440BBF"/>
    <w:rsid w:val="0044378E"/>
    <w:rsid w:val="0044728C"/>
    <w:rsid w:val="004502DA"/>
    <w:rsid w:val="004537C5"/>
    <w:rsid w:val="0045766C"/>
    <w:rsid w:val="00457E24"/>
    <w:rsid w:val="00465B79"/>
    <w:rsid w:val="00466DC0"/>
    <w:rsid w:val="004727E3"/>
    <w:rsid w:val="0047417D"/>
    <w:rsid w:val="004920EF"/>
    <w:rsid w:val="00495301"/>
    <w:rsid w:val="004A234F"/>
    <w:rsid w:val="004E5FED"/>
    <w:rsid w:val="00500AD3"/>
    <w:rsid w:val="00504074"/>
    <w:rsid w:val="00507969"/>
    <w:rsid w:val="005208BF"/>
    <w:rsid w:val="005235FF"/>
    <w:rsid w:val="00526028"/>
    <w:rsid w:val="00530932"/>
    <w:rsid w:val="00554FFA"/>
    <w:rsid w:val="00562AEF"/>
    <w:rsid w:val="00565915"/>
    <w:rsid w:val="00565D6D"/>
    <w:rsid w:val="00581604"/>
    <w:rsid w:val="005848AD"/>
    <w:rsid w:val="00587DBA"/>
    <w:rsid w:val="005901FE"/>
    <w:rsid w:val="0059497C"/>
    <w:rsid w:val="005A2C96"/>
    <w:rsid w:val="005A49E4"/>
    <w:rsid w:val="005C4039"/>
    <w:rsid w:val="005D3399"/>
    <w:rsid w:val="005D45A2"/>
    <w:rsid w:val="005D513C"/>
    <w:rsid w:val="005F4C34"/>
    <w:rsid w:val="005F5CD0"/>
    <w:rsid w:val="005F61B2"/>
    <w:rsid w:val="00600AE2"/>
    <w:rsid w:val="00603CC7"/>
    <w:rsid w:val="00607D89"/>
    <w:rsid w:val="00610040"/>
    <w:rsid w:val="006152B3"/>
    <w:rsid w:val="00625494"/>
    <w:rsid w:val="00631F6B"/>
    <w:rsid w:val="00651C91"/>
    <w:rsid w:val="00661AE2"/>
    <w:rsid w:val="00667735"/>
    <w:rsid w:val="006737F2"/>
    <w:rsid w:val="00686A85"/>
    <w:rsid w:val="006A671D"/>
    <w:rsid w:val="006B2C71"/>
    <w:rsid w:val="006B7ECA"/>
    <w:rsid w:val="006B7FF7"/>
    <w:rsid w:val="006C3600"/>
    <w:rsid w:val="006C5377"/>
    <w:rsid w:val="006D7E96"/>
    <w:rsid w:val="006E1492"/>
    <w:rsid w:val="006E5276"/>
    <w:rsid w:val="006E61C4"/>
    <w:rsid w:val="006E68CD"/>
    <w:rsid w:val="006F5FC7"/>
    <w:rsid w:val="00717354"/>
    <w:rsid w:val="00723158"/>
    <w:rsid w:val="0073308A"/>
    <w:rsid w:val="007337F7"/>
    <w:rsid w:val="007455C5"/>
    <w:rsid w:val="00764AF4"/>
    <w:rsid w:val="00776DDF"/>
    <w:rsid w:val="00780439"/>
    <w:rsid w:val="00781081"/>
    <w:rsid w:val="00784D1C"/>
    <w:rsid w:val="00785B50"/>
    <w:rsid w:val="00791ED5"/>
    <w:rsid w:val="00794F82"/>
    <w:rsid w:val="007A3A8A"/>
    <w:rsid w:val="007A565D"/>
    <w:rsid w:val="007A6709"/>
    <w:rsid w:val="007B57C2"/>
    <w:rsid w:val="007C1BC4"/>
    <w:rsid w:val="007D0E80"/>
    <w:rsid w:val="007F469D"/>
    <w:rsid w:val="0080368B"/>
    <w:rsid w:val="008078F8"/>
    <w:rsid w:val="008105F2"/>
    <w:rsid w:val="00811648"/>
    <w:rsid w:val="00813E52"/>
    <w:rsid w:val="0081578A"/>
    <w:rsid w:val="00817E9C"/>
    <w:rsid w:val="00825C42"/>
    <w:rsid w:val="00837525"/>
    <w:rsid w:val="008411EF"/>
    <w:rsid w:val="0087098A"/>
    <w:rsid w:val="00872777"/>
    <w:rsid w:val="00882DFB"/>
    <w:rsid w:val="00887600"/>
    <w:rsid w:val="008A2200"/>
    <w:rsid w:val="008B3E11"/>
    <w:rsid w:val="008D677F"/>
    <w:rsid w:val="008E1A49"/>
    <w:rsid w:val="008E3A9C"/>
    <w:rsid w:val="008E448C"/>
    <w:rsid w:val="008F2824"/>
    <w:rsid w:val="008F607B"/>
    <w:rsid w:val="00906515"/>
    <w:rsid w:val="00906A42"/>
    <w:rsid w:val="00913758"/>
    <w:rsid w:val="00923E5C"/>
    <w:rsid w:val="009263C4"/>
    <w:rsid w:val="009324EE"/>
    <w:rsid w:val="00935810"/>
    <w:rsid w:val="0093672F"/>
    <w:rsid w:val="0095392E"/>
    <w:rsid w:val="009540D7"/>
    <w:rsid w:val="00954F0C"/>
    <w:rsid w:val="00957439"/>
    <w:rsid w:val="00957E33"/>
    <w:rsid w:val="0097362E"/>
    <w:rsid w:val="00974E1C"/>
    <w:rsid w:val="009A1A1E"/>
    <w:rsid w:val="009A3487"/>
    <w:rsid w:val="009A61D9"/>
    <w:rsid w:val="009B04C5"/>
    <w:rsid w:val="009B6B79"/>
    <w:rsid w:val="009B6FEE"/>
    <w:rsid w:val="009C3F23"/>
    <w:rsid w:val="009C4324"/>
    <w:rsid w:val="009D70B8"/>
    <w:rsid w:val="00A01BF8"/>
    <w:rsid w:val="00A1032C"/>
    <w:rsid w:val="00A110F6"/>
    <w:rsid w:val="00A11E9F"/>
    <w:rsid w:val="00A14DE6"/>
    <w:rsid w:val="00A1749D"/>
    <w:rsid w:val="00A21EB7"/>
    <w:rsid w:val="00A22F77"/>
    <w:rsid w:val="00A269E5"/>
    <w:rsid w:val="00A36711"/>
    <w:rsid w:val="00A4192E"/>
    <w:rsid w:val="00A41943"/>
    <w:rsid w:val="00A45804"/>
    <w:rsid w:val="00A47641"/>
    <w:rsid w:val="00A51EC3"/>
    <w:rsid w:val="00A57320"/>
    <w:rsid w:val="00A60984"/>
    <w:rsid w:val="00A612D2"/>
    <w:rsid w:val="00A653DA"/>
    <w:rsid w:val="00A71F80"/>
    <w:rsid w:val="00A87814"/>
    <w:rsid w:val="00AA0581"/>
    <w:rsid w:val="00AA1A83"/>
    <w:rsid w:val="00AA224B"/>
    <w:rsid w:val="00AA6362"/>
    <w:rsid w:val="00AA6BE5"/>
    <w:rsid w:val="00AB19CF"/>
    <w:rsid w:val="00AB2507"/>
    <w:rsid w:val="00AB2FD7"/>
    <w:rsid w:val="00AB3108"/>
    <w:rsid w:val="00AB4292"/>
    <w:rsid w:val="00AB739B"/>
    <w:rsid w:val="00AD71FD"/>
    <w:rsid w:val="00AF1675"/>
    <w:rsid w:val="00AF41A8"/>
    <w:rsid w:val="00B0765A"/>
    <w:rsid w:val="00B12D15"/>
    <w:rsid w:val="00B20F5D"/>
    <w:rsid w:val="00B23A3B"/>
    <w:rsid w:val="00B26DBF"/>
    <w:rsid w:val="00B41BE0"/>
    <w:rsid w:val="00B42B3B"/>
    <w:rsid w:val="00B61C8D"/>
    <w:rsid w:val="00B66587"/>
    <w:rsid w:val="00B80E01"/>
    <w:rsid w:val="00B83AB0"/>
    <w:rsid w:val="00B86278"/>
    <w:rsid w:val="00B90EE1"/>
    <w:rsid w:val="00B90FED"/>
    <w:rsid w:val="00B91FA6"/>
    <w:rsid w:val="00B932F7"/>
    <w:rsid w:val="00BA0F5B"/>
    <w:rsid w:val="00BA10AB"/>
    <w:rsid w:val="00BA6CA9"/>
    <w:rsid w:val="00BB4CB0"/>
    <w:rsid w:val="00BC34FD"/>
    <w:rsid w:val="00BC6C6B"/>
    <w:rsid w:val="00BE05B1"/>
    <w:rsid w:val="00BE1C51"/>
    <w:rsid w:val="00BE36A4"/>
    <w:rsid w:val="00BE405B"/>
    <w:rsid w:val="00BF79C6"/>
    <w:rsid w:val="00C03C90"/>
    <w:rsid w:val="00C1182A"/>
    <w:rsid w:val="00C12475"/>
    <w:rsid w:val="00C1587D"/>
    <w:rsid w:val="00C32B3D"/>
    <w:rsid w:val="00C40703"/>
    <w:rsid w:val="00C551F8"/>
    <w:rsid w:val="00C73764"/>
    <w:rsid w:val="00C749A9"/>
    <w:rsid w:val="00C90BCF"/>
    <w:rsid w:val="00C932F8"/>
    <w:rsid w:val="00CA05F5"/>
    <w:rsid w:val="00CA3293"/>
    <w:rsid w:val="00CA4D00"/>
    <w:rsid w:val="00CA5660"/>
    <w:rsid w:val="00CA7CEE"/>
    <w:rsid w:val="00CB470E"/>
    <w:rsid w:val="00CB4B76"/>
    <w:rsid w:val="00CB669F"/>
    <w:rsid w:val="00CC0778"/>
    <w:rsid w:val="00CC2571"/>
    <w:rsid w:val="00CD0FDC"/>
    <w:rsid w:val="00CD3AFE"/>
    <w:rsid w:val="00CE54D2"/>
    <w:rsid w:val="00D05E23"/>
    <w:rsid w:val="00D076D2"/>
    <w:rsid w:val="00D11BC5"/>
    <w:rsid w:val="00D21B46"/>
    <w:rsid w:val="00D348C4"/>
    <w:rsid w:val="00D431E9"/>
    <w:rsid w:val="00D51B76"/>
    <w:rsid w:val="00D64F48"/>
    <w:rsid w:val="00D675A3"/>
    <w:rsid w:val="00D74E99"/>
    <w:rsid w:val="00D75AA9"/>
    <w:rsid w:val="00D82C5B"/>
    <w:rsid w:val="00D82E02"/>
    <w:rsid w:val="00D84745"/>
    <w:rsid w:val="00D9659E"/>
    <w:rsid w:val="00DA0E3D"/>
    <w:rsid w:val="00DA3872"/>
    <w:rsid w:val="00DA7437"/>
    <w:rsid w:val="00DB5677"/>
    <w:rsid w:val="00DB6653"/>
    <w:rsid w:val="00DC0B39"/>
    <w:rsid w:val="00DC25A9"/>
    <w:rsid w:val="00DD0CD5"/>
    <w:rsid w:val="00DE1834"/>
    <w:rsid w:val="00DE637A"/>
    <w:rsid w:val="00DF3922"/>
    <w:rsid w:val="00DF625C"/>
    <w:rsid w:val="00E01E3F"/>
    <w:rsid w:val="00E02929"/>
    <w:rsid w:val="00E03DB5"/>
    <w:rsid w:val="00E06FC8"/>
    <w:rsid w:val="00E13407"/>
    <w:rsid w:val="00E16F2B"/>
    <w:rsid w:val="00E219DC"/>
    <w:rsid w:val="00E2730E"/>
    <w:rsid w:val="00E30731"/>
    <w:rsid w:val="00E33ED3"/>
    <w:rsid w:val="00E4416A"/>
    <w:rsid w:val="00E443B7"/>
    <w:rsid w:val="00E62C63"/>
    <w:rsid w:val="00E64456"/>
    <w:rsid w:val="00E652D7"/>
    <w:rsid w:val="00E7072B"/>
    <w:rsid w:val="00E72CE1"/>
    <w:rsid w:val="00E730E3"/>
    <w:rsid w:val="00E9769B"/>
    <w:rsid w:val="00EA1D50"/>
    <w:rsid w:val="00EA7D5B"/>
    <w:rsid w:val="00EB2052"/>
    <w:rsid w:val="00EB2EC9"/>
    <w:rsid w:val="00EB4A87"/>
    <w:rsid w:val="00EC0CF1"/>
    <w:rsid w:val="00EC1F4E"/>
    <w:rsid w:val="00ED333F"/>
    <w:rsid w:val="00EE0A74"/>
    <w:rsid w:val="00EE21CD"/>
    <w:rsid w:val="00F06320"/>
    <w:rsid w:val="00F0767F"/>
    <w:rsid w:val="00F07AD3"/>
    <w:rsid w:val="00F30471"/>
    <w:rsid w:val="00F63D59"/>
    <w:rsid w:val="00F750B5"/>
    <w:rsid w:val="00F76AB9"/>
    <w:rsid w:val="00F9598E"/>
    <w:rsid w:val="00FB10CD"/>
    <w:rsid w:val="00FC4408"/>
    <w:rsid w:val="00FC716A"/>
    <w:rsid w:val="00FD3E75"/>
    <w:rsid w:val="00FD697E"/>
    <w:rsid w:val="00FE08F3"/>
    <w:rsid w:val="00FE627E"/>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1"/>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paragraph" w:styleId="NormalWeb">
    <w:name w:val="Normal (Web)"/>
    <w:basedOn w:val="Normal"/>
    <w:uiPriority w:val="99"/>
    <w:unhideWhenUsed/>
    <w:rsid w:val="00A47641"/>
    <w:pPr>
      <w:spacing w:before="100" w:beforeAutospacing="1" w:after="100" w:afterAutospacing="1"/>
    </w:pPr>
    <w:rPr>
      <w:rFonts w:ascii="Times New Roman" w:eastAsia="Times New Roman" w:hAnsi="Times New Roman" w:cs="Times New Roman"/>
      <w:kern w:val="0"/>
      <w:sz w:val="24"/>
      <w:szCs w:val="24"/>
    </w:rPr>
  </w:style>
  <w:style w:type="paragraph" w:styleId="HTMLPreformatted">
    <w:name w:val="HTML Preformatted"/>
    <w:basedOn w:val="Normal"/>
    <w:link w:val="HTMLPreformattedChar"/>
    <w:uiPriority w:val="99"/>
    <w:unhideWhenUsed/>
    <w:rsid w:val="00A51EC3"/>
    <w:pPr>
      <w:spacing w:before="0" w:after="0"/>
    </w:pPr>
    <w:rPr>
      <w:rFonts w:ascii="Consolas" w:hAnsi="Consolas"/>
    </w:rPr>
  </w:style>
  <w:style w:type="character" w:customStyle="1" w:styleId="HTMLPreformattedChar">
    <w:name w:val="HTML Preformatted Char"/>
    <w:basedOn w:val="DefaultParagraphFont"/>
    <w:link w:val="HTMLPreformatted"/>
    <w:uiPriority w:val="99"/>
    <w:rsid w:val="00A51EC3"/>
    <w:rPr>
      <w:rFonts w:ascii="Consolas" w:hAnsi="Consolas"/>
      <w:color w:val="auto"/>
      <w:kern w:val="20"/>
    </w:rPr>
  </w:style>
  <w:style w:type="character" w:customStyle="1" w:styleId="y2iqfc">
    <w:name w:val="y2iqfc"/>
    <w:basedOn w:val="DefaultParagraphFont"/>
    <w:rsid w:val="00EB2052"/>
  </w:style>
  <w:style w:type="character" w:styleId="FollowedHyperlink">
    <w:name w:val="FollowedHyperlink"/>
    <w:basedOn w:val="DefaultParagraphFont"/>
    <w:uiPriority w:val="99"/>
    <w:semiHidden/>
    <w:unhideWhenUsed/>
    <w:rsid w:val="00507969"/>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018151">
      <w:bodyDiv w:val="1"/>
      <w:marLeft w:val="0"/>
      <w:marRight w:val="0"/>
      <w:marTop w:val="0"/>
      <w:marBottom w:val="0"/>
      <w:divBdr>
        <w:top w:val="none" w:sz="0" w:space="0" w:color="auto"/>
        <w:left w:val="none" w:sz="0" w:space="0" w:color="auto"/>
        <w:bottom w:val="none" w:sz="0" w:space="0" w:color="auto"/>
        <w:right w:val="none" w:sz="0" w:space="0" w:color="auto"/>
      </w:divBdr>
    </w:div>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41424567">
      <w:bodyDiv w:val="1"/>
      <w:marLeft w:val="0"/>
      <w:marRight w:val="0"/>
      <w:marTop w:val="0"/>
      <w:marBottom w:val="0"/>
      <w:divBdr>
        <w:top w:val="none" w:sz="0" w:space="0" w:color="auto"/>
        <w:left w:val="none" w:sz="0" w:space="0" w:color="auto"/>
        <w:bottom w:val="none" w:sz="0" w:space="0" w:color="auto"/>
        <w:right w:val="none" w:sz="0" w:space="0" w:color="auto"/>
      </w:divBdr>
    </w:div>
    <w:div w:id="899710892">
      <w:bodyDiv w:val="1"/>
      <w:marLeft w:val="0"/>
      <w:marRight w:val="0"/>
      <w:marTop w:val="0"/>
      <w:marBottom w:val="0"/>
      <w:divBdr>
        <w:top w:val="none" w:sz="0" w:space="0" w:color="auto"/>
        <w:left w:val="none" w:sz="0" w:space="0" w:color="auto"/>
        <w:bottom w:val="none" w:sz="0" w:space="0" w:color="auto"/>
        <w:right w:val="none" w:sz="0" w:space="0" w:color="auto"/>
      </w:divBdr>
    </w:div>
    <w:div w:id="982853448">
      <w:bodyDiv w:val="1"/>
      <w:marLeft w:val="0"/>
      <w:marRight w:val="0"/>
      <w:marTop w:val="0"/>
      <w:marBottom w:val="0"/>
      <w:divBdr>
        <w:top w:val="none" w:sz="0" w:space="0" w:color="auto"/>
        <w:left w:val="none" w:sz="0" w:space="0" w:color="auto"/>
        <w:bottom w:val="none" w:sz="0" w:space="0" w:color="auto"/>
        <w:right w:val="none" w:sz="0" w:space="0" w:color="auto"/>
      </w:divBdr>
    </w:div>
    <w:div w:id="1060710419">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195268289">
      <w:bodyDiv w:val="1"/>
      <w:marLeft w:val="0"/>
      <w:marRight w:val="0"/>
      <w:marTop w:val="0"/>
      <w:marBottom w:val="0"/>
      <w:divBdr>
        <w:top w:val="none" w:sz="0" w:space="0" w:color="auto"/>
        <w:left w:val="none" w:sz="0" w:space="0" w:color="auto"/>
        <w:bottom w:val="none" w:sz="0" w:space="0" w:color="auto"/>
        <w:right w:val="none" w:sz="0" w:space="0" w:color="auto"/>
      </w:divBdr>
    </w:div>
    <w:div w:id="1325472404">
      <w:bodyDiv w:val="1"/>
      <w:marLeft w:val="0"/>
      <w:marRight w:val="0"/>
      <w:marTop w:val="0"/>
      <w:marBottom w:val="0"/>
      <w:divBdr>
        <w:top w:val="none" w:sz="0" w:space="0" w:color="auto"/>
        <w:left w:val="none" w:sz="0" w:space="0" w:color="auto"/>
        <w:bottom w:val="none" w:sz="0" w:space="0" w:color="auto"/>
        <w:right w:val="none" w:sz="0" w:space="0" w:color="auto"/>
      </w:divBdr>
    </w:div>
    <w:div w:id="1611358640">
      <w:bodyDiv w:val="1"/>
      <w:marLeft w:val="0"/>
      <w:marRight w:val="0"/>
      <w:marTop w:val="0"/>
      <w:marBottom w:val="0"/>
      <w:divBdr>
        <w:top w:val="none" w:sz="0" w:space="0" w:color="auto"/>
        <w:left w:val="none" w:sz="0" w:space="0" w:color="auto"/>
        <w:bottom w:val="none" w:sz="0" w:space="0" w:color="auto"/>
        <w:right w:val="none" w:sz="0" w:space="0" w:color="auto"/>
      </w:divBdr>
    </w:div>
    <w:div w:id="1903520886">
      <w:bodyDiv w:val="1"/>
      <w:marLeft w:val="0"/>
      <w:marRight w:val="0"/>
      <w:marTop w:val="0"/>
      <w:marBottom w:val="0"/>
      <w:divBdr>
        <w:top w:val="none" w:sz="0" w:space="0" w:color="auto"/>
        <w:left w:val="none" w:sz="0" w:space="0" w:color="auto"/>
        <w:bottom w:val="none" w:sz="0" w:space="0" w:color="auto"/>
        <w:right w:val="none" w:sz="0" w:space="0" w:color="auto"/>
      </w:divBdr>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zO3jFKiqmHo" TargetMode="External"/><Relationship Id="rId18" Type="http://schemas.openxmlformats.org/officeDocument/2006/relationships/hyperlink" Target="https://www.youtube.com/watch?v=_6xlNyWPpB8"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SNaLBaAiAGU" TargetMode="External"/><Relationship Id="rId7" Type="http://schemas.openxmlformats.org/officeDocument/2006/relationships/settings" Target="settings.xml"/><Relationship Id="rId12" Type="http://schemas.openxmlformats.org/officeDocument/2006/relationships/hyperlink" Target="https://www.youtube.com/watch?v=_6xlNyWPpB8" TargetMode="External"/><Relationship Id="rId17" Type="http://schemas.openxmlformats.org/officeDocument/2006/relationships/hyperlink" Target="https://www.youtube.com/watch?v=qiXRTA0tYo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fDStwxetx7Q" TargetMode="External"/><Relationship Id="rId20" Type="http://schemas.openxmlformats.org/officeDocument/2006/relationships/hyperlink" Target="https://www.youtube.com/watch?v=6ky9opWGc-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qiXRTA0tYoI"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youtube.com/watch?v=SNaLBaAiAGU" TargetMode="External"/><Relationship Id="rId23"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s://www.youtube.com/watch?v=zO3jFKiqmH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ky9opWGc-c" TargetMode="External"/><Relationship Id="rId22" Type="http://schemas.openxmlformats.org/officeDocument/2006/relationships/hyperlink" Target="https://www.youtube.com/watch?v=fDStwxetx7Q"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AAA9173E-A8E8-43A1-853E-12B10DB07110}">
  <ds:schemaRefs>
    <ds:schemaRef ds:uri="http://schemas.openxmlformats.org/officeDocument/2006/bibliography"/>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4.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6304</Characters>
  <Application>Microsoft Office Word</Application>
  <DocSecurity>0</DocSecurity>
  <Lines>52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2024-02-19T17:09:00Z</dcterms:created>
  <dcterms:modified xsi:type="dcterms:W3CDTF">2024-05-20T08:32:00Z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