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4953" w:type="pct"/>
        <w:tblCellMar>
          <w:left w:w="0" w:type="dxa"/>
          <w:right w:w="0" w:type="dxa"/>
        </w:tblCellMar>
        <w:tblLook w:val="04A0" w:firstRow="1" w:lastRow="0" w:firstColumn="1" w:lastColumn="0" w:noHBand="0" w:noVBand="1"/>
      </w:tblPr>
      <w:tblGrid>
        <w:gridCol w:w="270"/>
        <w:gridCol w:w="7740"/>
        <w:gridCol w:w="3330"/>
        <w:gridCol w:w="72"/>
      </w:tblGrid>
      <w:tr w:rsidR="00356BB9" w:rsidRPr="00B90FED" w14:paraId="0C4DE4ED" w14:textId="77777777" w:rsidTr="007E486E">
        <w:trPr>
          <w:trHeight w:val="1617"/>
        </w:trPr>
        <w:tc>
          <w:tcPr>
            <w:tcW w:w="270" w:type="dxa"/>
            <w:shd w:val="clear" w:color="auto" w:fill="006666" w:themeFill="accent3"/>
          </w:tcPr>
          <w:p w14:paraId="05FAABC9" w14:textId="77777777" w:rsidR="00356BB9" w:rsidRPr="00356BB9" w:rsidRDefault="00356BB9" w:rsidP="00356BB9"/>
        </w:tc>
        <w:tc>
          <w:tcPr>
            <w:tcW w:w="7740" w:type="dxa"/>
            <w:tcBorders>
              <w:right w:val="single" w:sz="36" w:space="0" w:color="FFFFFF" w:themeColor="background1"/>
            </w:tcBorders>
            <w:shd w:val="clear" w:color="auto" w:fill="006666" w:themeFill="accent3"/>
            <w:vAlign w:val="center"/>
          </w:tcPr>
          <w:p w14:paraId="7C9D0101" w14:textId="77777777" w:rsidR="00356BB9" w:rsidRPr="00356BB9" w:rsidRDefault="00356BB9" w:rsidP="00356BB9">
            <w:pPr>
              <w:pStyle w:val="ContactInfo"/>
            </w:pPr>
          </w:p>
        </w:tc>
        <w:tc>
          <w:tcPr>
            <w:tcW w:w="3330" w:type="dxa"/>
            <w:tcBorders>
              <w:left w:val="single" w:sz="36" w:space="0" w:color="FFFFFF" w:themeColor="background1"/>
            </w:tcBorders>
            <w:shd w:val="clear" w:color="auto" w:fill="006666" w:themeFill="accent3"/>
            <w:vAlign w:val="center"/>
          </w:tcPr>
          <w:p w14:paraId="2E3C6C0A" w14:textId="77777777" w:rsidR="00356BB9" w:rsidRPr="00356BB9" w:rsidRDefault="00356BB9" w:rsidP="00356BB9">
            <w:pPr>
              <w:pStyle w:val="Graphic"/>
            </w:pPr>
          </w:p>
        </w:tc>
        <w:tc>
          <w:tcPr>
            <w:tcW w:w="72" w:type="dxa"/>
            <w:shd w:val="clear" w:color="auto" w:fill="006666" w:themeFill="accent3"/>
          </w:tcPr>
          <w:p w14:paraId="5F098C08" w14:textId="77777777" w:rsidR="00356BB9" w:rsidRPr="00B90FED" w:rsidRDefault="00356BB9" w:rsidP="001A58E9">
            <w:pPr>
              <w:pStyle w:val="Graphic"/>
              <w:rPr>
                <w:color w:val="006666" w:themeColor="accent3"/>
              </w:rPr>
            </w:pPr>
          </w:p>
        </w:tc>
      </w:tr>
      <w:tr w:rsidR="001A58E9" w14:paraId="6D4F356A" w14:textId="77777777" w:rsidTr="007E486E">
        <w:trPr>
          <w:trHeight w:val="1167"/>
        </w:trPr>
        <w:tc>
          <w:tcPr>
            <w:tcW w:w="11412" w:type="dxa"/>
            <w:gridSpan w:val="4"/>
            <w:vAlign w:val="bottom"/>
          </w:tcPr>
          <w:p w14:paraId="23541FA8" w14:textId="77777777" w:rsidR="001A58E9" w:rsidRDefault="55A569E0" w:rsidP="385F1ED7">
            <w:pPr>
              <w:pStyle w:val="Title"/>
              <w:rPr>
                <w:color w:val="000000" w:themeColor="text1"/>
              </w:rPr>
            </w:pPr>
            <w:r w:rsidRPr="55A569E0">
              <w:rPr>
                <w:color w:val="000000" w:themeColor="text1"/>
              </w:rPr>
              <w:t>Activity plan</w:t>
            </w:r>
          </w:p>
        </w:tc>
      </w:tr>
      <w:tr w:rsidR="001A58E9" w14:paraId="11E943E4" w14:textId="77777777" w:rsidTr="007E486E">
        <w:trPr>
          <w:trHeight w:val="864"/>
        </w:trPr>
        <w:tc>
          <w:tcPr>
            <w:tcW w:w="11412" w:type="dxa"/>
            <w:gridSpan w:val="4"/>
            <w:tcBorders>
              <w:bottom w:val="single" w:sz="18" w:space="0" w:color="FEDE00" w:themeColor="accent2"/>
            </w:tcBorders>
            <w:vAlign w:val="bottom"/>
          </w:tcPr>
          <w:p w14:paraId="12C104FE" w14:textId="77777777" w:rsidR="001A58E9" w:rsidRPr="00825C42" w:rsidRDefault="565DB857" w:rsidP="001960E4">
            <w:pPr>
              <w:pStyle w:val="Heading1"/>
            </w:pPr>
            <w:r>
              <w:t>ACTIVITY PLAN</w:t>
            </w:r>
          </w:p>
        </w:tc>
      </w:tr>
      <w:tr w:rsidR="001A58E9" w14:paraId="34E914EA" w14:textId="77777777" w:rsidTr="007E486E">
        <w:trPr>
          <w:trHeight w:hRule="exact" w:val="216"/>
        </w:trPr>
        <w:tc>
          <w:tcPr>
            <w:tcW w:w="11412" w:type="dxa"/>
            <w:gridSpan w:val="4"/>
            <w:tcBorders>
              <w:top w:val="single" w:sz="18" w:space="0" w:color="FEDE00" w:themeColor="accent2"/>
            </w:tcBorders>
          </w:tcPr>
          <w:p w14:paraId="3CDE3D79" w14:textId="77777777" w:rsidR="001A58E9" w:rsidRPr="00E219DC" w:rsidRDefault="001A58E9" w:rsidP="001A58E9"/>
        </w:tc>
      </w:tr>
    </w:tbl>
    <w:tbl>
      <w:tblPr>
        <w:tblStyle w:val="StatusReportTable"/>
        <w:tblW w:w="4870" w:type="pct"/>
        <w:tblInd w:w="99" w:type="dxa"/>
        <w:tblLook w:val="0620" w:firstRow="1" w:lastRow="0" w:firstColumn="0" w:lastColumn="0" w:noHBand="1" w:noVBand="1"/>
      </w:tblPr>
      <w:tblGrid>
        <w:gridCol w:w="3104"/>
        <w:gridCol w:w="4259"/>
        <w:gridCol w:w="4068"/>
      </w:tblGrid>
      <w:tr w:rsidR="00E219DC" w:rsidRPr="001A58E9" w14:paraId="42C9F2E3" w14:textId="77777777" w:rsidTr="007E486E">
        <w:trPr>
          <w:cnfStyle w:val="100000000000" w:firstRow="1" w:lastRow="0" w:firstColumn="0" w:lastColumn="0" w:oddVBand="0" w:evenVBand="0" w:oddHBand="0" w:evenHBand="0" w:firstRowFirstColumn="0" w:firstRowLastColumn="0" w:lastRowFirstColumn="0" w:lastRowLastColumn="0"/>
          <w:trHeight w:val="331"/>
        </w:trPr>
        <w:tc>
          <w:tcPr>
            <w:tcW w:w="3103" w:type="dxa"/>
          </w:tcPr>
          <w:p w14:paraId="6CD41332" w14:textId="77777777" w:rsidR="00E219DC" w:rsidRPr="001A58E9" w:rsidRDefault="7A438639" w:rsidP="385F1ED7">
            <w:pPr>
              <w:pStyle w:val="Heading2"/>
            </w:pPr>
            <w:r w:rsidRPr="385F1ED7">
              <w:rPr>
                <w:rFonts w:ascii="Calibri" w:eastAsia="Calibri" w:hAnsi="Calibri" w:cs="Calibri"/>
                <w:b/>
                <w:bCs/>
                <w:sz w:val="21"/>
                <w:szCs w:val="21"/>
              </w:rPr>
              <w:t>Theme</w:t>
            </w:r>
          </w:p>
        </w:tc>
        <w:tc>
          <w:tcPr>
            <w:tcW w:w="4259" w:type="dxa"/>
          </w:tcPr>
          <w:p w14:paraId="1EF15C3A" w14:textId="77777777" w:rsidR="00E219DC" w:rsidRPr="001A58E9" w:rsidRDefault="4F0B2FE3" w:rsidP="385F1ED7">
            <w:pPr>
              <w:pStyle w:val="Heading2"/>
            </w:pPr>
            <w:r w:rsidRPr="385F1ED7">
              <w:rPr>
                <w:rFonts w:ascii="Calibri" w:eastAsia="Calibri" w:hAnsi="Calibri" w:cs="Calibri"/>
                <w:b/>
                <w:bCs/>
                <w:sz w:val="21"/>
                <w:szCs w:val="21"/>
              </w:rPr>
              <w:t>Subtopic</w:t>
            </w:r>
          </w:p>
        </w:tc>
        <w:tc>
          <w:tcPr>
            <w:tcW w:w="4068" w:type="dxa"/>
          </w:tcPr>
          <w:p w14:paraId="2C6BE8AD" w14:textId="77777777" w:rsidR="385F1ED7" w:rsidRDefault="385F1ED7" w:rsidP="385F1ED7">
            <w:pPr>
              <w:spacing w:after="180" w:line="274" w:lineRule="auto"/>
            </w:pPr>
            <w:r w:rsidRPr="385F1ED7">
              <w:rPr>
                <w:rFonts w:ascii="Calibri" w:eastAsia="Calibri" w:hAnsi="Calibri" w:cs="Calibri"/>
                <w:b/>
                <w:bCs/>
                <w:sz w:val="21"/>
                <w:szCs w:val="21"/>
              </w:rPr>
              <w:t>Activity Title</w:t>
            </w:r>
          </w:p>
        </w:tc>
      </w:tr>
      <w:tr w:rsidR="00E219DC" w14:paraId="54A1D7A7" w14:textId="77777777" w:rsidTr="007E486E">
        <w:trPr>
          <w:trHeight w:val="331"/>
        </w:trPr>
        <w:tc>
          <w:tcPr>
            <w:tcW w:w="3103" w:type="dxa"/>
          </w:tcPr>
          <w:p w14:paraId="5877D797" w14:textId="77777777" w:rsidR="00E219DC" w:rsidRPr="003168E8" w:rsidRDefault="5DD73077" w:rsidP="00881B99">
            <w:pPr>
              <w:pStyle w:val="ListParagraph"/>
              <w:numPr>
                <w:ilvl w:val="0"/>
                <w:numId w:val="28"/>
              </w:numPr>
              <w:rPr>
                <w:rFonts w:ascii="Calibri" w:hAnsi="Calibri" w:cs="Calibri"/>
                <w:sz w:val="21"/>
                <w:szCs w:val="21"/>
              </w:rPr>
            </w:pPr>
            <w:r w:rsidRPr="007E486E">
              <w:rPr>
                <w:rFonts w:ascii="Calibri" w:hAnsi="Calibri" w:cs="Calibri"/>
                <w:sz w:val="21"/>
                <w:szCs w:val="21"/>
              </w:rPr>
              <w:t>Environmental Awareness and Conservation</w:t>
            </w:r>
          </w:p>
        </w:tc>
        <w:tc>
          <w:tcPr>
            <w:tcW w:w="4259" w:type="dxa"/>
          </w:tcPr>
          <w:p w14:paraId="08968FA1" w14:textId="77777777" w:rsidR="00E219DC" w:rsidRPr="003168E8" w:rsidRDefault="003827D4" w:rsidP="00881B99">
            <w:pPr>
              <w:pStyle w:val="NoSpacing"/>
              <w:numPr>
                <w:ilvl w:val="1"/>
                <w:numId w:val="28"/>
              </w:numPr>
              <w:spacing w:line="360" w:lineRule="auto"/>
              <w:rPr>
                <w:rFonts w:ascii="Calibri" w:eastAsia="Franklin Gothic Book" w:hAnsi="Calibri" w:cs="Calibri"/>
                <w:sz w:val="21"/>
                <w:szCs w:val="21"/>
              </w:rPr>
            </w:pPr>
            <w:r w:rsidRPr="003827D4">
              <w:rPr>
                <w:rFonts w:ascii="Calibri" w:hAnsi="Calibri" w:cs="Calibri"/>
                <w:bCs/>
                <w:sz w:val="21"/>
                <w:szCs w:val="21"/>
              </w:rPr>
              <w:t>Climate Change and Renewable Energy</w:t>
            </w:r>
          </w:p>
        </w:tc>
        <w:tc>
          <w:tcPr>
            <w:tcW w:w="4068" w:type="dxa"/>
          </w:tcPr>
          <w:p w14:paraId="1310C9D0" w14:textId="77777777" w:rsidR="003827D4" w:rsidRPr="003827D4" w:rsidRDefault="003827D4" w:rsidP="003827D4">
            <w:pPr>
              <w:rPr>
                <w:rFonts w:ascii="Calibri" w:hAnsi="Calibri" w:cs="Calibri"/>
                <w:sz w:val="21"/>
                <w:szCs w:val="21"/>
              </w:rPr>
            </w:pPr>
            <w:r w:rsidRPr="003827D4">
              <w:rPr>
                <w:rStyle w:val="y2iqfc"/>
                <w:rFonts w:ascii="Calibri" w:hAnsi="Calibri" w:cs="Calibri"/>
                <w:sz w:val="21"/>
                <w:szCs w:val="21"/>
              </w:rPr>
              <w:t>Biomass - renewable source of energy</w:t>
            </w:r>
          </w:p>
          <w:p w14:paraId="061AFE7E" w14:textId="77777777" w:rsidR="385F1ED7" w:rsidRPr="003168E8" w:rsidRDefault="385F1ED7" w:rsidP="385F1ED7">
            <w:pPr>
              <w:spacing w:after="180" w:line="274" w:lineRule="auto"/>
              <w:ind w:left="-20" w:right="-20"/>
              <w:rPr>
                <w:rFonts w:ascii="Calibri" w:hAnsi="Calibri" w:cs="Calibri"/>
                <w:sz w:val="21"/>
                <w:szCs w:val="21"/>
              </w:rPr>
            </w:pPr>
          </w:p>
        </w:tc>
      </w:tr>
    </w:tbl>
    <w:tbl>
      <w:tblPr>
        <w:tblStyle w:val="TableGrid"/>
        <w:tblW w:w="4973" w:type="pct"/>
        <w:tblInd w:w="-6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11458"/>
      </w:tblGrid>
      <w:tr w:rsidR="00825C42" w14:paraId="6F54175F" w14:textId="77777777" w:rsidTr="00881B99">
        <w:trPr>
          <w:trHeight w:val="720"/>
        </w:trPr>
        <w:tc>
          <w:tcPr>
            <w:tcW w:w="11458" w:type="dxa"/>
            <w:tcBorders>
              <w:bottom w:val="single" w:sz="18" w:space="0" w:color="FEDE00" w:themeColor="accent2"/>
            </w:tcBorders>
            <w:shd w:val="clear" w:color="auto" w:fill="auto"/>
            <w:vAlign w:val="bottom"/>
          </w:tcPr>
          <w:p w14:paraId="5FDAFE21" w14:textId="77777777" w:rsidR="00825C42" w:rsidRPr="00825C42" w:rsidRDefault="55A569E0" w:rsidP="001960E4">
            <w:pPr>
              <w:pStyle w:val="Heading1"/>
            </w:pPr>
            <w:r w:rsidRPr="55A569E0">
              <w:rPr>
                <w:rFonts w:ascii="Calibri" w:eastAsia="Calibri" w:hAnsi="Calibri" w:cs="Calibri"/>
                <w:sz w:val="21"/>
                <w:szCs w:val="21"/>
              </w:rPr>
              <w:t>Introduction part (or activity overview)</w:t>
            </w:r>
          </w:p>
        </w:tc>
      </w:tr>
      <w:tr w:rsidR="00825C42" w14:paraId="2186AC3D" w14:textId="77777777" w:rsidTr="00881B99">
        <w:trPr>
          <w:trHeight w:hRule="exact" w:val="216"/>
        </w:trPr>
        <w:tc>
          <w:tcPr>
            <w:tcW w:w="11458" w:type="dxa"/>
            <w:tcBorders>
              <w:top w:val="single" w:sz="18" w:space="0" w:color="FEDE00" w:themeColor="accent2"/>
            </w:tcBorders>
            <w:shd w:val="clear" w:color="auto" w:fill="auto"/>
            <w:vAlign w:val="center"/>
          </w:tcPr>
          <w:p w14:paraId="08117A1F" w14:textId="77777777" w:rsidR="00825C42" w:rsidRPr="00E219DC" w:rsidRDefault="00825C42" w:rsidP="00F250BA"/>
        </w:tc>
      </w:tr>
    </w:tbl>
    <w:tbl>
      <w:tblPr>
        <w:tblStyle w:val="StatusReportTable"/>
        <w:tblW w:w="11484" w:type="dxa"/>
        <w:tblInd w:w="27" w:type="dxa"/>
        <w:tblLook w:val="04A0" w:firstRow="1" w:lastRow="0" w:firstColumn="1" w:lastColumn="0" w:noHBand="0" w:noVBand="1"/>
      </w:tblPr>
      <w:tblGrid>
        <w:gridCol w:w="2853"/>
        <w:gridCol w:w="8631"/>
      </w:tblGrid>
      <w:tr w:rsidR="008A2200" w:rsidRPr="001A58E9" w14:paraId="46216A15" w14:textId="77777777" w:rsidTr="007E486E">
        <w:trPr>
          <w:cnfStyle w:val="100000000000" w:firstRow="1" w:lastRow="0" w:firstColumn="0" w:lastColumn="0" w:oddVBand="0" w:evenVBand="0" w:oddHBand="0" w:evenHBand="0" w:firstRowFirstColumn="0" w:firstRowLastColumn="0" w:lastRowFirstColumn="0" w:lastRowLastColumn="0"/>
          <w:trHeight w:val="331"/>
        </w:trPr>
        <w:tc>
          <w:tcPr>
            <w:tcW w:w="11484" w:type="dxa"/>
            <w:gridSpan w:val="2"/>
          </w:tcPr>
          <w:p w14:paraId="468A63BF" w14:textId="77777777" w:rsidR="008A2200" w:rsidRPr="001A58E9" w:rsidRDefault="008A2200" w:rsidP="001A58E9">
            <w:pPr>
              <w:pStyle w:val="Heading2"/>
            </w:pPr>
          </w:p>
        </w:tc>
      </w:tr>
      <w:tr w:rsidR="008A2200" w14:paraId="7DDE0C1A" w14:textId="77777777" w:rsidTr="007E486E">
        <w:trPr>
          <w:trHeight w:val="993"/>
        </w:trPr>
        <w:tc>
          <w:tcPr>
            <w:tcW w:w="2853" w:type="dxa"/>
          </w:tcPr>
          <w:p w14:paraId="0AEF7D5A" w14:textId="77777777" w:rsidR="385F1ED7" w:rsidRDefault="385F1ED7" w:rsidP="385F1ED7">
            <w:pPr>
              <w:spacing w:after="180" w:line="274" w:lineRule="auto"/>
            </w:pPr>
            <w:r w:rsidRPr="385F1ED7">
              <w:rPr>
                <w:rFonts w:ascii="Calibri" w:eastAsia="Calibri" w:hAnsi="Calibri" w:cs="Calibri"/>
                <w:b/>
                <w:bCs/>
                <w:sz w:val="21"/>
                <w:szCs w:val="21"/>
              </w:rPr>
              <w:t>Introduction part (or activity overview)</w:t>
            </w:r>
          </w:p>
        </w:tc>
        <w:tc>
          <w:tcPr>
            <w:tcW w:w="8631" w:type="dxa"/>
          </w:tcPr>
          <w:p w14:paraId="20A89161" w14:textId="77777777" w:rsidR="008A2200" w:rsidRPr="006B7FF7" w:rsidRDefault="00881B99" w:rsidP="00881B99">
            <w:pPr>
              <w:spacing w:after="180" w:line="276" w:lineRule="auto"/>
              <w:ind w:left="-20" w:right="-20"/>
              <w:rPr>
                <w:b/>
                <w:bCs/>
              </w:rPr>
            </w:pPr>
            <w:r>
              <w:t>D</w:t>
            </w:r>
            <w:r w:rsidR="003827D4" w:rsidRPr="00822C3F">
              <w:t>eepen student</w:t>
            </w:r>
            <w:r w:rsidR="00B27C51">
              <w:t>’s</w:t>
            </w:r>
            <w:r w:rsidR="003827D4" w:rsidRPr="00822C3F">
              <w:t xml:space="preserve"> understanding of biomass as a renewable energy source </w:t>
            </w:r>
            <w:r w:rsidR="003827D4" w:rsidRPr="00822C3F">
              <w:rPr>
                <w:rFonts w:ascii="Calibri" w:hAnsi="Calibri" w:cs="Calibri"/>
                <w:color w:val="1F1F1F"/>
                <w:sz w:val="21"/>
                <w:szCs w:val="21"/>
              </w:rPr>
              <w:t>and how environmental waste can be used to produce thermal energy. The activities will initiate students to think and discuss the pros and cons of biomass as a source of energy and investigate which waste from their environment can be economically and energetically most suitable for biomass, thus developing a critical opinion, independently making decisions and feel useful to society with their work.</w:t>
            </w:r>
          </w:p>
        </w:tc>
      </w:tr>
      <w:tr w:rsidR="005901FE" w14:paraId="49C5711D" w14:textId="77777777" w:rsidTr="00881B99">
        <w:trPr>
          <w:trHeight w:val="582"/>
        </w:trPr>
        <w:tc>
          <w:tcPr>
            <w:tcW w:w="2853" w:type="dxa"/>
          </w:tcPr>
          <w:p w14:paraId="4A8347CB" w14:textId="77777777" w:rsidR="005901FE" w:rsidRPr="385F1ED7" w:rsidRDefault="005901FE" w:rsidP="00881B99">
            <w:pPr>
              <w:spacing w:after="180" w:line="274" w:lineRule="auto"/>
              <w:rPr>
                <w:rFonts w:ascii="Calibri" w:eastAsia="Calibri" w:hAnsi="Calibri" w:cs="Calibri"/>
                <w:b/>
                <w:bCs/>
                <w:sz w:val="21"/>
                <w:szCs w:val="21"/>
              </w:rPr>
            </w:pPr>
            <w:r w:rsidRPr="005901FE">
              <w:rPr>
                <w:rFonts w:ascii="Calibri" w:eastAsia="Calibri" w:hAnsi="Calibri" w:cs="Calibri"/>
                <w:b/>
                <w:bCs/>
                <w:sz w:val="21"/>
                <w:szCs w:val="21"/>
              </w:rPr>
              <w:t>SETTING</w:t>
            </w:r>
          </w:p>
        </w:tc>
        <w:tc>
          <w:tcPr>
            <w:tcW w:w="8631" w:type="dxa"/>
          </w:tcPr>
          <w:p w14:paraId="29660473" w14:textId="77777777" w:rsidR="005901FE" w:rsidRPr="385F1ED7" w:rsidRDefault="005901FE" w:rsidP="00ED7F86">
            <w:pPr>
              <w:spacing w:after="180" w:line="276" w:lineRule="auto"/>
              <w:ind w:left="-20" w:right="-20"/>
              <w:rPr>
                <w:rFonts w:ascii="Calibri" w:eastAsia="Calibri" w:hAnsi="Calibri" w:cs="Calibri"/>
                <w:sz w:val="21"/>
                <w:szCs w:val="21"/>
              </w:rPr>
            </w:pPr>
            <w:r w:rsidRPr="00822C3F">
              <w:rPr>
                <w:rFonts w:ascii="Calibri" w:hAnsi="Calibri" w:cs="Calibri"/>
                <w:color w:val="1F1F1F"/>
                <w:sz w:val="21"/>
                <w:szCs w:val="21"/>
              </w:rPr>
              <w:t>Classroom</w:t>
            </w:r>
          </w:p>
        </w:tc>
      </w:tr>
    </w:tbl>
    <w:tbl>
      <w:tblPr>
        <w:tblStyle w:val="TableGrid"/>
        <w:tblW w:w="4984" w:type="pct"/>
        <w:tblInd w:w="-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11483"/>
      </w:tblGrid>
      <w:tr w:rsidR="00825C42" w14:paraId="7F77FDAE" w14:textId="77777777" w:rsidTr="007E486E">
        <w:trPr>
          <w:trHeight w:val="720"/>
        </w:trPr>
        <w:tc>
          <w:tcPr>
            <w:tcW w:w="11484" w:type="dxa"/>
            <w:tcBorders>
              <w:bottom w:val="single" w:sz="18" w:space="0" w:color="FEDE00" w:themeColor="accent2"/>
            </w:tcBorders>
            <w:shd w:val="clear" w:color="auto" w:fill="auto"/>
            <w:vAlign w:val="bottom"/>
          </w:tcPr>
          <w:p w14:paraId="36914E5C" w14:textId="77777777" w:rsidR="00825C42" w:rsidRPr="00825C42" w:rsidRDefault="45EE63E2" w:rsidP="001960E4">
            <w:pPr>
              <w:pStyle w:val="Heading1"/>
            </w:pPr>
            <w:r w:rsidRPr="385F1ED7">
              <w:rPr>
                <w:rFonts w:ascii="Calibri" w:eastAsia="Calibri" w:hAnsi="Calibri" w:cs="Calibri"/>
                <w:bCs/>
                <w:sz w:val="21"/>
                <w:szCs w:val="21"/>
              </w:rPr>
              <w:t>Materials Needed</w:t>
            </w:r>
          </w:p>
        </w:tc>
      </w:tr>
      <w:tr w:rsidR="00825C42" w14:paraId="3045211B" w14:textId="77777777" w:rsidTr="007E486E">
        <w:trPr>
          <w:trHeight w:hRule="exact" w:val="216"/>
        </w:trPr>
        <w:tc>
          <w:tcPr>
            <w:tcW w:w="11484" w:type="dxa"/>
            <w:tcBorders>
              <w:top w:val="single" w:sz="18" w:space="0" w:color="FEDE00" w:themeColor="accent2"/>
            </w:tcBorders>
            <w:shd w:val="clear" w:color="auto" w:fill="auto"/>
            <w:vAlign w:val="center"/>
          </w:tcPr>
          <w:p w14:paraId="394BE962" w14:textId="77777777" w:rsidR="00825C42" w:rsidRPr="00E219DC" w:rsidRDefault="00825C42" w:rsidP="00F250BA"/>
        </w:tc>
      </w:tr>
    </w:tbl>
    <w:tbl>
      <w:tblPr>
        <w:tblStyle w:val="StatusReportTable"/>
        <w:tblW w:w="11520" w:type="dxa"/>
        <w:tblInd w:w="18" w:type="dxa"/>
        <w:tblLook w:val="04A0" w:firstRow="1" w:lastRow="0" w:firstColumn="1" w:lastColumn="0" w:noHBand="0" w:noVBand="1"/>
      </w:tblPr>
      <w:tblGrid>
        <w:gridCol w:w="2862"/>
        <w:gridCol w:w="8658"/>
      </w:tblGrid>
      <w:tr w:rsidR="00EC1F4E" w:rsidRPr="001A58E9" w14:paraId="7DC8D00E" w14:textId="77777777" w:rsidTr="007E486E">
        <w:trPr>
          <w:cnfStyle w:val="100000000000" w:firstRow="1" w:lastRow="0" w:firstColumn="0" w:lastColumn="0" w:oddVBand="0" w:evenVBand="0" w:oddHBand="0" w:evenHBand="0" w:firstRowFirstColumn="0" w:firstRowLastColumn="0" w:lastRowFirstColumn="0" w:lastRowLastColumn="0"/>
          <w:trHeight w:val="331"/>
        </w:trPr>
        <w:tc>
          <w:tcPr>
            <w:tcW w:w="11520" w:type="dxa"/>
            <w:gridSpan w:val="2"/>
          </w:tcPr>
          <w:p w14:paraId="6713CDBE" w14:textId="77777777" w:rsidR="00EC1F4E" w:rsidRPr="001A58E9" w:rsidRDefault="00EC1F4E" w:rsidP="001A58E9">
            <w:pPr>
              <w:pStyle w:val="Heading2"/>
            </w:pPr>
          </w:p>
        </w:tc>
      </w:tr>
      <w:tr w:rsidR="00EC1F4E" w14:paraId="463C2A03" w14:textId="77777777" w:rsidTr="007E486E">
        <w:trPr>
          <w:trHeight w:val="993"/>
        </w:trPr>
        <w:tc>
          <w:tcPr>
            <w:tcW w:w="2862" w:type="dxa"/>
          </w:tcPr>
          <w:p w14:paraId="1BE2A7B8" w14:textId="77777777" w:rsidR="385F1ED7" w:rsidRDefault="385F1ED7" w:rsidP="385F1ED7">
            <w:pPr>
              <w:spacing w:after="180" w:line="274" w:lineRule="auto"/>
            </w:pPr>
            <w:r w:rsidRPr="385F1ED7">
              <w:rPr>
                <w:rFonts w:ascii="Calibri" w:eastAsia="Calibri" w:hAnsi="Calibri" w:cs="Calibri"/>
                <w:b/>
                <w:bCs/>
                <w:sz w:val="21"/>
                <w:szCs w:val="21"/>
              </w:rPr>
              <w:t>Materials Needed</w:t>
            </w:r>
          </w:p>
        </w:tc>
        <w:tc>
          <w:tcPr>
            <w:tcW w:w="8658" w:type="dxa"/>
          </w:tcPr>
          <w:p w14:paraId="6148F06B" w14:textId="77777777" w:rsidR="00EC1F4E" w:rsidRPr="003168E8" w:rsidRDefault="005806B2" w:rsidP="385F1ED7">
            <w:pPr>
              <w:rPr>
                <w:rFonts w:ascii="Calibri" w:hAnsi="Calibri" w:cs="Calibri"/>
                <w:b/>
                <w:bCs/>
                <w:sz w:val="21"/>
                <w:szCs w:val="21"/>
                <w:lang w:val="mk-MK"/>
              </w:rPr>
            </w:pPr>
            <w:r w:rsidRPr="003168E8">
              <w:rPr>
                <w:rStyle w:val="y2iqfc"/>
                <w:rFonts w:ascii="Calibri" w:hAnsi="Calibri" w:cs="Calibri"/>
                <w:color w:val="202124"/>
                <w:sz w:val="21"/>
                <w:szCs w:val="21"/>
              </w:rPr>
              <w:t>Computer (phone or tablet can be used to collect info</w:t>
            </w:r>
            <w:r w:rsidR="00822C3F">
              <w:rPr>
                <w:rStyle w:val="y2iqfc"/>
                <w:rFonts w:ascii="Calibri" w:hAnsi="Calibri" w:cs="Calibri"/>
                <w:color w:val="202124"/>
                <w:sz w:val="21"/>
                <w:szCs w:val="21"/>
              </w:rPr>
              <w:t>rmation),</w:t>
            </w:r>
            <w:r w:rsidRPr="003168E8">
              <w:rPr>
                <w:rStyle w:val="y2iqfc"/>
                <w:rFonts w:ascii="Calibri" w:hAnsi="Calibri" w:cs="Calibri"/>
                <w:color w:val="202124"/>
                <w:sz w:val="21"/>
                <w:szCs w:val="21"/>
              </w:rPr>
              <w:t xml:space="preserve"> video presentation equipment, flip charts, markers</w:t>
            </w:r>
          </w:p>
        </w:tc>
      </w:tr>
    </w:tbl>
    <w:tbl>
      <w:tblPr>
        <w:tblStyle w:val="TableGrid"/>
        <w:tblW w:w="4988" w:type="pct"/>
        <w:tblInd w:w="-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11492"/>
      </w:tblGrid>
      <w:tr w:rsidR="00825C42" w14:paraId="50243FC5" w14:textId="77777777" w:rsidTr="00881B99">
        <w:trPr>
          <w:trHeight w:val="315"/>
        </w:trPr>
        <w:tc>
          <w:tcPr>
            <w:tcW w:w="11493" w:type="dxa"/>
            <w:tcBorders>
              <w:bottom w:val="single" w:sz="18" w:space="0" w:color="FEDE00" w:themeColor="accent2"/>
            </w:tcBorders>
            <w:shd w:val="clear" w:color="auto" w:fill="auto"/>
            <w:vAlign w:val="bottom"/>
          </w:tcPr>
          <w:p w14:paraId="0D249992" w14:textId="77777777" w:rsidR="00825C42" w:rsidRPr="00825C42" w:rsidRDefault="00825C42" w:rsidP="001960E4">
            <w:pPr>
              <w:pStyle w:val="Heading1"/>
            </w:pPr>
          </w:p>
        </w:tc>
      </w:tr>
      <w:tr w:rsidR="00825C42" w14:paraId="720C730A" w14:textId="77777777" w:rsidTr="007E486E">
        <w:trPr>
          <w:trHeight w:hRule="exact" w:val="216"/>
        </w:trPr>
        <w:tc>
          <w:tcPr>
            <w:tcW w:w="11493" w:type="dxa"/>
            <w:tcBorders>
              <w:top w:val="single" w:sz="18" w:space="0" w:color="FEDE00" w:themeColor="accent2"/>
            </w:tcBorders>
            <w:shd w:val="clear" w:color="auto" w:fill="auto"/>
            <w:vAlign w:val="center"/>
          </w:tcPr>
          <w:p w14:paraId="19AF3838" w14:textId="77777777" w:rsidR="00825C42" w:rsidRPr="00E219DC" w:rsidRDefault="00825C42" w:rsidP="00F250BA"/>
        </w:tc>
      </w:tr>
    </w:tbl>
    <w:tbl>
      <w:tblPr>
        <w:tblStyle w:val="StatusReportTable"/>
        <w:tblW w:w="11520" w:type="dxa"/>
        <w:tblLayout w:type="fixed"/>
        <w:tblLook w:val="04A0" w:firstRow="1" w:lastRow="0" w:firstColumn="1" w:lastColumn="0" w:noHBand="0" w:noVBand="1"/>
      </w:tblPr>
      <w:tblGrid>
        <w:gridCol w:w="2115"/>
        <w:gridCol w:w="9060"/>
        <w:gridCol w:w="345"/>
      </w:tblGrid>
      <w:tr w:rsidR="00B83AB0" w:rsidRPr="001A58E9" w14:paraId="5C03ADE6" w14:textId="77777777" w:rsidTr="04B1E09E">
        <w:trPr>
          <w:cnfStyle w:val="100000000000" w:firstRow="1" w:lastRow="0" w:firstColumn="0" w:lastColumn="0" w:oddVBand="0" w:evenVBand="0" w:oddHBand="0" w:evenHBand="0" w:firstRowFirstColumn="0" w:firstRowLastColumn="0" w:lastRowFirstColumn="0" w:lastRowLastColumn="0"/>
          <w:trHeight w:val="331"/>
        </w:trPr>
        <w:tc>
          <w:tcPr>
            <w:tcW w:w="2115" w:type="dxa"/>
          </w:tcPr>
          <w:p w14:paraId="62A63766" w14:textId="77777777" w:rsidR="00B83AB0" w:rsidRPr="001A58E9" w:rsidRDefault="00B83AB0" w:rsidP="001A58E9">
            <w:pPr>
              <w:pStyle w:val="Heading2"/>
            </w:pPr>
          </w:p>
        </w:tc>
        <w:tc>
          <w:tcPr>
            <w:tcW w:w="9060" w:type="dxa"/>
          </w:tcPr>
          <w:p w14:paraId="1DA82C22" w14:textId="77777777" w:rsidR="00B83AB0" w:rsidRPr="001A58E9" w:rsidRDefault="00B83AB0" w:rsidP="001A58E9">
            <w:pPr>
              <w:pStyle w:val="Heading2"/>
            </w:pPr>
          </w:p>
        </w:tc>
        <w:tc>
          <w:tcPr>
            <w:tcW w:w="345" w:type="dxa"/>
          </w:tcPr>
          <w:p w14:paraId="57B1D34A" w14:textId="77777777" w:rsidR="00B83AB0" w:rsidRPr="001A58E9" w:rsidRDefault="00B83AB0" w:rsidP="001A58E9">
            <w:pPr>
              <w:pStyle w:val="Heading2"/>
            </w:pPr>
          </w:p>
        </w:tc>
      </w:tr>
      <w:tr w:rsidR="00B83AB0" w14:paraId="295E0BE0" w14:textId="77777777" w:rsidTr="00B82983">
        <w:trPr>
          <w:trHeight w:val="331"/>
        </w:trPr>
        <w:tc>
          <w:tcPr>
            <w:tcW w:w="2115" w:type="dxa"/>
          </w:tcPr>
          <w:p w14:paraId="14333F9A" w14:textId="77777777" w:rsidR="385F1ED7" w:rsidRDefault="385F1ED7" w:rsidP="00031D47">
            <w:pPr>
              <w:spacing w:after="180" w:line="274" w:lineRule="auto"/>
              <w:ind w:left="-20" w:right="-20"/>
            </w:pPr>
            <w:r w:rsidRPr="385F1ED7">
              <w:rPr>
                <w:rFonts w:ascii="Calibri" w:eastAsia="Calibri" w:hAnsi="Calibri" w:cs="Calibri"/>
                <w:b/>
                <w:bCs/>
                <w:sz w:val="21"/>
                <w:szCs w:val="21"/>
              </w:rPr>
              <w:t xml:space="preserve">Learning </w:t>
            </w:r>
            <w:r w:rsidRPr="00B82983">
              <w:rPr>
                <w:rFonts w:ascii="Calibri" w:eastAsia="Calibri" w:hAnsi="Calibri" w:cs="Calibri"/>
                <w:b/>
                <w:sz w:val="21"/>
                <w:szCs w:val="21"/>
              </w:rPr>
              <w:t>Outcomes</w:t>
            </w:r>
          </w:p>
        </w:tc>
        <w:tc>
          <w:tcPr>
            <w:tcW w:w="9060" w:type="dxa"/>
          </w:tcPr>
          <w:p w14:paraId="0D1BB1C4" w14:textId="77777777" w:rsidR="00B82983" w:rsidRPr="00B82983" w:rsidRDefault="00B82983" w:rsidP="00B82983">
            <w:pPr>
              <w:pStyle w:val="HTMLPreformatted"/>
              <w:numPr>
                <w:ilvl w:val="0"/>
                <w:numId w:val="25"/>
              </w:numPr>
              <w:shd w:val="clear" w:color="auto" w:fill="E5EAEE" w:themeFill="accent1" w:themeFillTint="33"/>
              <w:spacing w:line="276" w:lineRule="auto"/>
              <w:rPr>
                <w:rStyle w:val="y2iqfc"/>
                <w:rFonts w:ascii="Calibri" w:hAnsi="Calibri" w:cs="Calibri"/>
                <w:color w:val="1F1F1F"/>
                <w:sz w:val="21"/>
                <w:szCs w:val="21"/>
              </w:rPr>
            </w:pPr>
            <w:r w:rsidRPr="00B82983">
              <w:rPr>
                <w:rStyle w:val="y2iqfc"/>
                <w:rFonts w:ascii="Calibri" w:hAnsi="Calibri" w:cs="Calibri"/>
                <w:color w:val="1F1F1F"/>
                <w:sz w:val="21"/>
                <w:szCs w:val="21"/>
              </w:rPr>
              <w:t>Understanding the ways in which biomass can be converted into thermal energy</w:t>
            </w:r>
          </w:p>
          <w:p w14:paraId="7A7F763B" w14:textId="77777777" w:rsidR="00B82983" w:rsidRPr="00B82983" w:rsidRDefault="00B82983" w:rsidP="00B82983">
            <w:pPr>
              <w:pStyle w:val="HTMLPreformatted"/>
              <w:numPr>
                <w:ilvl w:val="0"/>
                <w:numId w:val="25"/>
              </w:numPr>
              <w:shd w:val="clear" w:color="auto" w:fill="E5EAEE" w:themeFill="accent1" w:themeFillTint="33"/>
              <w:spacing w:line="276" w:lineRule="auto"/>
              <w:rPr>
                <w:rStyle w:val="y2iqfc"/>
                <w:rFonts w:ascii="Calibri" w:hAnsi="Calibri" w:cs="Calibri"/>
                <w:color w:val="1F1F1F"/>
                <w:sz w:val="21"/>
                <w:szCs w:val="21"/>
              </w:rPr>
            </w:pPr>
            <w:r w:rsidRPr="00B82983">
              <w:rPr>
                <w:rStyle w:val="y2iqfc"/>
                <w:rFonts w:ascii="Calibri" w:hAnsi="Calibri" w:cs="Calibri"/>
                <w:color w:val="1F1F1F"/>
                <w:sz w:val="21"/>
                <w:szCs w:val="21"/>
              </w:rPr>
              <w:t>Initiating a discussion about the pros and cons of biomass as an energy source</w:t>
            </w:r>
          </w:p>
          <w:p w14:paraId="06E7A0F6" w14:textId="77777777" w:rsidR="00B82983" w:rsidRPr="00B82983" w:rsidRDefault="00B82983" w:rsidP="00B82983">
            <w:pPr>
              <w:pStyle w:val="HTMLPreformatted"/>
              <w:numPr>
                <w:ilvl w:val="0"/>
                <w:numId w:val="25"/>
              </w:numPr>
              <w:shd w:val="clear" w:color="auto" w:fill="E5EAEE" w:themeFill="accent1" w:themeFillTint="33"/>
              <w:spacing w:line="276" w:lineRule="auto"/>
              <w:rPr>
                <w:rStyle w:val="y2iqfc"/>
                <w:rFonts w:ascii="Calibri" w:hAnsi="Calibri" w:cs="Calibri"/>
                <w:color w:val="1F1F1F"/>
                <w:sz w:val="21"/>
                <w:szCs w:val="21"/>
              </w:rPr>
            </w:pPr>
            <w:r w:rsidRPr="00B82983">
              <w:rPr>
                <w:rStyle w:val="y2iqfc"/>
                <w:rFonts w:ascii="Calibri" w:hAnsi="Calibri" w:cs="Calibri"/>
                <w:color w:val="1F1F1F"/>
                <w:sz w:val="21"/>
                <w:szCs w:val="21"/>
              </w:rPr>
              <w:t>Researching which waste from their environment can be economically and energetically most suitable for biomass</w:t>
            </w:r>
          </w:p>
          <w:p w14:paraId="7F16A3A7" w14:textId="77777777" w:rsidR="00B82983" w:rsidRPr="00B82983" w:rsidRDefault="00B82983" w:rsidP="00B82983">
            <w:pPr>
              <w:pStyle w:val="HTMLPreformatted"/>
              <w:numPr>
                <w:ilvl w:val="0"/>
                <w:numId w:val="25"/>
              </w:numPr>
              <w:shd w:val="clear" w:color="auto" w:fill="E5EAEE" w:themeFill="accent1" w:themeFillTint="33"/>
              <w:spacing w:line="276" w:lineRule="auto"/>
              <w:rPr>
                <w:rStyle w:val="y2iqfc"/>
                <w:rFonts w:ascii="Calibri" w:hAnsi="Calibri" w:cs="Calibri"/>
                <w:color w:val="1F1F1F"/>
                <w:sz w:val="21"/>
                <w:szCs w:val="21"/>
              </w:rPr>
            </w:pPr>
            <w:r w:rsidRPr="00B82983">
              <w:rPr>
                <w:rStyle w:val="y2iqfc"/>
                <w:rFonts w:ascii="Calibri" w:hAnsi="Calibri" w:cs="Calibri"/>
                <w:color w:val="1F1F1F"/>
                <w:sz w:val="21"/>
                <w:szCs w:val="21"/>
              </w:rPr>
              <w:t>Developing a critical opinion, independent decision-making and developing a sense of responsibility towards society.</w:t>
            </w:r>
          </w:p>
          <w:p w14:paraId="229136E7" w14:textId="77777777" w:rsidR="385F1ED7" w:rsidRPr="00B82983" w:rsidRDefault="00B82983" w:rsidP="00B82983">
            <w:pPr>
              <w:pStyle w:val="HTMLPreformatted"/>
              <w:numPr>
                <w:ilvl w:val="0"/>
                <w:numId w:val="25"/>
              </w:numPr>
              <w:shd w:val="clear" w:color="auto" w:fill="E5EAEE" w:themeFill="accent1" w:themeFillTint="33"/>
              <w:spacing w:line="276" w:lineRule="auto"/>
              <w:rPr>
                <w:rFonts w:ascii="Calibri" w:hAnsi="Calibri" w:cs="Calibri"/>
                <w:color w:val="1F1F1F"/>
                <w:sz w:val="21"/>
                <w:szCs w:val="21"/>
              </w:rPr>
            </w:pPr>
            <w:r w:rsidRPr="00B82983">
              <w:rPr>
                <w:rStyle w:val="y2iqfc"/>
                <w:rFonts w:ascii="Calibri" w:hAnsi="Calibri" w:cs="Calibri"/>
                <w:color w:val="1F1F1F"/>
                <w:sz w:val="21"/>
                <w:szCs w:val="21"/>
              </w:rPr>
              <w:t>Recognizing the environmental impact of traditional energy sources and the need for sustainable alternatives.</w:t>
            </w:r>
          </w:p>
        </w:tc>
        <w:tc>
          <w:tcPr>
            <w:tcW w:w="345" w:type="dxa"/>
          </w:tcPr>
          <w:p w14:paraId="37F411DD" w14:textId="77777777" w:rsidR="00B83AB0" w:rsidRPr="006B7FF7" w:rsidRDefault="00B83AB0" w:rsidP="0013652A">
            <w:pPr>
              <w:rPr>
                <w:b/>
              </w:rPr>
            </w:pPr>
          </w:p>
        </w:tc>
      </w:tr>
      <w:tr w:rsidR="00FF7EBE" w14:paraId="641CA9C5" w14:textId="77777777" w:rsidTr="006515AD">
        <w:trPr>
          <w:trHeight w:val="1140"/>
        </w:trPr>
        <w:tc>
          <w:tcPr>
            <w:tcW w:w="2115" w:type="dxa"/>
          </w:tcPr>
          <w:p w14:paraId="17FA59E2" w14:textId="77777777" w:rsidR="385F1ED7" w:rsidRDefault="385F1ED7" w:rsidP="385F1ED7">
            <w:pPr>
              <w:spacing w:after="180" w:line="274" w:lineRule="auto"/>
            </w:pPr>
            <w:r w:rsidRPr="385F1ED7">
              <w:rPr>
                <w:rFonts w:ascii="Calibri" w:eastAsia="Calibri" w:hAnsi="Calibri" w:cs="Calibri"/>
                <w:b/>
                <w:bCs/>
                <w:sz w:val="21"/>
                <w:szCs w:val="21"/>
              </w:rPr>
              <w:lastRenderedPageBreak/>
              <w:t>Activity Contents</w:t>
            </w:r>
          </w:p>
        </w:tc>
        <w:tc>
          <w:tcPr>
            <w:tcW w:w="9060" w:type="dxa"/>
          </w:tcPr>
          <w:p w14:paraId="7A56EDD8" w14:textId="77777777" w:rsidR="00B82983" w:rsidRDefault="00D33223" w:rsidP="00B82983">
            <w:pPr>
              <w:pStyle w:val="HTMLPreformatted"/>
              <w:spacing w:line="276" w:lineRule="auto"/>
              <w:rPr>
                <w:rFonts w:ascii="Calibri" w:hAnsi="Calibri" w:cs="Calibri"/>
                <w:i/>
                <w:sz w:val="21"/>
                <w:szCs w:val="21"/>
                <w:lang w:val="mk-MK"/>
              </w:rPr>
            </w:pPr>
            <w:r>
              <w:rPr>
                <w:rStyle w:val="y2iqfc"/>
                <w:rFonts w:ascii="Calibri" w:hAnsi="Calibri" w:cs="Calibri"/>
                <w:b/>
                <w:bCs/>
                <w:color w:val="202124"/>
                <w:sz w:val="21"/>
                <w:szCs w:val="21"/>
              </w:rPr>
              <w:t>ACTIVITY 1  (40</w:t>
            </w:r>
            <w:r w:rsidR="00862AA6">
              <w:rPr>
                <w:rStyle w:val="y2iqfc"/>
                <w:rFonts w:ascii="Calibri" w:eastAsiaTheme="majorEastAsia" w:hAnsi="Calibri" w:cs="Calibri"/>
                <w:b/>
                <w:bCs/>
                <w:color w:val="202124"/>
                <w:sz w:val="21"/>
                <w:szCs w:val="21"/>
              </w:rPr>
              <w:t>minutes</w:t>
            </w:r>
            <w:r w:rsidR="00031D47" w:rsidRPr="00031D47">
              <w:rPr>
                <w:rStyle w:val="y2iqfc"/>
                <w:rFonts w:ascii="Calibri" w:hAnsi="Calibri" w:cs="Calibri"/>
                <w:b/>
                <w:bCs/>
                <w:color w:val="202124"/>
                <w:sz w:val="21"/>
                <w:szCs w:val="21"/>
              </w:rPr>
              <w:t>)</w:t>
            </w:r>
            <w:r w:rsidR="00AA2F19">
              <w:rPr>
                <w:rStyle w:val="y2iqfc"/>
                <w:rFonts w:ascii="Calibri" w:hAnsi="Calibri" w:cs="Calibri"/>
                <w:b/>
                <w:bCs/>
                <w:color w:val="202124"/>
                <w:sz w:val="21"/>
                <w:szCs w:val="21"/>
              </w:rPr>
              <w:t xml:space="preserve">: </w:t>
            </w:r>
            <w:r w:rsidR="00AA2F19" w:rsidRPr="00AA2F19">
              <w:rPr>
                <w:rStyle w:val="y2iqfc"/>
                <w:rFonts w:ascii="Calibri" w:hAnsi="Calibri" w:cs="Calibri"/>
                <w:b/>
                <w:color w:val="202124"/>
                <w:sz w:val="21"/>
                <w:szCs w:val="21"/>
              </w:rPr>
              <w:t>Pros and cons of using biomass as an energy source</w:t>
            </w:r>
          </w:p>
          <w:p w14:paraId="73EF60E4" w14:textId="77777777" w:rsidR="00AA2F19" w:rsidRPr="00AA2F19" w:rsidRDefault="00AA2F19" w:rsidP="00AA2F19">
            <w:pPr>
              <w:pStyle w:val="HTMLPreformatted"/>
              <w:spacing w:line="276" w:lineRule="auto"/>
              <w:rPr>
                <w:rFonts w:ascii="Calibri" w:hAnsi="Calibri" w:cs="Calibri"/>
                <w:b/>
                <w:bCs/>
                <w:color w:val="202124"/>
                <w:sz w:val="21"/>
                <w:szCs w:val="21"/>
              </w:rPr>
            </w:pPr>
          </w:p>
          <w:p w14:paraId="4164FA8C" w14:textId="77777777" w:rsidR="00AA2F19" w:rsidRDefault="00AA2F19" w:rsidP="00AA2F19">
            <w:pPr>
              <w:pStyle w:val="HTMLPreformatted"/>
              <w:spacing w:line="276" w:lineRule="auto"/>
              <w:rPr>
                <w:rFonts w:ascii="Calibri" w:hAnsi="Calibri" w:cs="Calibri"/>
                <w:i/>
                <w:sz w:val="21"/>
                <w:szCs w:val="21"/>
              </w:rPr>
            </w:pPr>
            <w:r w:rsidRPr="006B3748">
              <w:rPr>
                <w:rFonts w:ascii="Calibri" w:hAnsi="Calibri" w:cs="Calibri"/>
                <w:b/>
                <w:bCs/>
                <w:i/>
                <w:sz w:val="21"/>
                <w:szCs w:val="21"/>
              </w:rPr>
              <w:t>Theoretical part 1</w:t>
            </w:r>
            <w:r>
              <w:rPr>
                <w:rFonts w:ascii="Calibri" w:hAnsi="Calibri" w:cs="Calibri"/>
                <w:i/>
                <w:sz w:val="21"/>
                <w:szCs w:val="21"/>
              </w:rPr>
              <w:t xml:space="preserve"> (10minutes)</w:t>
            </w:r>
          </w:p>
          <w:p w14:paraId="59ECA01A" w14:textId="77777777" w:rsidR="00AA2F19" w:rsidRDefault="00AA2F19" w:rsidP="00AA2F19">
            <w:pPr>
              <w:pStyle w:val="HTMLPreformatted"/>
              <w:rPr>
                <w:rStyle w:val="y2iqfc"/>
                <w:rFonts w:ascii="Calibri" w:hAnsi="Calibri" w:cs="Calibri"/>
                <w:color w:val="202124"/>
                <w:sz w:val="21"/>
                <w:szCs w:val="21"/>
              </w:rPr>
            </w:pPr>
            <w:r w:rsidRPr="00B82983">
              <w:rPr>
                <w:rStyle w:val="y2iqfc"/>
                <w:rFonts w:ascii="Calibri" w:hAnsi="Calibri" w:cs="Calibri"/>
                <w:color w:val="202124"/>
                <w:sz w:val="21"/>
                <w:szCs w:val="21"/>
              </w:rPr>
              <w:t>The teacher explains the ways in which biomass is converted into thermal energy (burning, briquetting, rotting, fermentation)</w:t>
            </w:r>
            <w:r>
              <w:rPr>
                <w:rStyle w:val="y2iqfc"/>
                <w:rFonts w:ascii="Calibri" w:hAnsi="Calibri" w:cs="Calibri"/>
                <w:color w:val="202124"/>
                <w:sz w:val="21"/>
                <w:szCs w:val="21"/>
              </w:rPr>
              <w:t>.</w:t>
            </w:r>
            <w:r w:rsidRPr="00B82983">
              <w:rPr>
                <w:rStyle w:val="y2iqfc"/>
                <w:rFonts w:ascii="Calibri" w:hAnsi="Calibri" w:cs="Calibri"/>
                <w:color w:val="202124"/>
                <w:sz w:val="21"/>
                <w:szCs w:val="21"/>
              </w:rPr>
              <w:t xml:space="preserve"> Video material about the processes of converting biomass into energy is attached:</w:t>
            </w:r>
          </w:p>
          <w:p w14:paraId="65C6FE14" w14:textId="77777777" w:rsidR="00AA2F19" w:rsidRPr="00CD2A8E" w:rsidRDefault="00AA2F19" w:rsidP="00AA2F19">
            <w:pPr>
              <w:pStyle w:val="HTMLPreformatted"/>
              <w:rPr>
                <w:rFonts w:ascii="Calibri" w:hAnsi="Calibri" w:cs="Calibri"/>
                <w:b/>
                <w:color w:val="202124"/>
                <w:sz w:val="21"/>
                <w:szCs w:val="21"/>
              </w:rPr>
            </w:pPr>
            <w:r>
              <w:rPr>
                <w:rStyle w:val="y2iqfc"/>
                <w:rFonts w:ascii="Calibri" w:hAnsi="Calibri" w:cs="Calibri"/>
                <w:color w:val="202124"/>
                <w:sz w:val="21"/>
                <w:szCs w:val="21"/>
              </w:rPr>
              <w:t xml:space="preserve">Video: </w:t>
            </w:r>
            <w:r>
              <w:rPr>
                <w:rStyle w:val="y2iqfc"/>
                <w:rFonts w:ascii="Calibri" w:hAnsi="Calibri" w:cs="Calibri"/>
                <w:b/>
                <w:color w:val="202124"/>
                <w:sz w:val="21"/>
                <w:szCs w:val="21"/>
              </w:rPr>
              <w:t xml:space="preserve">“Journey to the heart </w:t>
            </w:r>
            <w:proofErr w:type="spellStart"/>
            <w:r>
              <w:rPr>
                <w:rStyle w:val="y2iqfc"/>
                <w:rFonts w:ascii="Calibri" w:hAnsi="Calibri" w:cs="Calibri"/>
                <w:b/>
                <w:color w:val="202124"/>
                <w:sz w:val="21"/>
                <w:szCs w:val="21"/>
              </w:rPr>
              <w:t>od</w:t>
            </w:r>
            <w:proofErr w:type="spellEnd"/>
            <w:r>
              <w:rPr>
                <w:rStyle w:val="y2iqfc"/>
                <w:rFonts w:ascii="Calibri" w:hAnsi="Calibri" w:cs="Calibri"/>
                <w:b/>
                <w:color w:val="202124"/>
                <w:sz w:val="21"/>
                <w:szCs w:val="21"/>
              </w:rPr>
              <w:t xml:space="preserve"> energy – How a biomass power plant works”</w:t>
            </w:r>
          </w:p>
          <w:p w14:paraId="1E0E300A" w14:textId="77777777" w:rsidR="00AA2F19" w:rsidRDefault="006B3748" w:rsidP="00AA2F19">
            <w:pPr>
              <w:rPr>
                <w:rFonts w:ascii="Calibri" w:hAnsi="Calibri" w:cs="Calibri"/>
                <w:sz w:val="21"/>
                <w:szCs w:val="21"/>
              </w:rPr>
            </w:pPr>
            <w:hyperlink r:id="rId10" w:history="1">
              <w:r w:rsidR="00AA2F19" w:rsidRPr="00CD2A8E">
                <w:rPr>
                  <w:rStyle w:val="Hyperlink"/>
                  <w:rFonts w:ascii="Calibri" w:hAnsi="Calibri" w:cs="Calibri"/>
                  <w:sz w:val="22"/>
                  <w:szCs w:val="22"/>
                </w:rPr>
                <w:t>https://www.youtube.com/watch?v=40ztd8uoU9Q</w:t>
              </w:r>
            </w:hyperlink>
            <w:r w:rsidR="00AA2F19">
              <w:t xml:space="preserve">    (</w:t>
            </w:r>
            <w:r w:rsidR="00AA2F19">
              <w:rPr>
                <w:rFonts w:ascii="Calibri" w:hAnsi="Calibri" w:cs="Calibri"/>
                <w:sz w:val="21"/>
                <w:szCs w:val="21"/>
              </w:rPr>
              <w:t>duration 2minutes 06 seconds)</w:t>
            </w:r>
          </w:p>
          <w:p w14:paraId="2155C341" w14:textId="77777777" w:rsidR="00AA2F19" w:rsidRPr="00AA2F19" w:rsidRDefault="00AA2F19" w:rsidP="00AA2F19">
            <w:pPr>
              <w:spacing w:line="276" w:lineRule="auto"/>
              <w:rPr>
                <w:rFonts w:ascii="Calibri" w:hAnsi="Calibri" w:cs="Calibri"/>
                <w:color w:val="131313"/>
                <w:sz w:val="21"/>
                <w:szCs w:val="21"/>
              </w:rPr>
            </w:pPr>
            <w:r>
              <w:rPr>
                <w:rFonts w:ascii="Calibri" w:hAnsi="Calibri" w:cs="Calibri"/>
                <w:sz w:val="21"/>
                <w:szCs w:val="21"/>
              </w:rPr>
              <w:t xml:space="preserve">Overview: </w:t>
            </w:r>
            <w:r w:rsidRPr="00164727">
              <w:rPr>
                <w:rFonts w:ascii="Calibri" w:hAnsi="Calibri" w:cs="Calibri"/>
                <w:sz w:val="21"/>
                <w:szCs w:val="21"/>
              </w:rPr>
              <w:t xml:space="preserve">An educational video </w:t>
            </w:r>
            <w:proofErr w:type="spellStart"/>
            <w:r w:rsidRPr="00164727">
              <w:rPr>
                <w:rFonts w:ascii="Calibri" w:hAnsi="Calibri" w:cs="Calibri"/>
                <w:sz w:val="21"/>
                <w:szCs w:val="21"/>
              </w:rPr>
              <w:t>designet</w:t>
            </w:r>
            <w:proofErr w:type="spellEnd"/>
            <w:r w:rsidRPr="00164727">
              <w:rPr>
                <w:rFonts w:ascii="Calibri" w:hAnsi="Calibri" w:cs="Calibri"/>
                <w:sz w:val="21"/>
                <w:szCs w:val="21"/>
              </w:rPr>
              <w:t xml:space="preserve"> to </w:t>
            </w:r>
            <w:r w:rsidRPr="00164727">
              <w:rPr>
                <w:rFonts w:ascii="Calibri" w:hAnsi="Calibri" w:cs="Calibri"/>
                <w:color w:val="131313"/>
                <w:sz w:val="21"/>
                <w:szCs w:val="21"/>
              </w:rPr>
              <w:t>d</w:t>
            </w:r>
            <w:r>
              <w:rPr>
                <w:rFonts w:ascii="Calibri" w:hAnsi="Calibri" w:cs="Calibri"/>
                <w:color w:val="131313"/>
                <w:sz w:val="21"/>
                <w:szCs w:val="21"/>
              </w:rPr>
              <w:t xml:space="preserve">iscover </w:t>
            </w:r>
            <w:r w:rsidRPr="00164727">
              <w:rPr>
                <w:rFonts w:ascii="Calibri" w:hAnsi="Calibri" w:cs="Calibri"/>
                <w:color w:val="131313"/>
                <w:sz w:val="21"/>
                <w:szCs w:val="21"/>
              </w:rPr>
              <w:t xml:space="preserve"> how a biomass power plant works. In a biomass power plant, electricity is generated using the heat produced by the combustion of organic materials, such as plant residues, household waste and the biogas.</w:t>
            </w:r>
          </w:p>
          <w:p w14:paraId="7230635C" w14:textId="77777777" w:rsidR="00AA2F19" w:rsidRPr="00CD2A8E" w:rsidRDefault="00AA2F19" w:rsidP="00AA2F19">
            <w:pPr>
              <w:rPr>
                <w:rFonts w:ascii="Calibri" w:hAnsi="Calibri" w:cs="Calibri"/>
                <w:sz w:val="21"/>
                <w:szCs w:val="21"/>
              </w:rPr>
            </w:pPr>
            <w:r>
              <w:rPr>
                <w:rFonts w:cstheme="minorHAnsi"/>
              </w:rPr>
              <w:t xml:space="preserve">Video: </w:t>
            </w:r>
            <w:r w:rsidR="00400088" w:rsidRPr="00400088">
              <w:rPr>
                <w:rFonts w:cstheme="minorHAnsi"/>
                <w:b/>
              </w:rPr>
              <w:t>“</w:t>
            </w:r>
            <w:r w:rsidRPr="00CD2A8E">
              <w:rPr>
                <w:rFonts w:ascii="Calibri" w:hAnsi="Calibri" w:cs="Calibri"/>
                <w:b/>
                <w:sz w:val="21"/>
                <w:szCs w:val="21"/>
              </w:rPr>
              <w:t>Biomass pyrolysis process”</w:t>
            </w:r>
          </w:p>
          <w:p w14:paraId="4560BCF4" w14:textId="77777777" w:rsidR="00AA2F19" w:rsidRPr="00CD2A8E" w:rsidRDefault="006B3748" w:rsidP="00AA2F19">
            <w:pPr>
              <w:pStyle w:val="HTMLPreformatted"/>
              <w:rPr>
                <w:rFonts w:ascii="Calibri" w:hAnsi="Calibri" w:cs="Calibri"/>
                <w:sz w:val="22"/>
                <w:szCs w:val="22"/>
              </w:rPr>
            </w:pPr>
            <w:hyperlink r:id="rId11" w:history="1">
              <w:r w:rsidR="00AA2F19" w:rsidRPr="00CD2A8E">
                <w:rPr>
                  <w:rStyle w:val="Hyperlink"/>
                  <w:rFonts w:ascii="Calibri" w:hAnsi="Calibri" w:cs="Calibri"/>
                  <w:sz w:val="22"/>
                  <w:szCs w:val="22"/>
                </w:rPr>
                <w:t>https://www.youtube.com/watch?v=3K1zWAYDvMA</w:t>
              </w:r>
            </w:hyperlink>
            <w:r w:rsidR="00AA2F19">
              <w:rPr>
                <w:rFonts w:ascii="Calibri" w:hAnsi="Calibri" w:cs="Calibri"/>
                <w:sz w:val="22"/>
                <w:szCs w:val="22"/>
              </w:rPr>
              <w:t xml:space="preserve">  </w:t>
            </w:r>
            <w:r w:rsidR="00AA2F19">
              <w:t>(</w:t>
            </w:r>
            <w:r w:rsidR="00AA2F19">
              <w:rPr>
                <w:rFonts w:ascii="Calibri" w:hAnsi="Calibri" w:cs="Calibri"/>
                <w:sz w:val="21"/>
                <w:szCs w:val="21"/>
              </w:rPr>
              <w:t>duration 3minutes 58 seconds)</w:t>
            </w:r>
          </w:p>
          <w:p w14:paraId="2B3DB249" w14:textId="77777777" w:rsidR="00AA2F19" w:rsidRPr="00AA2F19" w:rsidRDefault="00AA2F19" w:rsidP="00AA2F19">
            <w:pPr>
              <w:pStyle w:val="HTMLPreformatted"/>
              <w:pBdr>
                <w:top w:val="single" w:sz="2" w:space="0" w:color="E3E3E3"/>
                <w:left w:val="single" w:sz="2" w:space="0" w:color="E3E3E3"/>
                <w:bottom w:val="single" w:sz="2" w:space="0" w:color="E3E3E3"/>
                <w:right w:val="single" w:sz="2" w:space="0" w:color="E3E3E3"/>
              </w:pBdr>
              <w:spacing w:line="276" w:lineRule="auto"/>
              <w:rPr>
                <w:rStyle w:val="y2iqfc"/>
                <w:rFonts w:ascii="Calibri" w:hAnsi="Calibri" w:cs="Calibri"/>
                <w:color w:val="0D0D0D"/>
                <w:sz w:val="21"/>
                <w:szCs w:val="21"/>
              </w:rPr>
            </w:pPr>
            <w:r w:rsidRPr="001D1ED2">
              <w:rPr>
                <w:rFonts w:ascii="Calibri" w:eastAsia="Calibri" w:hAnsi="Calibri" w:cs="Calibri"/>
                <w:sz w:val="21"/>
                <w:szCs w:val="21"/>
              </w:rPr>
              <w:t xml:space="preserve">Overview: An educational video </w:t>
            </w:r>
            <w:r>
              <w:rPr>
                <w:rFonts w:ascii="Calibri" w:eastAsia="Calibri" w:hAnsi="Calibri" w:cs="Calibri"/>
                <w:sz w:val="21"/>
                <w:szCs w:val="21"/>
              </w:rPr>
              <w:t xml:space="preserve">about biomass pyrolysis </w:t>
            </w:r>
            <w:r w:rsidRPr="00CD2A8E">
              <w:rPr>
                <w:rFonts w:ascii="Calibri" w:eastAsia="Calibri" w:hAnsi="Calibri" w:cs="Calibri"/>
                <w:sz w:val="21"/>
                <w:szCs w:val="21"/>
              </w:rPr>
              <w:t xml:space="preserve">process. </w:t>
            </w:r>
            <w:r w:rsidRPr="00CD2A8E">
              <w:rPr>
                <w:rFonts w:ascii="Calibri" w:hAnsi="Calibri" w:cs="Calibri"/>
                <w:color w:val="131313"/>
                <w:sz w:val="21"/>
                <w:szCs w:val="21"/>
              </w:rPr>
              <w:t>Wooden or agricultural biomass is treated with high temperature. That process results in quick concentration of elemental carbon and disappearance of the fibrous structure improving its grindability. In order to maximize efficiency of pyrolysis process flue gases cooled down in the heat exchanger.</w:t>
            </w:r>
          </w:p>
          <w:p w14:paraId="78ED6598" w14:textId="77777777" w:rsidR="00AA2F19" w:rsidRPr="00DB4A96" w:rsidRDefault="00AA2F19" w:rsidP="00AA2F19">
            <w:pPr>
              <w:pStyle w:val="HTMLPreformatted"/>
              <w:spacing w:line="276" w:lineRule="auto"/>
              <w:rPr>
                <w:rFonts w:ascii="Calibri" w:hAnsi="Calibri" w:cs="Calibri"/>
                <w:i/>
                <w:color w:val="202124"/>
                <w:sz w:val="21"/>
                <w:szCs w:val="21"/>
              </w:rPr>
            </w:pPr>
            <w:r w:rsidRPr="00031D47">
              <w:rPr>
                <w:rStyle w:val="y2iqfc"/>
                <w:rFonts w:ascii="Calibri" w:hAnsi="Calibri" w:cs="Calibri"/>
                <w:i/>
                <w:color w:val="202124"/>
                <w:sz w:val="21"/>
                <w:szCs w:val="21"/>
              </w:rPr>
              <w:t>Task 1</w:t>
            </w:r>
            <w:r>
              <w:rPr>
                <w:rStyle w:val="y2iqfc"/>
                <w:rFonts w:ascii="Calibri" w:hAnsi="Calibri" w:cs="Calibri"/>
                <w:i/>
                <w:color w:val="202124"/>
                <w:sz w:val="21"/>
                <w:szCs w:val="21"/>
              </w:rPr>
              <w:t xml:space="preserve"> (10 minutes)</w:t>
            </w:r>
          </w:p>
          <w:p w14:paraId="465F7892" w14:textId="77777777" w:rsidR="00AA2F19" w:rsidRDefault="00AA2F19" w:rsidP="00AA2F19">
            <w:pPr>
              <w:pStyle w:val="NoSpacing"/>
              <w:spacing w:line="276" w:lineRule="auto"/>
              <w:rPr>
                <w:rStyle w:val="y2iqfc"/>
                <w:rFonts w:ascii="Calibri" w:hAnsi="Calibri" w:cs="Calibri"/>
                <w:color w:val="1F1F1F"/>
                <w:sz w:val="21"/>
                <w:szCs w:val="21"/>
              </w:rPr>
            </w:pPr>
            <w:r>
              <w:rPr>
                <w:rStyle w:val="y2iqfc"/>
                <w:rFonts w:ascii="Calibri" w:hAnsi="Calibri" w:cs="Calibri"/>
                <w:color w:val="1F1F1F"/>
                <w:sz w:val="21"/>
                <w:szCs w:val="21"/>
              </w:rPr>
              <w:t>The students</w:t>
            </w:r>
            <w:r w:rsidRPr="00881B99">
              <w:rPr>
                <w:rStyle w:val="y2iqfc"/>
                <w:rFonts w:ascii="Calibri" w:hAnsi="Calibri" w:cs="Calibri"/>
                <w:color w:val="1F1F1F"/>
                <w:sz w:val="21"/>
                <w:szCs w:val="21"/>
              </w:rPr>
              <w:t xml:space="preserve"> comment on the advantages and disadvantages of each method from an economic and environmental point of </w:t>
            </w:r>
            <w:proofErr w:type="spellStart"/>
            <w:r w:rsidRPr="00881B99">
              <w:rPr>
                <w:rStyle w:val="y2iqfc"/>
                <w:rFonts w:ascii="Calibri" w:hAnsi="Calibri" w:cs="Calibri"/>
                <w:color w:val="1F1F1F"/>
                <w:sz w:val="21"/>
                <w:szCs w:val="21"/>
              </w:rPr>
              <w:t>view.Through</w:t>
            </w:r>
            <w:proofErr w:type="spellEnd"/>
            <w:r w:rsidRPr="00881B99">
              <w:rPr>
                <w:rStyle w:val="y2iqfc"/>
                <w:rFonts w:ascii="Calibri" w:hAnsi="Calibri" w:cs="Calibri"/>
                <w:color w:val="1F1F1F"/>
                <w:sz w:val="21"/>
                <w:szCs w:val="21"/>
              </w:rPr>
              <w:t xml:space="preserve"> conversation and individual statements, </w:t>
            </w:r>
            <w:proofErr w:type="spellStart"/>
            <w:r w:rsidRPr="00881B99">
              <w:rPr>
                <w:rStyle w:val="y2iqfc"/>
                <w:rFonts w:ascii="Calibri" w:hAnsi="Calibri" w:cs="Calibri"/>
                <w:color w:val="1F1F1F"/>
                <w:sz w:val="21"/>
                <w:szCs w:val="21"/>
              </w:rPr>
              <w:t>studentsexchange</w:t>
            </w:r>
            <w:proofErr w:type="spellEnd"/>
            <w:r w:rsidRPr="00881B99">
              <w:rPr>
                <w:rStyle w:val="y2iqfc"/>
                <w:rFonts w:ascii="Calibri" w:hAnsi="Calibri" w:cs="Calibri"/>
                <w:color w:val="1F1F1F"/>
                <w:sz w:val="21"/>
                <w:szCs w:val="21"/>
              </w:rPr>
              <w:t xml:space="preserve"> knowledge and opinions.</w:t>
            </w:r>
          </w:p>
          <w:p w14:paraId="57A158B9" w14:textId="77777777" w:rsidR="00AA2F19" w:rsidRPr="00DB4A96" w:rsidRDefault="00AA2F19" w:rsidP="00AA2F19">
            <w:pPr>
              <w:spacing w:line="276" w:lineRule="auto"/>
              <w:rPr>
                <w:rFonts w:ascii="Calibri" w:hAnsi="Calibri" w:cs="Calibri"/>
                <w:i/>
                <w:sz w:val="21"/>
                <w:szCs w:val="21"/>
              </w:rPr>
            </w:pPr>
            <w:r>
              <w:rPr>
                <w:rFonts w:ascii="Calibri" w:hAnsi="Calibri" w:cs="Calibri"/>
                <w:i/>
                <w:sz w:val="21"/>
                <w:szCs w:val="21"/>
              </w:rPr>
              <w:t>Task 2 (20min)</w:t>
            </w:r>
          </w:p>
          <w:p w14:paraId="63D58952" w14:textId="77777777" w:rsidR="00AA2F19" w:rsidRPr="006515AD" w:rsidRDefault="00AA2F19" w:rsidP="00AA2F19">
            <w:pPr>
              <w:pStyle w:val="ListParagraph"/>
              <w:numPr>
                <w:ilvl w:val="0"/>
                <w:numId w:val="29"/>
              </w:numPr>
              <w:shd w:val="clear" w:color="auto" w:fill="E5EAEE" w:themeFill="accent1" w:themeFillTint="33"/>
              <w:spacing w:line="276" w:lineRule="auto"/>
              <w:rPr>
                <w:rStyle w:val="y2iqfc"/>
                <w:rFonts w:ascii="Calibri" w:hAnsi="Calibri" w:cs="Calibri"/>
                <w:color w:val="202124"/>
                <w:sz w:val="21"/>
                <w:szCs w:val="21"/>
              </w:rPr>
            </w:pPr>
            <w:r w:rsidRPr="006515AD">
              <w:rPr>
                <w:rStyle w:val="y2iqfc"/>
                <w:rFonts w:ascii="Calibri" w:hAnsi="Calibri" w:cs="Calibri"/>
                <w:color w:val="202124"/>
                <w:sz w:val="21"/>
                <w:szCs w:val="21"/>
              </w:rPr>
              <w:t xml:space="preserve">Students divide into 4 groups and discuss the pros and cons of using biomass as an energy source. They write down the common views on flip charts, separating the pros and cons in two </w:t>
            </w:r>
            <w:proofErr w:type="spellStart"/>
            <w:r w:rsidRPr="006515AD">
              <w:rPr>
                <w:rStyle w:val="y2iqfc"/>
                <w:rFonts w:ascii="Calibri" w:hAnsi="Calibri" w:cs="Calibri"/>
                <w:color w:val="202124"/>
                <w:sz w:val="21"/>
                <w:szCs w:val="21"/>
              </w:rPr>
              <w:t>columns.</w:t>
            </w:r>
            <w:r w:rsidRPr="006515AD">
              <w:rPr>
                <w:rStyle w:val="y2iqfc"/>
                <w:rFonts w:ascii="Calibri" w:hAnsi="Calibri" w:cs="Calibri"/>
                <w:color w:val="1F1F1F"/>
                <w:sz w:val="21"/>
                <w:szCs w:val="21"/>
              </w:rPr>
              <w:t>Students</w:t>
            </w:r>
            <w:proofErr w:type="spellEnd"/>
            <w:r w:rsidRPr="006515AD">
              <w:rPr>
                <w:rStyle w:val="y2iqfc"/>
                <w:rFonts w:ascii="Calibri" w:hAnsi="Calibri" w:cs="Calibri"/>
                <w:color w:val="1F1F1F"/>
                <w:sz w:val="21"/>
                <w:szCs w:val="21"/>
              </w:rPr>
              <w:t xml:space="preserve"> can research information about the topic using digital resources.</w:t>
            </w:r>
          </w:p>
          <w:p w14:paraId="12020002" w14:textId="77777777" w:rsidR="00AA2F19" w:rsidRPr="006515AD" w:rsidRDefault="00AA2F19" w:rsidP="00AA2F19">
            <w:pPr>
              <w:pStyle w:val="ListParagraph"/>
              <w:numPr>
                <w:ilvl w:val="0"/>
                <w:numId w:val="29"/>
              </w:numPr>
              <w:shd w:val="clear" w:color="auto" w:fill="E5EAEE" w:themeFill="accent1" w:themeFillTint="33"/>
              <w:spacing w:line="276" w:lineRule="auto"/>
              <w:rPr>
                <w:rStyle w:val="y2iqfc"/>
                <w:rFonts w:ascii="Calibri" w:hAnsi="Calibri" w:cs="Calibri"/>
                <w:color w:val="202124"/>
                <w:sz w:val="21"/>
                <w:szCs w:val="21"/>
              </w:rPr>
            </w:pPr>
            <w:r w:rsidRPr="006515AD">
              <w:rPr>
                <w:rStyle w:val="y2iqfc"/>
                <w:rFonts w:ascii="Calibri" w:hAnsi="Calibri" w:cs="Calibri"/>
                <w:color w:val="202124"/>
                <w:sz w:val="21"/>
                <w:szCs w:val="21"/>
              </w:rPr>
              <w:t>After that, one student from each group reads the notes from flip charts previously placed in visible places in the classroom.</w:t>
            </w:r>
          </w:p>
          <w:p w14:paraId="71C711CF" w14:textId="77777777" w:rsidR="00FC4E26" w:rsidRDefault="00FC4E26" w:rsidP="00FC4E26">
            <w:pPr>
              <w:pStyle w:val="HTMLPreformatted"/>
              <w:spacing w:line="276" w:lineRule="auto"/>
              <w:rPr>
                <w:rStyle w:val="y2iqfc"/>
                <w:rFonts w:ascii="Calibri" w:hAnsi="Calibri" w:cs="Calibri"/>
                <w:i/>
                <w:color w:val="202124"/>
                <w:sz w:val="21"/>
                <w:szCs w:val="21"/>
              </w:rPr>
            </w:pPr>
          </w:p>
          <w:p w14:paraId="7D031E2B" w14:textId="77777777" w:rsidR="00DB4A96" w:rsidRDefault="00DB4A96" w:rsidP="00DB4A96">
            <w:pPr>
              <w:pStyle w:val="HTMLPreformatted"/>
              <w:rPr>
                <w:rStyle w:val="y2iqfc"/>
                <w:rFonts w:asciiTheme="minorHAnsi" w:hAnsiTheme="minorHAnsi" w:cstheme="minorHAnsi"/>
                <w:b/>
                <w:bCs/>
                <w:color w:val="202124"/>
                <w:sz w:val="22"/>
                <w:szCs w:val="22"/>
              </w:rPr>
            </w:pPr>
          </w:p>
          <w:p w14:paraId="7BA94E14" w14:textId="77777777" w:rsidR="003C57D1" w:rsidRDefault="00757C3E" w:rsidP="006515AD">
            <w:pPr>
              <w:pStyle w:val="HTMLPreformatted"/>
              <w:spacing w:line="276" w:lineRule="auto"/>
              <w:rPr>
                <w:rFonts w:asciiTheme="minorHAnsi" w:hAnsiTheme="minorHAnsi" w:cstheme="minorHAnsi"/>
                <w:i/>
                <w:sz w:val="22"/>
                <w:szCs w:val="22"/>
              </w:rPr>
            </w:pPr>
            <w:r>
              <w:rPr>
                <w:rStyle w:val="y2iqfc"/>
                <w:rFonts w:ascii="Calibri" w:hAnsi="Calibri" w:cs="Calibri"/>
                <w:b/>
                <w:bCs/>
                <w:color w:val="202124"/>
                <w:sz w:val="21"/>
                <w:szCs w:val="21"/>
              </w:rPr>
              <w:t>ACTIVITY 2  (</w:t>
            </w:r>
            <w:r w:rsidR="009A1BE9">
              <w:rPr>
                <w:rStyle w:val="y2iqfc"/>
                <w:rFonts w:ascii="Calibri" w:hAnsi="Calibri" w:cs="Calibri"/>
                <w:b/>
                <w:bCs/>
                <w:color w:val="202124"/>
                <w:sz w:val="21"/>
                <w:szCs w:val="21"/>
              </w:rPr>
              <w:t>60</w:t>
            </w:r>
            <w:r w:rsidR="00862AA6">
              <w:rPr>
                <w:rStyle w:val="y2iqfc"/>
                <w:rFonts w:ascii="Calibri" w:eastAsiaTheme="majorEastAsia" w:hAnsi="Calibri" w:cs="Calibri"/>
                <w:b/>
                <w:bCs/>
                <w:color w:val="202124"/>
                <w:sz w:val="21"/>
                <w:szCs w:val="21"/>
              </w:rPr>
              <w:t>minutes</w:t>
            </w:r>
            <w:r w:rsidR="00031D47" w:rsidRPr="00031D47">
              <w:rPr>
                <w:rStyle w:val="y2iqfc"/>
                <w:rFonts w:ascii="Calibri" w:hAnsi="Calibri" w:cs="Calibri"/>
                <w:b/>
                <w:bCs/>
                <w:color w:val="202124"/>
                <w:sz w:val="21"/>
                <w:szCs w:val="21"/>
              </w:rPr>
              <w:t>)</w:t>
            </w:r>
            <w:r w:rsidR="00B258BC">
              <w:rPr>
                <w:rStyle w:val="y2iqfc"/>
                <w:rFonts w:ascii="Calibri" w:hAnsi="Calibri" w:cs="Calibri"/>
                <w:b/>
                <w:bCs/>
                <w:color w:val="202124"/>
                <w:sz w:val="21"/>
                <w:szCs w:val="21"/>
              </w:rPr>
              <w:t xml:space="preserve">: </w:t>
            </w:r>
            <w:r w:rsidR="00B258BC" w:rsidRPr="00B258BC">
              <w:rPr>
                <w:rStyle w:val="y2iqfc"/>
                <w:rFonts w:ascii="Calibri" w:hAnsi="Calibri" w:cs="Calibri"/>
                <w:b/>
                <w:bCs/>
                <w:color w:val="202124"/>
                <w:sz w:val="21"/>
                <w:szCs w:val="21"/>
              </w:rPr>
              <w:t>Researching which waste can be economically and energetically most suitable for biomass</w:t>
            </w:r>
          </w:p>
          <w:p w14:paraId="29255C37" w14:textId="77777777" w:rsidR="00B258BC" w:rsidRDefault="00B258BC" w:rsidP="00400088">
            <w:pPr>
              <w:pStyle w:val="HTMLPreformatted"/>
              <w:shd w:val="clear" w:color="auto" w:fill="E5EAEE" w:themeFill="accent1" w:themeFillTint="33"/>
              <w:spacing w:line="276" w:lineRule="auto"/>
              <w:rPr>
                <w:rFonts w:ascii="Calibri" w:hAnsi="Calibri" w:cs="Calibri"/>
                <w:i/>
                <w:sz w:val="21"/>
                <w:szCs w:val="21"/>
              </w:rPr>
            </w:pPr>
          </w:p>
          <w:p w14:paraId="194F62B4" w14:textId="77777777" w:rsidR="00400088" w:rsidRPr="003C57D1" w:rsidRDefault="00400088" w:rsidP="00400088">
            <w:pPr>
              <w:pStyle w:val="HTMLPreformatted"/>
              <w:shd w:val="clear" w:color="auto" w:fill="E5EAEE" w:themeFill="accent1" w:themeFillTint="33"/>
              <w:spacing w:line="276" w:lineRule="auto"/>
              <w:rPr>
                <w:rStyle w:val="y2iqfc"/>
                <w:rFonts w:ascii="Calibri" w:hAnsi="Calibri" w:cs="Calibri"/>
                <w:color w:val="202124"/>
                <w:sz w:val="21"/>
                <w:szCs w:val="21"/>
                <w:lang w:val="mk-MK"/>
              </w:rPr>
            </w:pPr>
            <w:r w:rsidRPr="006B3748">
              <w:rPr>
                <w:rFonts w:ascii="Calibri" w:hAnsi="Calibri" w:cs="Calibri"/>
                <w:b/>
                <w:bCs/>
                <w:i/>
                <w:sz w:val="21"/>
                <w:szCs w:val="21"/>
              </w:rPr>
              <w:t>Theoretical part 1</w:t>
            </w:r>
            <w:r>
              <w:rPr>
                <w:rFonts w:ascii="Calibri" w:hAnsi="Calibri" w:cs="Calibri"/>
                <w:i/>
                <w:sz w:val="21"/>
                <w:szCs w:val="21"/>
              </w:rPr>
              <w:t xml:space="preserve"> (10min)</w:t>
            </w:r>
          </w:p>
          <w:p w14:paraId="158A5A20" w14:textId="77777777" w:rsidR="00400088" w:rsidRDefault="00400088" w:rsidP="00400088">
            <w:pPr>
              <w:pStyle w:val="HTMLPreformatted"/>
              <w:shd w:val="clear" w:color="auto" w:fill="E5EAEE" w:themeFill="accent1" w:themeFillTint="33"/>
              <w:spacing w:line="276" w:lineRule="auto"/>
              <w:rPr>
                <w:rFonts w:ascii="Calibri" w:hAnsi="Calibri" w:cs="Calibri"/>
                <w:color w:val="202124"/>
                <w:sz w:val="21"/>
                <w:szCs w:val="21"/>
              </w:rPr>
            </w:pPr>
            <w:r w:rsidRPr="003C57D1">
              <w:rPr>
                <w:rStyle w:val="y2iqfc"/>
                <w:rFonts w:ascii="Calibri" w:hAnsi="Calibri" w:cs="Calibri"/>
                <w:color w:val="202124"/>
                <w:sz w:val="21"/>
                <w:szCs w:val="21"/>
              </w:rPr>
              <w:t>The teacher explains to the students that the main disadvantages of biomass are the large amount of moisture it contains and the low energy value per unit mass, which is why biomass is processed to obtain a suitable form for transport and storage.</w:t>
            </w:r>
          </w:p>
          <w:p w14:paraId="77B04315" w14:textId="77777777" w:rsidR="00400088" w:rsidRPr="00400088" w:rsidRDefault="00400088" w:rsidP="00400088">
            <w:pPr>
              <w:rPr>
                <w:rFonts w:ascii="Calibri" w:hAnsi="Calibri" w:cs="Calibri"/>
                <w:sz w:val="21"/>
                <w:szCs w:val="21"/>
              </w:rPr>
            </w:pPr>
            <w:r>
              <w:rPr>
                <w:rFonts w:cstheme="minorHAnsi"/>
              </w:rPr>
              <w:t xml:space="preserve">Video: </w:t>
            </w:r>
            <w:r>
              <w:rPr>
                <w:rFonts w:cstheme="minorHAnsi"/>
                <w:b/>
              </w:rPr>
              <w:t>“</w:t>
            </w:r>
            <w:r w:rsidRPr="00CD2A8E">
              <w:rPr>
                <w:rFonts w:ascii="Calibri" w:hAnsi="Calibri" w:cs="Calibri"/>
                <w:b/>
                <w:sz w:val="21"/>
                <w:szCs w:val="21"/>
              </w:rPr>
              <w:t xml:space="preserve">Biomass </w:t>
            </w:r>
            <w:r>
              <w:rPr>
                <w:rFonts w:ascii="Calibri" w:hAnsi="Calibri" w:cs="Calibri"/>
                <w:b/>
                <w:sz w:val="21"/>
                <w:szCs w:val="21"/>
              </w:rPr>
              <w:t>drying containers</w:t>
            </w:r>
            <w:r w:rsidRPr="00CD2A8E">
              <w:rPr>
                <w:rFonts w:ascii="Calibri" w:hAnsi="Calibri" w:cs="Calibri"/>
                <w:b/>
                <w:sz w:val="21"/>
                <w:szCs w:val="21"/>
              </w:rPr>
              <w:t>”</w:t>
            </w:r>
          </w:p>
          <w:p w14:paraId="400A6514" w14:textId="77777777" w:rsidR="00400088" w:rsidRPr="003D0127" w:rsidRDefault="006B3748" w:rsidP="00400088">
            <w:pPr>
              <w:pStyle w:val="HTMLPreformatted"/>
              <w:shd w:val="clear" w:color="auto" w:fill="E5EAEE" w:themeFill="accent1" w:themeFillTint="33"/>
              <w:spacing w:line="276" w:lineRule="auto"/>
              <w:rPr>
                <w:rFonts w:ascii="Calibri" w:hAnsi="Calibri" w:cs="Calibri"/>
                <w:color w:val="202124"/>
                <w:sz w:val="21"/>
                <w:szCs w:val="21"/>
                <w:lang w:val="mk-MK"/>
              </w:rPr>
            </w:pPr>
            <w:hyperlink r:id="rId12" w:history="1">
              <w:r w:rsidR="00400088" w:rsidRPr="00E429AE">
                <w:rPr>
                  <w:rStyle w:val="Hyperlink"/>
                  <w:rFonts w:ascii="Calibri" w:hAnsi="Calibri" w:cs="Calibri"/>
                  <w:sz w:val="21"/>
                  <w:szCs w:val="21"/>
                </w:rPr>
                <w:t>https://www.youtube.com/watch?v=VnkeFps8VlA</w:t>
              </w:r>
            </w:hyperlink>
            <w:r w:rsidR="00400088">
              <w:rPr>
                <w:rFonts w:ascii="Calibri" w:hAnsi="Calibri" w:cs="Calibri"/>
                <w:color w:val="202124"/>
                <w:sz w:val="21"/>
                <w:szCs w:val="21"/>
              </w:rPr>
              <w:t xml:space="preserve"> (duration 2min 29s)</w:t>
            </w:r>
          </w:p>
          <w:p w14:paraId="69D49232" w14:textId="77777777" w:rsidR="00400088" w:rsidRPr="00400088" w:rsidRDefault="00400088" w:rsidP="00400088">
            <w:pPr>
              <w:pStyle w:val="HTMLPreformatted"/>
              <w:shd w:val="clear" w:color="auto" w:fill="E5EAEE" w:themeFill="accent1" w:themeFillTint="33"/>
              <w:spacing w:line="276" w:lineRule="auto"/>
              <w:rPr>
                <w:rFonts w:ascii="Calibri" w:hAnsi="Calibri" w:cs="Calibri"/>
                <w:color w:val="1F1F1F"/>
                <w:sz w:val="21"/>
                <w:szCs w:val="21"/>
              </w:rPr>
            </w:pPr>
            <w:r w:rsidRPr="001D1ED2">
              <w:rPr>
                <w:rFonts w:ascii="Calibri" w:eastAsia="Calibri" w:hAnsi="Calibri" w:cs="Calibri"/>
                <w:sz w:val="21"/>
                <w:szCs w:val="21"/>
              </w:rPr>
              <w:t xml:space="preserve">Overview: An educational video </w:t>
            </w:r>
            <w:r>
              <w:rPr>
                <w:rFonts w:ascii="Calibri" w:eastAsia="Calibri" w:hAnsi="Calibri" w:cs="Calibri"/>
                <w:sz w:val="21"/>
                <w:szCs w:val="21"/>
              </w:rPr>
              <w:t>about</w:t>
            </w:r>
            <w:r w:rsidRPr="009A1BE9">
              <w:rPr>
                <w:rStyle w:val="y2iqfc"/>
                <w:rFonts w:ascii="Calibri" w:hAnsi="Calibri" w:cs="Calibri"/>
                <w:color w:val="1F1F1F"/>
                <w:sz w:val="21"/>
                <w:szCs w:val="21"/>
              </w:rPr>
              <w:t xml:space="preserve"> the proces</w:t>
            </w:r>
            <w:r>
              <w:rPr>
                <w:rStyle w:val="y2iqfc"/>
                <w:rFonts w:ascii="Calibri" w:hAnsi="Calibri" w:cs="Calibri"/>
                <w:color w:val="1F1F1F"/>
                <w:sz w:val="21"/>
                <w:szCs w:val="21"/>
              </w:rPr>
              <w:t>s of drying the biomass</w:t>
            </w:r>
            <w:r w:rsidRPr="009A1BE9">
              <w:rPr>
                <w:rStyle w:val="y2iqfc"/>
                <w:rFonts w:ascii="Calibri" w:hAnsi="Calibri" w:cs="Calibri"/>
                <w:color w:val="1F1F1F"/>
                <w:sz w:val="21"/>
                <w:szCs w:val="21"/>
              </w:rPr>
              <w:t>,</w:t>
            </w:r>
            <w:r>
              <w:rPr>
                <w:rStyle w:val="y2iqfc"/>
                <w:rFonts w:ascii="Calibri" w:hAnsi="Calibri" w:cs="Calibri"/>
                <w:color w:val="1F1F1F"/>
                <w:sz w:val="21"/>
                <w:szCs w:val="21"/>
                <w:lang w:val="mk-MK"/>
              </w:rPr>
              <w:t xml:space="preserve"> </w:t>
            </w:r>
            <w:r>
              <w:rPr>
                <w:rStyle w:val="y2iqfc"/>
                <w:rFonts w:ascii="Calibri" w:hAnsi="Calibri" w:cs="Calibri"/>
                <w:color w:val="1F1F1F"/>
                <w:sz w:val="21"/>
                <w:szCs w:val="21"/>
              </w:rPr>
              <w:t>which means</w:t>
            </w:r>
            <w:r w:rsidRPr="009A1BE9">
              <w:rPr>
                <w:rStyle w:val="y2iqfc"/>
                <w:rFonts w:ascii="Calibri" w:hAnsi="Calibri" w:cs="Calibri"/>
                <w:color w:val="1F1F1F"/>
                <w:sz w:val="21"/>
                <w:szCs w:val="21"/>
              </w:rPr>
              <w:t xml:space="preserve"> the reduction of the moisture content in the combustion material in biomass boilers</w:t>
            </w:r>
          </w:p>
          <w:p w14:paraId="1AF97184" w14:textId="77777777" w:rsidR="00400088" w:rsidRPr="003C57D1" w:rsidRDefault="00400088" w:rsidP="00400088">
            <w:pPr>
              <w:pStyle w:val="HTMLPreformatted"/>
              <w:shd w:val="clear" w:color="auto" w:fill="E5EAEE" w:themeFill="accent1" w:themeFillTint="33"/>
              <w:spacing w:line="276" w:lineRule="auto"/>
              <w:rPr>
                <w:rStyle w:val="y2iqfc"/>
                <w:rFonts w:ascii="Calibri" w:hAnsi="Calibri" w:cs="Calibri"/>
                <w:color w:val="202124"/>
                <w:sz w:val="21"/>
                <w:szCs w:val="21"/>
                <w:lang w:val="mk-MK"/>
              </w:rPr>
            </w:pPr>
            <w:r w:rsidRPr="003C57D1">
              <w:rPr>
                <w:rFonts w:ascii="Calibri" w:hAnsi="Calibri" w:cs="Calibri"/>
                <w:i/>
                <w:sz w:val="21"/>
                <w:szCs w:val="21"/>
              </w:rPr>
              <w:t>Task 1</w:t>
            </w:r>
            <w:r>
              <w:rPr>
                <w:rFonts w:ascii="Calibri" w:hAnsi="Calibri" w:cs="Calibri"/>
                <w:i/>
                <w:sz w:val="21"/>
                <w:szCs w:val="21"/>
              </w:rPr>
              <w:t xml:space="preserve"> (30min)</w:t>
            </w:r>
          </w:p>
          <w:p w14:paraId="6E849743" w14:textId="77777777" w:rsidR="00400088" w:rsidRDefault="00400088" w:rsidP="00400088">
            <w:pPr>
              <w:pStyle w:val="HTMLPreformatted"/>
              <w:numPr>
                <w:ilvl w:val="0"/>
                <w:numId w:val="29"/>
              </w:numPr>
              <w:shd w:val="clear" w:color="auto" w:fill="E5EAEE" w:themeFill="accent1" w:themeFillTint="33"/>
              <w:spacing w:line="276" w:lineRule="auto"/>
              <w:rPr>
                <w:rStyle w:val="y2iqfc"/>
                <w:rFonts w:ascii="Calibri" w:hAnsi="Calibri" w:cs="Calibri"/>
                <w:color w:val="1F1F1F"/>
                <w:sz w:val="21"/>
                <w:szCs w:val="21"/>
              </w:rPr>
            </w:pPr>
            <w:r w:rsidRPr="009028A1">
              <w:rPr>
                <w:rStyle w:val="y2iqfc"/>
                <w:rFonts w:ascii="Calibri" w:hAnsi="Calibri" w:cs="Calibri"/>
                <w:color w:val="1F1F1F"/>
                <w:sz w:val="21"/>
                <w:szCs w:val="21"/>
              </w:rPr>
              <w:t>Each student is given the task to individually analyze and compare two types of biomass that can be found in the students' environment: grape stalks as waste from pruning vineyards on an area of ​​2250</w:t>
            </w:r>
            <w:r>
              <w:rPr>
                <w:rStyle w:val="y2iqfc"/>
                <w:rFonts w:ascii="Calibri" w:hAnsi="Calibri" w:cs="Calibri"/>
                <w:color w:val="1F1F1F"/>
                <w:sz w:val="21"/>
                <w:szCs w:val="21"/>
              </w:rPr>
              <w:t>ha</w:t>
            </w:r>
            <w:r w:rsidRPr="009028A1">
              <w:rPr>
                <w:rStyle w:val="y2iqfc"/>
                <w:rFonts w:ascii="Calibri" w:hAnsi="Calibri" w:cs="Calibri"/>
                <w:color w:val="1F1F1F"/>
                <w:sz w:val="21"/>
                <w:szCs w:val="21"/>
              </w:rPr>
              <w:t xml:space="preserve"> </w:t>
            </w:r>
            <w:proofErr w:type="spellStart"/>
            <w:r w:rsidRPr="009028A1">
              <w:rPr>
                <w:rStyle w:val="y2iqfc"/>
                <w:rFonts w:ascii="Calibri" w:hAnsi="Calibri" w:cs="Calibri"/>
                <w:color w:val="1F1F1F"/>
                <w:sz w:val="21"/>
                <w:szCs w:val="21"/>
              </w:rPr>
              <w:t>andwaste</w:t>
            </w:r>
            <w:proofErr w:type="spellEnd"/>
            <w:r w:rsidRPr="009028A1">
              <w:rPr>
                <w:rStyle w:val="y2iqfc"/>
                <w:rFonts w:ascii="Calibri" w:hAnsi="Calibri" w:cs="Calibri"/>
                <w:color w:val="1F1F1F"/>
                <w:sz w:val="21"/>
                <w:szCs w:val="21"/>
              </w:rPr>
              <w:t xml:space="preserve"> from an area under corn on an area of ​​1500</w:t>
            </w:r>
            <w:r>
              <w:rPr>
                <w:rStyle w:val="y2iqfc"/>
                <w:rFonts w:ascii="Calibri" w:hAnsi="Calibri" w:cs="Calibri"/>
                <w:color w:val="1F1F1F"/>
                <w:sz w:val="21"/>
                <w:szCs w:val="21"/>
              </w:rPr>
              <w:t>ha</w:t>
            </w:r>
            <w:r w:rsidRPr="009028A1">
              <w:rPr>
                <w:rStyle w:val="y2iqfc"/>
                <w:rFonts w:ascii="Calibri" w:hAnsi="Calibri" w:cs="Calibri"/>
                <w:color w:val="1F1F1F"/>
                <w:sz w:val="21"/>
                <w:szCs w:val="21"/>
              </w:rPr>
              <w:t>.</w:t>
            </w:r>
          </w:p>
          <w:p w14:paraId="6FABDC06" w14:textId="77777777" w:rsidR="00400088" w:rsidRPr="005C0CC9" w:rsidRDefault="00400088" w:rsidP="00400088">
            <w:pPr>
              <w:pStyle w:val="HTMLPreformatted"/>
              <w:numPr>
                <w:ilvl w:val="0"/>
                <w:numId w:val="29"/>
              </w:numPr>
              <w:shd w:val="clear" w:color="auto" w:fill="E5EAEE" w:themeFill="accent1" w:themeFillTint="33"/>
              <w:spacing w:line="276" w:lineRule="auto"/>
              <w:rPr>
                <w:rStyle w:val="y2iqfc"/>
                <w:rFonts w:ascii="Calibri" w:hAnsi="Calibri" w:cs="Calibri"/>
                <w:color w:val="1F1F1F"/>
                <w:sz w:val="21"/>
                <w:szCs w:val="21"/>
              </w:rPr>
            </w:pPr>
            <w:r w:rsidRPr="009028A1">
              <w:rPr>
                <w:rStyle w:val="y2iqfc"/>
                <w:rFonts w:ascii="Calibri" w:hAnsi="Calibri" w:cs="Calibri"/>
                <w:color w:val="1F1F1F"/>
                <w:sz w:val="21"/>
                <w:szCs w:val="21"/>
              </w:rPr>
              <w:t xml:space="preserve">Data on the technical potential and thermal power of each of the biomasses as well as the energy efficiency formula are given in the study sheet </w:t>
            </w:r>
            <w:r w:rsidRPr="009028A1">
              <w:rPr>
                <w:rStyle w:val="y2iqfc"/>
                <w:rFonts w:ascii="Calibri" w:hAnsi="Calibri" w:cs="Calibri"/>
                <w:color w:val="202124"/>
                <w:sz w:val="21"/>
                <w:szCs w:val="21"/>
              </w:rPr>
              <w:t>(Appendix 1).</w:t>
            </w:r>
          </w:p>
          <w:p w14:paraId="2F24C798" w14:textId="77777777" w:rsidR="00400088" w:rsidRPr="005C0CC9" w:rsidRDefault="00400088" w:rsidP="00400088">
            <w:pPr>
              <w:pStyle w:val="HTMLPreformatted"/>
              <w:numPr>
                <w:ilvl w:val="0"/>
                <w:numId w:val="29"/>
              </w:numPr>
              <w:shd w:val="clear" w:color="auto" w:fill="E5EAEE" w:themeFill="accent1" w:themeFillTint="33"/>
              <w:spacing w:line="276" w:lineRule="auto"/>
              <w:rPr>
                <w:rStyle w:val="y2iqfc"/>
                <w:rFonts w:ascii="Calibri" w:hAnsi="Calibri" w:cs="Calibri"/>
                <w:color w:val="1F1F1F"/>
                <w:sz w:val="21"/>
                <w:szCs w:val="21"/>
              </w:rPr>
            </w:pPr>
            <w:r>
              <w:rPr>
                <w:rStyle w:val="y2iqfc"/>
                <w:rFonts w:ascii="Calibri" w:hAnsi="Calibri" w:cs="Calibri"/>
                <w:color w:val="202124"/>
                <w:sz w:val="21"/>
                <w:szCs w:val="21"/>
              </w:rPr>
              <w:t>S</w:t>
            </w:r>
            <w:r w:rsidRPr="005C0CC9">
              <w:rPr>
                <w:rStyle w:val="y2iqfc"/>
                <w:rFonts w:ascii="Calibri" w:hAnsi="Calibri" w:cs="Calibri"/>
                <w:color w:val="202124"/>
                <w:sz w:val="21"/>
                <w:szCs w:val="21"/>
              </w:rPr>
              <w:t xml:space="preserve">tudents calculate the cost of transporting an appropriate amount of biomass for a 100km </w:t>
            </w:r>
            <w:r w:rsidRPr="005C0CC9">
              <w:rPr>
                <w:rStyle w:val="y2iqfc"/>
                <w:rFonts w:ascii="Calibri" w:hAnsi="Calibri" w:cs="Calibri"/>
                <w:color w:val="202124"/>
                <w:sz w:val="21"/>
                <w:szCs w:val="21"/>
              </w:rPr>
              <w:lastRenderedPageBreak/>
              <w:t>distribution (to a potential plant for converting biomass into thermal energy)</w:t>
            </w:r>
          </w:p>
          <w:p w14:paraId="3109DDF9" w14:textId="77777777" w:rsidR="00400088" w:rsidRPr="009A1BE9" w:rsidRDefault="00400088" w:rsidP="00400088">
            <w:pPr>
              <w:pStyle w:val="HTMLPreformatted"/>
              <w:spacing w:line="276" w:lineRule="auto"/>
              <w:rPr>
                <w:rFonts w:ascii="Calibri" w:hAnsi="Calibri" w:cs="Calibri"/>
                <w:i/>
                <w:color w:val="202124"/>
                <w:sz w:val="21"/>
                <w:szCs w:val="21"/>
              </w:rPr>
            </w:pPr>
            <w:r w:rsidRPr="003C57D1">
              <w:rPr>
                <w:rFonts w:ascii="Calibri" w:hAnsi="Calibri" w:cs="Calibri"/>
                <w:i/>
                <w:sz w:val="21"/>
                <w:szCs w:val="21"/>
              </w:rPr>
              <w:t xml:space="preserve">Task </w:t>
            </w:r>
            <w:r>
              <w:rPr>
                <w:rFonts w:ascii="Calibri" w:hAnsi="Calibri" w:cs="Calibri"/>
                <w:i/>
                <w:sz w:val="21"/>
                <w:szCs w:val="21"/>
                <w:lang w:val="mk-MK"/>
              </w:rPr>
              <w:t>2</w:t>
            </w:r>
            <w:r>
              <w:rPr>
                <w:rFonts w:ascii="Calibri" w:hAnsi="Calibri" w:cs="Calibri"/>
                <w:i/>
                <w:sz w:val="21"/>
                <w:szCs w:val="21"/>
              </w:rPr>
              <w:t xml:space="preserve"> (20 min)</w:t>
            </w:r>
          </w:p>
          <w:p w14:paraId="6295656F" w14:textId="77777777" w:rsidR="006515AD" w:rsidRPr="00400088" w:rsidRDefault="00400088" w:rsidP="00400088">
            <w:pPr>
              <w:pStyle w:val="HTMLPreformatted"/>
              <w:spacing w:line="276" w:lineRule="auto"/>
              <w:rPr>
                <w:rFonts w:ascii="Calibri" w:eastAsia="Calibri" w:hAnsi="Calibri" w:cs="Calibri"/>
                <w:kern w:val="20"/>
                <w:sz w:val="21"/>
                <w:szCs w:val="21"/>
              </w:rPr>
            </w:pPr>
            <w:r>
              <w:rPr>
                <w:rStyle w:val="y2iqfc"/>
                <w:rFonts w:ascii="Calibri" w:hAnsi="Calibri" w:cs="Calibri"/>
                <w:color w:val="202124"/>
                <w:sz w:val="21"/>
                <w:szCs w:val="21"/>
              </w:rPr>
              <w:t>T</w:t>
            </w:r>
            <w:r w:rsidRPr="003B1AA5">
              <w:rPr>
                <w:rStyle w:val="y2iqfc"/>
                <w:rFonts w:ascii="Calibri" w:hAnsi="Calibri" w:cs="Calibri"/>
                <w:color w:val="202124"/>
                <w:sz w:val="21"/>
                <w:szCs w:val="21"/>
              </w:rPr>
              <w:t xml:space="preserve">he correct calculations that the students should have </w:t>
            </w:r>
            <w:r>
              <w:rPr>
                <w:rStyle w:val="y2iqfc"/>
                <w:rFonts w:ascii="Calibri" w:hAnsi="Calibri" w:cs="Calibri"/>
                <w:color w:val="202124"/>
                <w:sz w:val="21"/>
                <w:szCs w:val="21"/>
              </w:rPr>
              <w:t>got are given on the</w:t>
            </w:r>
            <w:r w:rsidRPr="003B1AA5">
              <w:rPr>
                <w:rStyle w:val="y2iqfc"/>
                <w:rFonts w:ascii="Calibri" w:hAnsi="Calibri" w:cs="Calibri"/>
                <w:color w:val="202124"/>
                <w:sz w:val="21"/>
                <w:szCs w:val="21"/>
              </w:rPr>
              <w:t xml:space="preserve"> smart board</w:t>
            </w:r>
            <w:r>
              <w:rPr>
                <w:rStyle w:val="y2iqfc"/>
                <w:rFonts w:ascii="Calibri" w:hAnsi="Calibri" w:cs="Calibri"/>
                <w:color w:val="202124"/>
                <w:sz w:val="21"/>
                <w:szCs w:val="21"/>
              </w:rPr>
              <w:t xml:space="preserve">, </w:t>
            </w:r>
            <w:r w:rsidRPr="003B1AA5">
              <w:rPr>
                <w:rStyle w:val="y2iqfc"/>
                <w:rFonts w:ascii="Calibri" w:hAnsi="Calibri" w:cs="Calibri"/>
                <w:color w:val="202124"/>
                <w:sz w:val="21"/>
                <w:szCs w:val="21"/>
              </w:rPr>
              <w:t xml:space="preserve">students compare them with their own calculations and self-evaluate. </w:t>
            </w:r>
            <w:r>
              <w:rPr>
                <w:rStyle w:val="y2iqfc"/>
                <w:rFonts w:ascii="Calibri" w:hAnsi="Calibri" w:cs="Calibri"/>
                <w:color w:val="202124"/>
                <w:sz w:val="21"/>
                <w:szCs w:val="21"/>
              </w:rPr>
              <w:t>S</w:t>
            </w:r>
            <w:r w:rsidRPr="003B1AA5">
              <w:rPr>
                <w:rStyle w:val="y2iqfc"/>
                <w:rFonts w:ascii="Calibri" w:hAnsi="Calibri" w:cs="Calibri"/>
                <w:color w:val="202124"/>
                <w:sz w:val="21"/>
                <w:szCs w:val="21"/>
              </w:rPr>
              <w:t xml:space="preserve">tudents discuss </w:t>
            </w:r>
            <w:r w:rsidRPr="00D93AF2">
              <w:rPr>
                <w:rStyle w:val="y2iqfc"/>
                <w:rFonts w:ascii="Calibri" w:hAnsi="Calibri" w:cs="Calibri"/>
                <w:color w:val="202124"/>
                <w:sz w:val="21"/>
                <w:szCs w:val="21"/>
              </w:rPr>
              <w:t xml:space="preserve">and come to a conclusion </w:t>
            </w:r>
            <w:r w:rsidRPr="003B1AA5">
              <w:rPr>
                <w:rStyle w:val="y2iqfc"/>
                <w:rFonts w:ascii="Calibri" w:hAnsi="Calibri" w:cs="Calibri"/>
                <w:color w:val="202124"/>
                <w:sz w:val="21"/>
                <w:szCs w:val="21"/>
              </w:rPr>
              <w:t xml:space="preserve">whether a plant with a drive to convert biomass into heat energy should be built in the surroundings of their city, also which </w:t>
            </w:r>
            <w:r>
              <w:rPr>
                <w:rStyle w:val="y2iqfc"/>
                <w:rFonts w:ascii="Calibri" w:hAnsi="Calibri" w:cs="Calibri"/>
                <w:color w:val="202124"/>
                <w:sz w:val="21"/>
                <w:szCs w:val="21"/>
              </w:rPr>
              <w:t>w</w:t>
            </w:r>
            <w:r w:rsidRPr="003B1AA5">
              <w:rPr>
                <w:rStyle w:val="y2iqfc"/>
                <w:rFonts w:ascii="Calibri" w:hAnsi="Calibri" w:cs="Calibri"/>
                <w:color w:val="202124"/>
                <w:sz w:val="21"/>
                <w:szCs w:val="21"/>
              </w:rPr>
              <w:t>ould be energetically and economically more profitable.</w:t>
            </w:r>
          </w:p>
        </w:tc>
        <w:tc>
          <w:tcPr>
            <w:tcW w:w="345" w:type="dxa"/>
          </w:tcPr>
          <w:p w14:paraId="18613436" w14:textId="77777777" w:rsidR="00FF7EBE" w:rsidRPr="006B7FF7" w:rsidRDefault="00FF7EBE" w:rsidP="0013652A">
            <w:pPr>
              <w:rPr>
                <w:b/>
              </w:rPr>
            </w:pPr>
          </w:p>
        </w:tc>
      </w:tr>
      <w:tr w:rsidR="00B83AB0" w14:paraId="1D6566E0" w14:textId="77777777" w:rsidTr="04B1E09E">
        <w:trPr>
          <w:trHeight w:val="331"/>
        </w:trPr>
        <w:tc>
          <w:tcPr>
            <w:tcW w:w="2115" w:type="dxa"/>
          </w:tcPr>
          <w:p w14:paraId="3AA9E693" w14:textId="77777777" w:rsidR="385F1ED7" w:rsidRDefault="385F1ED7" w:rsidP="385F1ED7">
            <w:pPr>
              <w:spacing w:after="180" w:line="274" w:lineRule="auto"/>
            </w:pPr>
            <w:r w:rsidRPr="385F1ED7">
              <w:rPr>
                <w:rFonts w:ascii="Calibri" w:eastAsia="Calibri" w:hAnsi="Calibri" w:cs="Calibri"/>
                <w:b/>
                <w:bCs/>
                <w:sz w:val="21"/>
                <w:szCs w:val="21"/>
              </w:rPr>
              <w:t>Assessments</w:t>
            </w:r>
          </w:p>
        </w:tc>
        <w:tc>
          <w:tcPr>
            <w:tcW w:w="9060" w:type="dxa"/>
          </w:tcPr>
          <w:p w14:paraId="22FF607C" w14:textId="77777777" w:rsidR="007024E0" w:rsidRPr="007024E0" w:rsidRDefault="007024E0" w:rsidP="007024E0">
            <w:pPr>
              <w:pStyle w:val="HTMLPreformatted"/>
              <w:spacing w:line="276" w:lineRule="auto"/>
              <w:rPr>
                <w:rStyle w:val="y2iqfc"/>
                <w:rFonts w:ascii="Calibri" w:hAnsi="Calibri" w:cs="Calibri"/>
                <w:color w:val="202124"/>
                <w:sz w:val="21"/>
                <w:szCs w:val="21"/>
              </w:rPr>
            </w:pPr>
            <w:r w:rsidRPr="007024E0">
              <w:rPr>
                <w:rStyle w:val="y2iqfc"/>
                <w:rFonts w:ascii="Calibri" w:hAnsi="Calibri" w:cs="Calibri"/>
                <w:color w:val="202124"/>
                <w:sz w:val="21"/>
                <w:szCs w:val="21"/>
              </w:rPr>
              <w:t>Verbal feedback during class;</w:t>
            </w:r>
          </w:p>
          <w:p w14:paraId="3A2528AC" w14:textId="77777777" w:rsidR="007024E0" w:rsidRPr="007024E0" w:rsidRDefault="007024E0" w:rsidP="007024E0">
            <w:pPr>
              <w:pStyle w:val="HTMLPreformatted"/>
              <w:spacing w:line="276" w:lineRule="auto"/>
              <w:rPr>
                <w:rStyle w:val="y2iqfc"/>
                <w:rFonts w:ascii="Calibri" w:hAnsi="Calibri" w:cs="Calibri"/>
                <w:color w:val="202124"/>
                <w:sz w:val="21"/>
                <w:szCs w:val="21"/>
              </w:rPr>
            </w:pPr>
            <w:r w:rsidRPr="007024E0">
              <w:rPr>
                <w:rStyle w:val="y2iqfc"/>
                <w:rFonts w:ascii="Calibri" w:hAnsi="Calibri" w:cs="Calibri"/>
                <w:color w:val="202124"/>
                <w:sz w:val="21"/>
                <w:szCs w:val="21"/>
              </w:rPr>
              <w:t>Conversation with/among students;</w:t>
            </w:r>
          </w:p>
          <w:p w14:paraId="3E962E18" w14:textId="77777777" w:rsidR="007024E0" w:rsidRDefault="007024E0" w:rsidP="007024E0">
            <w:pPr>
              <w:pStyle w:val="HTMLPreformatted"/>
              <w:spacing w:line="276" w:lineRule="auto"/>
              <w:rPr>
                <w:rStyle w:val="y2iqfc"/>
                <w:rFonts w:ascii="Calibri" w:hAnsi="Calibri" w:cs="Calibri"/>
                <w:color w:val="202124"/>
                <w:sz w:val="21"/>
                <w:szCs w:val="21"/>
              </w:rPr>
            </w:pPr>
            <w:r w:rsidRPr="007024E0">
              <w:rPr>
                <w:rStyle w:val="y2iqfc"/>
                <w:rFonts w:ascii="Calibri" w:hAnsi="Calibri" w:cs="Calibri"/>
                <w:color w:val="202124"/>
                <w:sz w:val="21"/>
                <w:szCs w:val="21"/>
              </w:rPr>
              <w:t xml:space="preserve">Monitoring of students during group </w:t>
            </w:r>
            <w:r>
              <w:rPr>
                <w:rStyle w:val="y2iqfc"/>
                <w:rFonts w:ascii="Calibri" w:hAnsi="Calibri" w:cs="Calibri"/>
                <w:color w:val="202124"/>
                <w:sz w:val="21"/>
                <w:szCs w:val="21"/>
              </w:rPr>
              <w:t>work;</w:t>
            </w:r>
          </w:p>
          <w:p w14:paraId="22731FDE" w14:textId="77777777" w:rsidR="007024E0" w:rsidRPr="00C62B8D" w:rsidRDefault="007024E0" w:rsidP="007024E0">
            <w:pPr>
              <w:pStyle w:val="HTMLPreformatted"/>
              <w:spacing w:line="276" w:lineRule="auto"/>
              <w:rPr>
                <w:rStyle w:val="y2iqfc"/>
                <w:rFonts w:ascii="Calibri" w:hAnsi="Calibri" w:cs="Calibri"/>
                <w:color w:val="202124"/>
                <w:sz w:val="21"/>
                <w:szCs w:val="21"/>
                <w:lang w:val="mk-MK"/>
              </w:rPr>
            </w:pPr>
            <w:r>
              <w:rPr>
                <w:rStyle w:val="y2iqfc"/>
                <w:rFonts w:ascii="Calibri" w:hAnsi="Calibri" w:cs="Calibri"/>
                <w:color w:val="202124"/>
                <w:sz w:val="21"/>
                <w:szCs w:val="21"/>
              </w:rPr>
              <w:t xml:space="preserve">Evaluation of the thoroughness and </w:t>
            </w:r>
            <w:proofErr w:type="spellStart"/>
            <w:r>
              <w:rPr>
                <w:rStyle w:val="y2iqfc"/>
                <w:rFonts w:ascii="Calibri" w:hAnsi="Calibri" w:cs="Calibri"/>
                <w:color w:val="202124"/>
                <w:sz w:val="21"/>
                <w:szCs w:val="21"/>
              </w:rPr>
              <w:t>accuracu</w:t>
            </w:r>
            <w:proofErr w:type="spellEnd"/>
            <w:r>
              <w:rPr>
                <w:rStyle w:val="y2iqfc"/>
                <w:rFonts w:ascii="Calibri" w:hAnsi="Calibri" w:cs="Calibri"/>
                <w:color w:val="202124"/>
                <w:sz w:val="21"/>
                <w:szCs w:val="21"/>
              </w:rPr>
              <w:t xml:space="preserve"> of individual work;</w:t>
            </w:r>
          </w:p>
          <w:p w14:paraId="359A56A0" w14:textId="77777777" w:rsidR="385F1ED7" w:rsidRDefault="007024E0" w:rsidP="00862AA6">
            <w:pPr>
              <w:pStyle w:val="HTMLPreformatted"/>
              <w:spacing w:line="276" w:lineRule="auto"/>
            </w:pPr>
            <w:r w:rsidRPr="007024E0">
              <w:rPr>
                <w:rStyle w:val="y2iqfc"/>
                <w:rFonts w:ascii="Calibri" w:hAnsi="Calibri" w:cs="Calibri"/>
                <w:color w:val="202124"/>
                <w:sz w:val="21"/>
                <w:szCs w:val="21"/>
              </w:rPr>
              <w:t>Each student self-assesses his contribution to the work</w:t>
            </w:r>
            <w:r w:rsidR="00460F5A">
              <w:rPr>
                <w:rStyle w:val="y2iqfc"/>
                <w:rFonts w:ascii="Calibri" w:hAnsi="Calibri" w:cs="Calibri"/>
                <w:color w:val="202124"/>
                <w:sz w:val="21"/>
                <w:szCs w:val="21"/>
              </w:rPr>
              <w:t>;</w:t>
            </w:r>
          </w:p>
        </w:tc>
        <w:tc>
          <w:tcPr>
            <w:tcW w:w="345" w:type="dxa"/>
          </w:tcPr>
          <w:p w14:paraId="7CF9FCD5" w14:textId="77777777" w:rsidR="00B83AB0" w:rsidRPr="006B7FF7" w:rsidRDefault="00B83AB0" w:rsidP="0013652A">
            <w:pPr>
              <w:rPr>
                <w:b/>
              </w:rPr>
            </w:pPr>
          </w:p>
        </w:tc>
      </w:tr>
      <w:tr w:rsidR="385F1ED7" w14:paraId="0B5A126B" w14:textId="77777777" w:rsidTr="003820E6">
        <w:trPr>
          <w:trHeight w:val="1410"/>
        </w:trPr>
        <w:tc>
          <w:tcPr>
            <w:tcW w:w="2115" w:type="dxa"/>
          </w:tcPr>
          <w:p w14:paraId="56285DA4" w14:textId="77777777" w:rsidR="385F1ED7" w:rsidRDefault="385F1ED7" w:rsidP="385F1ED7">
            <w:pPr>
              <w:spacing w:after="180" w:line="274" w:lineRule="auto"/>
            </w:pPr>
            <w:r w:rsidRPr="385F1ED7">
              <w:rPr>
                <w:rFonts w:ascii="Calibri" w:eastAsia="Calibri" w:hAnsi="Calibri" w:cs="Calibri"/>
                <w:b/>
                <w:bCs/>
                <w:sz w:val="21"/>
                <w:szCs w:val="21"/>
              </w:rPr>
              <w:t>Key Competences</w:t>
            </w:r>
          </w:p>
          <w:p w14:paraId="659D343E" w14:textId="77777777" w:rsidR="385F1ED7" w:rsidRDefault="385F1ED7" w:rsidP="385F1ED7">
            <w:pPr>
              <w:spacing w:after="180" w:line="274" w:lineRule="auto"/>
            </w:pPr>
          </w:p>
        </w:tc>
        <w:tc>
          <w:tcPr>
            <w:tcW w:w="9060" w:type="dxa"/>
          </w:tcPr>
          <w:p w14:paraId="5AEA1C4B" w14:textId="77777777" w:rsidR="00C62B8D" w:rsidRPr="002B6D75" w:rsidRDefault="00C62B8D" w:rsidP="002B6D75">
            <w:pPr>
              <w:pStyle w:val="ListParagraph"/>
              <w:numPr>
                <w:ilvl w:val="0"/>
                <w:numId w:val="24"/>
              </w:numPr>
              <w:spacing w:after="0" w:line="273" w:lineRule="auto"/>
              <w:ind w:right="-20"/>
              <w:rPr>
                <w:rStyle w:val="eop"/>
                <w:rFonts w:ascii="Calibri" w:hAnsi="Calibri" w:cs="Calibri"/>
                <w:sz w:val="21"/>
                <w:szCs w:val="21"/>
              </w:rPr>
            </w:pPr>
            <w:r w:rsidRPr="002B6D75">
              <w:rPr>
                <w:rStyle w:val="normaltextrun"/>
                <w:rFonts w:ascii="Calibri" w:hAnsi="Calibri" w:cs="Calibri"/>
                <w:bCs/>
                <w:sz w:val="21"/>
                <w:szCs w:val="21"/>
              </w:rPr>
              <w:t>Cognitive competence</w:t>
            </w:r>
            <w:r w:rsidRPr="002B6D75">
              <w:rPr>
                <w:rStyle w:val="normaltextrun"/>
                <w:rFonts w:ascii="Calibri" w:hAnsi="Calibri" w:cs="Calibri"/>
                <w:sz w:val="21"/>
                <w:szCs w:val="21"/>
              </w:rPr>
              <w:t> </w:t>
            </w:r>
          </w:p>
          <w:p w14:paraId="624C470E" w14:textId="77777777" w:rsidR="00C62B8D" w:rsidRPr="00CB7B70" w:rsidRDefault="00C62B8D" w:rsidP="002B6D75">
            <w:pPr>
              <w:pStyle w:val="ListParagraph"/>
              <w:numPr>
                <w:ilvl w:val="0"/>
                <w:numId w:val="24"/>
              </w:numPr>
              <w:spacing w:after="0" w:line="273" w:lineRule="auto"/>
              <w:ind w:right="-20"/>
            </w:pPr>
            <w:r w:rsidRPr="002B6D75">
              <w:rPr>
                <w:rStyle w:val="normaltextrun"/>
                <w:rFonts w:ascii="Calibri" w:hAnsi="Calibri" w:cs="Calibri"/>
                <w:bCs/>
                <w:sz w:val="21"/>
                <w:szCs w:val="21"/>
              </w:rPr>
              <w:t>Creativity competence</w:t>
            </w:r>
            <w:r w:rsidRPr="002B6D75">
              <w:rPr>
                <w:rStyle w:val="normaltextrun"/>
                <w:rFonts w:ascii="Calibri" w:hAnsi="Calibri" w:cs="Calibri"/>
                <w:sz w:val="21"/>
                <w:szCs w:val="21"/>
              </w:rPr>
              <w:t> </w:t>
            </w:r>
          </w:p>
          <w:p w14:paraId="234ECDD0" w14:textId="77777777" w:rsidR="00C62B8D" w:rsidRPr="002B6D75" w:rsidRDefault="00C62B8D" w:rsidP="002B6D75">
            <w:pPr>
              <w:pStyle w:val="ListParagraph"/>
              <w:numPr>
                <w:ilvl w:val="0"/>
                <w:numId w:val="24"/>
              </w:numPr>
              <w:spacing w:after="0" w:line="273" w:lineRule="auto"/>
              <w:ind w:right="-20"/>
              <w:rPr>
                <w:rFonts w:ascii="Calibri" w:eastAsia="Calibri" w:hAnsi="Calibri" w:cs="Calibri"/>
                <w:sz w:val="21"/>
                <w:szCs w:val="21"/>
              </w:rPr>
            </w:pPr>
            <w:r w:rsidRPr="002B6D75">
              <w:rPr>
                <w:rFonts w:ascii="Calibri" w:eastAsia="Calibri" w:hAnsi="Calibri" w:cs="Calibri"/>
                <w:sz w:val="21"/>
                <w:szCs w:val="21"/>
              </w:rPr>
              <w:t>Communication competence </w:t>
            </w:r>
          </w:p>
          <w:p w14:paraId="213A635B" w14:textId="77777777" w:rsidR="00C62B8D" w:rsidRPr="002B6D75" w:rsidRDefault="00C62B8D" w:rsidP="002B6D75">
            <w:pPr>
              <w:pStyle w:val="ListParagraph"/>
              <w:numPr>
                <w:ilvl w:val="0"/>
                <w:numId w:val="24"/>
              </w:numPr>
              <w:spacing w:after="0" w:line="273" w:lineRule="auto"/>
              <w:ind w:right="-20"/>
              <w:rPr>
                <w:rFonts w:ascii="Calibri" w:eastAsia="Calibri" w:hAnsi="Calibri" w:cs="Calibri"/>
                <w:sz w:val="21"/>
                <w:szCs w:val="21"/>
              </w:rPr>
            </w:pPr>
            <w:r w:rsidRPr="002B6D75">
              <w:rPr>
                <w:rStyle w:val="normaltextrun"/>
                <w:rFonts w:ascii="Calibri" w:hAnsi="Calibri" w:cs="Calibri"/>
                <w:bCs/>
                <w:sz w:val="21"/>
                <w:szCs w:val="21"/>
              </w:rPr>
              <w:t>Social, emotional and healthy living competences</w:t>
            </w:r>
            <w:r w:rsidRPr="002B6D75">
              <w:rPr>
                <w:rStyle w:val="normaltextrun"/>
                <w:rFonts w:ascii="Calibri" w:hAnsi="Calibri" w:cs="Calibri"/>
                <w:sz w:val="21"/>
                <w:szCs w:val="21"/>
              </w:rPr>
              <w:t> </w:t>
            </w:r>
          </w:p>
          <w:p w14:paraId="580255C6" w14:textId="77777777" w:rsidR="385F1ED7" w:rsidRPr="002B6D75" w:rsidRDefault="00C62B8D" w:rsidP="002B6D75">
            <w:pPr>
              <w:pStyle w:val="ListParagraph"/>
              <w:numPr>
                <w:ilvl w:val="0"/>
                <w:numId w:val="24"/>
              </w:numPr>
              <w:spacing w:after="180" w:line="274" w:lineRule="auto"/>
              <w:ind w:right="-20"/>
              <w:rPr>
                <w:rFonts w:eastAsiaTheme="minorEastAsia"/>
                <w:lang w:val="lt-LT"/>
              </w:rPr>
            </w:pPr>
            <w:r w:rsidRPr="002B6D75">
              <w:rPr>
                <w:rStyle w:val="normaltextrun"/>
                <w:rFonts w:ascii="Calibri" w:hAnsi="Calibri" w:cs="Calibri"/>
                <w:bCs/>
                <w:sz w:val="21"/>
                <w:szCs w:val="21"/>
              </w:rPr>
              <w:t>Digital competence</w:t>
            </w:r>
            <w:r w:rsidRPr="002B6D75">
              <w:rPr>
                <w:rStyle w:val="normaltextrun"/>
                <w:rFonts w:ascii="Calibri" w:hAnsi="Calibri" w:cs="Calibri"/>
                <w:sz w:val="21"/>
                <w:szCs w:val="21"/>
              </w:rPr>
              <w:t> </w:t>
            </w:r>
          </w:p>
        </w:tc>
        <w:tc>
          <w:tcPr>
            <w:tcW w:w="345" w:type="dxa"/>
          </w:tcPr>
          <w:p w14:paraId="6CA18437" w14:textId="77777777" w:rsidR="385F1ED7" w:rsidRDefault="385F1ED7" w:rsidP="385F1ED7">
            <w:pPr>
              <w:rPr>
                <w:b/>
                <w:bCs/>
              </w:rPr>
            </w:pPr>
          </w:p>
        </w:tc>
      </w:tr>
      <w:tr w:rsidR="385F1ED7" w14:paraId="40D84A0D" w14:textId="77777777" w:rsidTr="04B1E09E">
        <w:trPr>
          <w:trHeight w:val="331"/>
        </w:trPr>
        <w:tc>
          <w:tcPr>
            <w:tcW w:w="2115" w:type="dxa"/>
          </w:tcPr>
          <w:p w14:paraId="19813DA8" w14:textId="77777777" w:rsidR="385F1ED7" w:rsidRDefault="385F1ED7" w:rsidP="385F1ED7">
            <w:pPr>
              <w:spacing w:after="180" w:line="274" w:lineRule="auto"/>
            </w:pPr>
            <w:r w:rsidRPr="385F1ED7">
              <w:rPr>
                <w:rFonts w:ascii="Calibri" w:eastAsia="Calibri" w:hAnsi="Calibri" w:cs="Calibri"/>
                <w:b/>
                <w:bCs/>
                <w:sz w:val="21"/>
                <w:szCs w:val="21"/>
              </w:rPr>
              <w:t>Connections with Eco STEAM</w:t>
            </w:r>
          </w:p>
        </w:tc>
        <w:tc>
          <w:tcPr>
            <w:tcW w:w="9060" w:type="dxa"/>
          </w:tcPr>
          <w:p w14:paraId="0E272502" w14:textId="77777777" w:rsidR="005901FE" w:rsidRPr="00B0786F" w:rsidRDefault="55A569E0" w:rsidP="00B0786F">
            <w:pPr>
              <w:pStyle w:val="HTMLPreformatted"/>
              <w:shd w:val="clear" w:color="auto" w:fill="E5EAEE" w:themeFill="accent1" w:themeFillTint="33"/>
              <w:spacing w:line="276" w:lineRule="auto"/>
              <w:rPr>
                <w:rFonts w:ascii="Calibri" w:hAnsi="Calibri" w:cs="Calibri"/>
                <w:color w:val="1F1F1F"/>
                <w:sz w:val="21"/>
                <w:szCs w:val="21"/>
                <w:lang w:val="mk-MK"/>
              </w:rPr>
            </w:pPr>
            <w:r w:rsidRPr="007E486E">
              <w:rPr>
                <w:rFonts w:ascii="Calibri" w:hAnsi="Calibri" w:cs="Calibri"/>
                <w:b/>
                <w:bCs/>
                <w:color w:val="00B050"/>
              </w:rPr>
              <w:t>Eco</w:t>
            </w:r>
            <w:r w:rsidR="161CBEF5" w:rsidRPr="00B0786F">
              <w:rPr>
                <w:rFonts w:ascii="Calibri" w:hAnsi="Calibri" w:cs="Calibri"/>
                <w:sz w:val="21"/>
                <w:szCs w:val="21"/>
              </w:rPr>
              <w:t xml:space="preserve">- </w:t>
            </w:r>
            <w:r w:rsidR="00B0786F" w:rsidRPr="00B0786F">
              <w:rPr>
                <w:rStyle w:val="y2iqfc"/>
                <w:rFonts w:ascii="Calibri" w:hAnsi="Calibri" w:cs="Calibri"/>
                <w:color w:val="1F1F1F"/>
                <w:sz w:val="21"/>
                <w:szCs w:val="21"/>
              </w:rPr>
              <w:t>Biomass is a renewable energy source, and in addition, by converting waste materials into energy, biomass helps reduce landfill use and methane emissions</w:t>
            </w:r>
            <w:r w:rsidR="00B0786F">
              <w:rPr>
                <w:rStyle w:val="y2iqfc"/>
                <w:rFonts w:ascii="Calibri" w:hAnsi="Calibri" w:cs="Calibri"/>
                <w:color w:val="1F1F1F"/>
                <w:sz w:val="21"/>
                <w:szCs w:val="21"/>
                <w:lang w:val="mk-MK"/>
              </w:rPr>
              <w:t>.</w:t>
            </w:r>
          </w:p>
          <w:p w14:paraId="0EC38270" w14:textId="77777777" w:rsidR="001E47B5" w:rsidRPr="001E47B5" w:rsidRDefault="001E47B5" w:rsidP="001E47B5">
            <w:pPr>
              <w:pStyle w:val="HTMLPreformatted"/>
              <w:spacing w:line="276" w:lineRule="auto"/>
              <w:rPr>
                <w:rFonts w:ascii="Calibri" w:eastAsia="Calibri" w:hAnsi="Calibri" w:cs="Calibri"/>
                <w:sz w:val="21"/>
                <w:szCs w:val="21"/>
              </w:rPr>
            </w:pPr>
            <w:r w:rsidRPr="007E486E">
              <w:rPr>
                <w:rFonts w:ascii="Calibri" w:eastAsia="Calibri" w:hAnsi="Calibri" w:cs="Calibri"/>
                <w:b/>
                <w:bCs/>
                <w:sz w:val="21"/>
                <w:szCs w:val="21"/>
              </w:rPr>
              <w:t>S</w:t>
            </w:r>
            <w:r w:rsidRPr="001E47B5">
              <w:rPr>
                <w:rFonts w:ascii="Calibri" w:eastAsia="Calibri" w:hAnsi="Calibri" w:cs="Calibri"/>
                <w:sz w:val="21"/>
                <w:szCs w:val="21"/>
              </w:rPr>
              <w:t>cience: Fuels, renewable energy sources and their conversion into thermal energy.</w:t>
            </w:r>
          </w:p>
          <w:p w14:paraId="7D6FCBD0" w14:textId="77777777" w:rsidR="001E47B5" w:rsidRPr="001E47B5" w:rsidRDefault="001E47B5" w:rsidP="001E47B5">
            <w:pPr>
              <w:pStyle w:val="HTMLPreformatted"/>
              <w:spacing w:line="276" w:lineRule="auto"/>
              <w:rPr>
                <w:rFonts w:ascii="Calibri" w:eastAsia="Calibri" w:hAnsi="Calibri" w:cs="Calibri"/>
                <w:sz w:val="21"/>
                <w:szCs w:val="21"/>
              </w:rPr>
            </w:pPr>
            <w:r w:rsidRPr="007E486E">
              <w:rPr>
                <w:rFonts w:ascii="Calibri" w:eastAsia="Calibri" w:hAnsi="Calibri" w:cs="Calibri"/>
                <w:b/>
                <w:bCs/>
                <w:sz w:val="21"/>
                <w:szCs w:val="21"/>
              </w:rPr>
              <w:t>T</w:t>
            </w:r>
            <w:r w:rsidRPr="001E47B5">
              <w:rPr>
                <w:rFonts w:ascii="Calibri" w:eastAsia="Calibri" w:hAnsi="Calibri" w:cs="Calibri"/>
                <w:sz w:val="21"/>
                <w:szCs w:val="21"/>
              </w:rPr>
              <w:t>echnology: Students will learn how biomass combustion plants work.</w:t>
            </w:r>
          </w:p>
          <w:p w14:paraId="44EAF58E" w14:textId="77777777" w:rsidR="001E47B5" w:rsidRPr="001E47B5" w:rsidRDefault="001E47B5" w:rsidP="001E47B5">
            <w:pPr>
              <w:pStyle w:val="HTMLPreformatted"/>
              <w:spacing w:line="276" w:lineRule="auto"/>
              <w:rPr>
                <w:rFonts w:ascii="Calibri" w:eastAsia="Calibri" w:hAnsi="Calibri" w:cs="Calibri"/>
                <w:sz w:val="21"/>
                <w:szCs w:val="21"/>
              </w:rPr>
            </w:pPr>
            <w:r w:rsidRPr="007E486E">
              <w:rPr>
                <w:rFonts w:ascii="Calibri" w:eastAsia="Calibri" w:hAnsi="Calibri" w:cs="Calibri"/>
                <w:b/>
                <w:bCs/>
                <w:sz w:val="21"/>
                <w:szCs w:val="21"/>
              </w:rPr>
              <w:t>E</w:t>
            </w:r>
            <w:r w:rsidRPr="001E47B5">
              <w:rPr>
                <w:rFonts w:ascii="Calibri" w:eastAsia="Calibri" w:hAnsi="Calibri" w:cs="Calibri"/>
                <w:sz w:val="21"/>
                <w:szCs w:val="21"/>
              </w:rPr>
              <w:t>ngineering: Students can design biomass burning plants and waste recycling devices.</w:t>
            </w:r>
          </w:p>
          <w:p w14:paraId="04DB2055" w14:textId="77777777" w:rsidR="001E47B5" w:rsidRDefault="001E47B5" w:rsidP="001E47B5">
            <w:pPr>
              <w:pStyle w:val="HTMLPreformatted"/>
              <w:spacing w:line="276" w:lineRule="auto"/>
              <w:rPr>
                <w:rFonts w:ascii="Calibri" w:eastAsia="Calibri" w:hAnsi="Calibri" w:cs="Calibri"/>
                <w:sz w:val="21"/>
                <w:szCs w:val="21"/>
                <w:lang w:val="mk-MK"/>
              </w:rPr>
            </w:pPr>
            <w:r w:rsidRPr="007E486E">
              <w:rPr>
                <w:rFonts w:ascii="Calibri" w:eastAsia="Calibri" w:hAnsi="Calibri" w:cs="Calibri"/>
                <w:b/>
                <w:bCs/>
                <w:sz w:val="21"/>
                <w:szCs w:val="21"/>
              </w:rPr>
              <w:t>A</w:t>
            </w:r>
            <w:r w:rsidRPr="001E47B5">
              <w:rPr>
                <w:rFonts w:ascii="Calibri" w:eastAsia="Calibri" w:hAnsi="Calibri" w:cs="Calibri"/>
                <w:sz w:val="21"/>
                <w:szCs w:val="21"/>
              </w:rPr>
              <w:t>rt: Stu</w:t>
            </w:r>
            <w:r w:rsidR="00B27C51">
              <w:rPr>
                <w:rFonts w:ascii="Calibri" w:eastAsia="Calibri" w:hAnsi="Calibri" w:cs="Calibri"/>
                <w:sz w:val="21"/>
                <w:szCs w:val="21"/>
              </w:rPr>
              <w:t>dents can draw the types of biomass and the process of converting it into energy</w:t>
            </w:r>
            <w:r w:rsidRPr="001E47B5">
              <w:rPr>
                <w:rFonts w:ascii="Calibri" w:eastAsia="Calibri" w:hAnsi="Calibri" w:cs="Calibri"/>
                <w:sz w:val="21"/>
                <w:szCs w:val="21"/>
              </w:rPr>
              <w:t>.</w:t>
            </w:r>
          </w:p>
          <w:p w14:paraId="657404E3" w14:textId="77777777" w:rsidR="005901FE" w:rsidRDefault="001E47B5" w:rsidP="00862AA6">
            <w:pPr>
              <w:pStyle w:val="HTMLPreformatted"/>
              <w:spacing w:line="276" w:lineRule="auto"/>
            </w:pPr>
            <w:r w:rsidRPr="007E486E">
              <w:rPr>
                <w:rFonts w:ascii="Calibri" w:eastAsia="Calibri" w:hAnsi="Calibri" w:cs="Calibri"/>
                <w:b/>
                <w:bCs/>
                <w:sz w:val="21"/>
                <w:szCs w:val="21"/>
              </w:rPr>
              <w:t>M</w:t>
            </w:r>
            <w:r w:rsidRPr="001E47B5">
              <w:rPr>
                <w:rFonts w:ascii="Calibri" w:eastAsia="Calibri" w:hAnsi="Calibri" w:cs="Calibri"/>
                <w:sz w:val="21"/>
                <w:szCs w:val="21"/>
              </w:rPr>
              <w:t xml:space="preserve">ath:  Students perform various mathematical calculations to find out the </w:t>
            </w:r>
            <w:r w:rsidR="00B27C51">
              <w:rPr>
                <w:rFonts w:ascii="Calibri" w:hAnsi="Calibri" w:cs="Calibri"/>
                <w:sz w:val="21"/>
                <w:szCs w:val="21"/>
              </w:rPr>
              <w:t>e</w:t>
            </w:r>
            <w:r w:rsidR="00B27C51" w:rsidRPr="00767A89">
              <w:rPr>
                <w:rFonts w:ascii="Calibri" w:hAnsi="Calibri" w:cs="Calibri"/>
                <w:sz w:val="21"/>
                <w:szCs w:val="21"/>
              </w:rPr>
              <w:t xml:space="preserve">nergy </w:t>
            </w:r>
            <w:proofErr w:type="spellStart"/>
            <w:r w:rsidR="00B27C51" w:rsidRPr="00767A89">
              <w:rPr>
                <w:rFonts w:ascii="Calibri" w:hAnsi="Calibri" w:cs="Calibri"/>
                <w:sz w:val="21"/>
                <w:szCs w:val="21"/>
              </w:rPr>
              <w:t>efficiency</w:t>
            </w:r>
            <w:r w:rsidR="00B27C51">
              <w:rPr>
                <w:rFonts w:ascii="Calibri" w:eastAsia="Calibri" w:hAnsi="Calibri" w:cs="Calibri"/>
                <w:sz w:val="21"/>
                <w:szCs w:val="21"/>
              </w:rPr>
              <w:t>and</w:t>
            </w:r>
            <w:proofErr w:type="spellEnd"/>
            <w:r w:rsidR="00B27C51">
              <w:rPr>
                <w:rFonts w:ascii="Calibri" w:eastAsia="Calibri" w:hAnsi="Calibri" w:cs="Calibri"/>
                <w:sz w:val="21"/>
                <w:szCs w:val="21"/>
              </w:rPr>
              <w:t xml:space="preserve"> transport costs </w:t>
            </w:r>
            <w:r w:rsidRPr="001E47B5">
              <w:rPr>
                <w:rFonts w:ascii="Calibri" w:eastAsia="Calibri" w:hAnsi="Calibri" w:cs="Calibri"/>
                <w:sz w:val="21"/>
                <w:szCs w:val="21"/>
              </w:rPr>
              <w:t xml:space="preserve"> of different types of </w:t>
            </w:r>
            <w:proofErr w:type="gramStart"/>
            <w:r w:rsidRPr="001E47B5">
              <w:rPr>
                <w:rFonts w:ascii="Calibri" w:eastAsia="Calibri" w:hAnsi="Calibri" w:cs="Calibri"/>
                <w:sz w:val="21"/>
                <w:szCs w:val="21"/>
              </w:rPr>
              <w:t>biomass</w:t>
            </w:r>
            <w:proofErr w:type="gramEnd"/>
            <w:r w:rsidR="007E486E">
              <w:rPr>
                <w:rFonts w:ascii="Calibri" w:eastAsia="Calibri" w:hAnsi="Calibri" w:cs="Calibri"/>
                <w:sz w:val="21"/>
                <w:szCs w:val="21"/>
              </w:rPr>
              <w:t>.</w:t>
            </w:r>
          </w:p>
        </w:tc>
        <w:tc>
          <w:tcPr>
            <w:tcW w:w="345" w:type="dxa"/>
          </w:tcPr>
          <w:p w14:paraId="2EEC7885" w14:textId="77777777" w:rsidR="385F1ED7" w:rsidRDefault="385F1ED7" w:rsidP="385F1ED7">
            <w:pPr>
              <w:rPr>
                <w:b/>
                <w:bCs/>
              </w:rPr>
            </w:pPr>
          </w:p>
        </w:tc>
      </w:tr>
      <w:tr w:rsidR="385F1ED7" w14:paraId="5FDEDE77" w14:textId="77777777" w:rsidTr="04B1E09E">
        <w:trPr>
          <w:trHeight w:val="331"/>
        </w:trPr>
        <w:tc>
          <w:tcPr>
            <w:tcW w:w="2115" w:type="dxa"/>
          </w:tcPr>
          <w:p w14:paraId="449DB65B" w14:textId="77777777" w:rsidR="385F1ED7" w:rsidRDefault="385F1ED7" w:rsidP="385F1ED7">
            <w:pPr>
              <w:spacing w:after="180" w:line="274" w:lineRule="auto"/>
            </w:pPr>
            <w:r w:rsidRPr="385F1ED7">
              <w:rPr>
                <w:rFonts w:ascii="Calibri" w:eastAsia="Calibri" w:hAnsi="Calibri" w:cs="Calibri"/>
                <w:b/>
                <w:bCs/>
                <w:sz w:val="21"/>
                <w:szCs w:val="21"/>
              </w:rPr>
              <w:t>References</w:t>
            </w:r>
          </w:p>
        </w:tc>
        <w:tc>
          <w:tcPr>
            <w:tcW w:w="9060" w:type="dxa"/>
          </w:tcPr>
          <w:p w14:paraId="71698E88" w14:textId="77777777" w:rsidR="00C62B8D" w:rsidRPr="00C62B8D" w:rsidRDefault="00C62B8D" w:rsidP="00C62B8D">
            <w:pPr>
              <w:pStyle w:val="HTMLPreformatted"/>
              <w:numPr>
                <w:ilvl w:val="0"/>
                <w:numId w:val="23"/>
              </w:numPr>
              <w:rPr>
                <w:rStyle w:val="y2iqfc"/>
                <w:rFonts w:ascii="Calibri" w:hAnsi="Calibri" w:cs="Calibri"/>
                <w:color w:val="202124"/>
                <w:sz w:val="21"/>
                <w:szCs w:val="21"/>
              </w:rPr>
            </w:pPr>
            <w:r w:rsidRPr="00C62B8D">
              <w:rPr>
                <w:rStyle w:val="y2iqfc"/>
                <w:rFonts w:ascii="Calibri" w:hAnsi="Calibri" w:cs="Calibri"/>
                <w:color w:val="202124"/>
                <w:sz w:val="21"/>
                <w:szCs w:val="21"/>
              </w:rPr>
              <w:t>Physics textbook for high school education in the Republic of  Nort Macedonia</w:t>
            </w:r>
          </w:p>
          <w:p w14:paraId="798DF090" w14:textId="77777777" w:rsidR="00C62B8D" w:rsidRPr="00C62B8D" w:rsidRDefault="00C62B8D" w:rsidP="00C62B8D">
            <w:pPr>
              <w:pStyle w:val="HTMLPreformatted"/>
              <w:numPr>
                <w:ilvl w:val="0"/>
                <w:numId w:val="23"/>
              </w:numPr>
              <w:rPr>
                <w:rFonts w:ascii="Calibri" w:hAnsi="Calibri" w:cs="Calibri"/>
                <w:color w:val="202124"/>
                <w:sz w:val="21"/>
                <w:szCs w:val="21"/>
              </w:rPr>
            </w:pPr>
            <w:r w:rsidRPr="00C62B8D">
              <w:rPr>
                <w:rStyle w:val="y2iqfc"/>
                <w:rFonts w:ascii="Calibri" w:hAnsi="Calibri" w:cs="Calibri"/>
                <w:color w:val="202124"/>
                <w:sz w:val="21"/>
                <w:szCs w:val="21"/>
              </w:rPr>
              <w:t xml:space="preserve">Dr. Ilija </w:t>
            </w:r>
            <w:proofErr w:type="spellStart"/>
            <w:r w:rsidRPr="00C62B8D">
              <w:rPr>
                <w:rStyle w:val="y2iqfc"/>
                <w:rFonts w:ascii="Calibri" w:hAnsi="Calibri" w:cs="Calibri"/>
                <w:color w:val="202124"/>
                <w:sz w:val="21"/>
                <w:szCs w:val="21"/>
              </w:rPr>
              <w:t>J.Petrovski</w:t>
            </w:r>
            <w:proofErr w:type="spellEnd"/>
            <w:r w:rsidRPr="00C62B8D">
              <w:rPr>
                <w:rStyle w:val="y2iqfc"/>
                <w:rFonts w:ascii="Calibri" w:hAnsi="Calibri" w:cs="Calibri"/>
                <w:color w:val="202124"/>
                <w:sz w:val="21"/>
                <w:szCs w:val="21"/>
              </w:rPr>
              <w:t>, B.Sc. M.Sc., STEAM BOILERS 2004, Education Skopje</w:t>
            </w:r>
          </w:p>
          <w:p w14:paraId="5552B993" w14:textId="77777777" w:rsidR="00C62B8D" w:rsidRPr="00C62B8D" w:rsidRDefault="00C62B8D" w:rsidP="00C62B8D">
            <w:pPr>
              <w:pStyle w:val="HTMLPreformatted"/>
              <w:numPr>
                <w:ilvl w:val="0"/>
                <w:numId w:val="23"/>
              </w:numPr>
              <w:rPr>
                <w:rFonts w:ascii="Calibri" w:hAnsi="Calibri" w:cs="Calibri"/>
                <w:color w:val="202124"/>
                <w:sz w:val="21"/>
                <w:szCs w:val="21"/>
              </w:rPr>
            </w:pPr>
            <w:r w:rsidRPr="00C62B8D">
              <w:rPr>
                <w:rStyle w:val="y2iqfc"/>
                <w:rFonts w:ascii="Calibri" w:hAnsi="Calibri" w:cs="Calibri"/>
                <w:color w:val="202124"/>
                <w:sz w:val="21"/>
                <w:szCs w:val="21"/>
              </w:rPr>
              <w:t xml:space="preserve">Dr. Emil </w:t>
            </w:r>
            <w:proofErr w:type="spellStart"/>
            <w:r w:rsidRPr="00C62B8D">
              <w:rPr>
                <w:rStyle w:val="y2iqfc"/>
                <w:rFonts w:ascii="Calibri" w:hAnsi="Calibri" w:cs="Calibri"/>
                <w:color w:val="202124"/>
                <w:sz w:val="21"/>
                <w:szCs w:val="21"/>
              </w:rPr>
              <w:t>Zaev</w:t>
            </w:r>
            <w:proofErr w:type="spellEnd"/>
            <w:r w:rsidRPr="00C62B8D">
              <w:rPr>
                <w:rStyle w:val="y2iqfc"/>
                <w:rFonts w:ascii="Calibri" w:hAnsi="Calibri" w:cs="Calibri"/>
                <w:color w:val="202124"/>
                <w:sz w:val="21"/>
                <w:szCs w:val="21"/>
              </w:rPr>
              <w:t xml:space="preserve">, </w:t>
            </w:r>
            <w:proofErr w:type="spellStart"/>
            <w:r w:rsidRPr="00C62B8D">
              <w:rPr>
                <w:rStyle w:val="y2iqfc"/>
                <w:rFonts w:ascii="Calibri" w:hAnsi="Calibri" w:cs="Calibri"/>
                <w:color w:val="202124"/>
                <w:sz w:val="21"/>
                <w:szCs w:val="21"/>
              </w:rPr>
              <w:t>Bipmasa</w:t>
            </w:r>
            <w:proofErr w:type="spellEnd"/>
            <w:r w:rsidRPr="00C62B8D">
              <w:rPr>
                <w:rStyle w:val="y2iqfc"/>
                <w:rFonts w:ascii="Calibri" w:hAnsi="Calibri" w:cs="Calibri"/>
                <w:color w:val="202124"/>
                <w:sz w:val="21"/>
                <w:szCs w:val="21"/>
              </w:rPr>
              <w:t xml:space="preserve"> 2017, UKIM Skopje</w:t>
            </w:r>
          </w:p>
          <w:p w14:paraId="61A62094" w14:textId="77777777" w:rsidR="385F1ED7" w:rsidRPr="003820E6" w:rsidRDefault="006B3748" w:rsidP="003820E6">
            <w:pPr>
              <w:pStyle w:val="ListParagraph"/>
              <w:numPr>
                <w:ilvl w:val="0"/>
                <w:numId w:val="23"/>
              </w:numPr>
              <w:spacing w:before="0" w:line="259" w:lineRule="auto"/>
              <w:rPr>
                <w:rFonts w:ascii="Calibri" w:hAnsi="Calibri" w:cs="Calibri"/>
                <w:sz w:val="21"/>
                <w:szCs w:val="21"/>
              </w:rPr>
            </w:pPr>
            <w:hyperlink r:id="rId13" w:history="1">
              <w:r w:rsidR="00C62B8D" w:rsidRPr="00C62B8D">
                <w:rPr>
                  <w:rStyle w:val="Hyperlink"/>
                  <w:rFonts w:ascii="Calibri" w:hAnsi="Calibri" w:cs="Calibri"/>
                  <w:sz w:val="21"/>
                  <w:szCs w:val="21"/>
                </w:rPr>
                <w:t>https://www.ea.gov.mk/chesto-postavuvani-prasha%D1%9Aa/za-obnovlivi-izvori-na-energi%D1%98a/</w:t>
              </w:r>
            </w:hyperlink>
          </w:p>
        </w:tc>
        <w:tc>
          <w:tcPr>
            <w:tcW w:w="345" w:type="dxa"/>
          </w:tcPr>
          <w:p w14:paraId="3D3CC859" w14:textId="77777777" w:rsidR="385F1ED7" w:rsidRDefault="385F1ED7" w:rsidP="385F1ED7">
            <w:pPr>
              <w:rPr>
                <w:b/>
                <w:bCs/>
              </w:rPr>
            </w:pPr>
          </w:p>
        </w:tc>
      </w:tr>
      <w:tr w:rsidR="385F1ED7" w14:paraId="3F17FA4C" w14:textId="77777777" w:rsidTr="003820E6">
        <w:trPr>
          <w:trHeight w:val="2130"/>
        </w:trPr>
        <w:tc>
          <w:tcPr>
            <w:tcW w:w="2115" w:type="dxa"/>
          </w:tcPr>
          <w:p w14:paraId="040956CC" w14:textId="77777777" w:rsidR="385F1ED7" w:rsidRDefault="385F1ED7" w:rsidP="385F1ED7">
            <w:pPr>
              <w:spacing w:after="180" w:line="274" w:lineRule="auto"/>
            </w:pPr>
            <w:r w:rsidRPr="385F1ED7">
              <w:rPr>
                <w:rFonts w:ascii="Calibri" w:eastAsia="Calibri" w:hAnsi="Calibri" w:cs="Calibri"/>
                <w:b/>
                <w:bCs/>
                <w:sz w:val="21"/>
                <w:szCs w:val="21"/>
              </w:rPr>
              <w:t>Notes</w:t>
            </w:r>
          </w:p>
        </w:tc>
        <w:tc>
          <w:tcPr>
            <w:tcW w:w="9060" w:type="dxa"/>
          </w:tcPr>
          <w:p w14:paraId="7553823C" w14:textId="77777777" w:rsidR="00492959" w:rsidRPr="00492959" w:rsidRDefault="385F1ED7" w:rsidP="00492959">
            <w:pPr>
              <w:pStyle w:val="HTMLPreformatted"/>
              <w:shd w:val="clear" w:color="auto" w:fill="E5EAEE" w:themeFill="accent1" w:themeFillTint="33"/>
              <w:spacing w:line="276" w:lineRule="auto"/>
              <w:rPr>
                <w:rStyle w:val="y2iqfc"/>
                <w:rFonts w:ascii="Calibri" w:hAnsi="Calibri" w:cs="Calibri"/>
                <w:color w:val="1F1F1F"/>
                <w:sz w:val="21"/>
                <w:szCs w:val="21"/>
              </w:rPr>
            </w:pPr>
            <w:r w:rsidRPr="385F1ED7">
              <w:rPr>
                <w:rFonts w:ascii="Calibri" w:eastAsia="Calibri" w:hAnsi="Calibri" w:cs="Calibri"/>
                <w:sz w:val="21"/>
                <w:szCs w:val="21"/>
              </w:rPr>
              <w:t>•</w:t>
            </w:r>
            <w:r w:rsidR="00492959" w:rsidRPr="00492959">
              <w:rPr>
                <w:rStyle w:val="y2iqfc"/>
                <w:rFonts w:ascii="Calibri" w:hAnsi="Calibri" w:cs="Calibri"/>
                <w:color w:val="1F1F1F"/>
                <w:sz w:val="21"/>
                <w:szCs w:val="21"/>
              </w:rPr>
              <w:t>Students can apply the knowledge of biomass to energy conversion and the research they have done to propose solutions for waste management and energy production, specifically to propose a location for plants in which biomass from their environment will be converted to energy.</w:t>
            </w:r>
          </w:p>
          <w:p w14:paraId="1FB8257F" w14:textId="77777777" w:rsidR="00492959" w:rsidRDefault="00492959" w:rsidP="00492959">
            <w:pPr>
              <w:pStyle w:val="HTMLPreformatted"/>
              <w:shd w:val="clear" w:color="auto" w:fill="E5EAEE" w:themeFill="accent1" w:themeFillTint="33"/>
              <w:spacing w:line="276" w:lineRule="auto"/>
              <w:rPr>
                <w:rStyle w:val="y2iqfc"/>
                <w:rFonts w:ascii="Calibri" w:hAnsi="Calibri" w:cs="Calibri"/>
                <w:color w:val="1F1F1F"/>
                <w:sz w:val="21"/>
                <w:szCs w:val="21"/>
              </w:rPr>
            </w:pPr>
            <w:r w:rsidRPr="00492959">
              <w:rPr>
                <w:rStyle w:val="y2iqfc"/>
                <w:rFonts w:ascii="Calibri" w:hAnsi="Calibri" w:cs="Calibri"/>
                <w:color w:val="1F1F1F"/>
                <w:sz w:val="21"/>
                <w:szCs w:val="21"/>
              </w:rPr>
              <w:t>• Developing strategies to optimize the use of biomass while minimizing the impact on the environment.</w:t>
            </w:r>
          </w:p>
          <w:p w14:paraId="7683299D" w14:textId="77777777" w:rsidR="385F1ED7" w:rsidRDefault="0011390A" w:rsidP="00862AA6">
            <w:pPr>
              <w:pStyle w:val="HTMLPreformatted"/>
              <w:shd w:val="clear" w:color="auto" w:fill="E5EAEE" w:themeFill="accent1" w:themeFillTint="33"/>
              <w:spacing w:line="276" w:lineRule="auto"/>
              <w:rPr>
                <w:rStyle w:val="y2iqfc"/>
                <w:rFonts w:ascii="Calibri" w:hAnsi="Calibri" w:cs="Calibri"/>
                <w:color w:val="1F1F1F"/>
                <w:sz w:val="21"/>
                <w:szCs w:val="21"/>
                <w:lang w:val="mk-MK"/>
              </w:rPr>
            </w:pPr>
            <w:r>
              <w:rPr>
                <w:rStyle w:val="y2iqfc"/>
                <w:rFonts w:ascii="Calibri" w:hAnsi="Calibri" w:cs="Calibri"/>
                <w:color w:val="1F1F1F"/>
                <w:sz w:val="21"/>
                <w:szCs w:val="21"/>
              </w:rPr>
              <w:t xml:space="preserve">• </w:t>
            </w:r>
            <w:r w:rsidR="00492959" w:rsidRPr="00492959">
              <w:rPr>
                <w:rStyle w:val="y2iqfc"/>
                <w:rFonts w:ascii="Calibri" w:hAnsi="Calibri" w:cs="Calibri"/>
                <w:color w:val="1F1F1F"/>
                <w:sz w:val="21"/>
                <w:szCs w:val="21"/>
              </w:rPr>
              <w:t xml:space="preserve">Different types of biomass </w:t>
            </w:r>
            <w:r w:rsidR="00492959">
              <w:rPr>
                <w:rStyle w:val="y2iqfc"/>
                <w:rFonts w:ascii="Calibri" w:hAnsi="Calibri" w:cs="Calibri"/>
                <w:color w:val="1F1F1F"/>
                <w:sz w:val="21"/>
                <w:szCs w:val="21"/>
              </w:rPr>
              <w:t xml:space="preserve">can be chosen from those </w:t>
            </w:r>
            <w:proofErr w:type="spellStart"/>
            <w:r w:rsidR="00492959">
              <w:rPr>
                <w:rStyle w:val="y2iqfc"/>
                <w:rFonts w:ascii="Calibri" w:hAnsi="Calibri" w:cs="Calibri"/>
                <w:color w:val="1F1F1F"/>
                <w:sz w:val="21"/>
                <w:szCs w:val="21"/>
              </w:rPr>
              <w:t>prposed</w:t>
            </w:r>
            <w:proofErr w:type="spellEnd"/>
            <w:r w:rsidR="00492959">
              <w:rPr>
                <w:rStyle w:val="y2iqfc"/>
                <w:rFonts w:ascii="Calibri" w:hAnsi="Calibri" w:cs="Calibri"/>
                <w:color w:val="1F1F1F"/>
                <w:sz w:val="21"/>
                <w:szCs w:val="21"/>
              </w:rPr>
              <w:t xml:space="preserve"> for calculations and analysis</w:t>
            </w:r>
            <w:r w:rsidR="00492959" w:rsidRPr="00492959">
              <w:rPr>
                <w:rStyle w:val="y2iqfc"/>
                <w:rFonts w:ascii="Calibri" w:hAnsi="Calibri" w:cs="Calibri"/>
                <w:color w:val="1F1F1F"/>
                <w:sz w:val="21"/>
                <w:szCs w:val="21"/>
              </w:rPr>
              <w:t xml:space="preserve"> depending on what type of waste (biomass) is most prevalent in your environment.</w:t>
            </w:r>
          </w:p>
          <w:p w14:paraId="20E059E2" w14:textId="77777777" w:rsidR="00460F5A" w:rsidRPr="00460F5A" w:rsidRDefault="00460F5A" w:rsidP="00862AA6">
            <w:pPr>
              <w:pStyle w:val="HTMLPreformatted"/>
              <w:shd w:val="clear" w:color="auto" w:fill="E5EAEE" w:themeFill="accent1" w:themeFillTint="33"/>
              <w:spacing w:line="276" w:lineRule="auto"/>
              <w:rPr>
                <w:lang w:val="mk-MK"/>
              </w:rPr>
            </w:pPr>
          </w:p>
        </w:tc>
        <w:tc>
          <w:tcPr>
            <w:tcW w:w="345" w:type="dxa"/>
          </w:tcPr>
          <w:p w14:paraId="59E4F1AA" w14:textId="77777777" w:rsidR="385F1ED7" w:rsidRDefault="385F1ED7" w:rsidP="385F1ED7">
            <w:pPr>
              <w:rPr>
                <w:b/>
                <w:bCs/>
              </w:rPr>
            </w:pPr>
          </w:p>
        </w:tc>
      </w:tr>
    </w:tbl>
    <w:tbl>
      <w:tblPr>
        <w:tblStyle w:val="TableGrid"/>
        <w:tblW w:w="5000" w:type="pct"/>
        <w:tblInd w:w="-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11520"/>
      </w:tblGrid>
      <w:tr w:rsidR="00825C42" w14:paraId="4FE3BA80" w14:textId="77777777" w:rsidTr="007E486E">
        <w:trPr>
          <w:trHeight w:val="720"/>
        </w:trPr>
        <w:tc>
          <w:tcPr>
            <w:tcW w:w="11520" w:type="dxa"/>
            <w:tcBorders>
              <w:bottom w:val="single" w:sz="18" w:space="0" w:color="FEDE00" w:themeColor="accent2"/>
            </w:tcBorders>
            <w:shd w:val="clear" w:color="auto" w:fill="auto"/>
            <w:vAlign w:val="bottom"/>
          </w:tcPr>
          <w:p w14:paraId="15EA12E6" w14:textId="77777777" w:rsidR="00825C42" w:rsidRPr="00F250BA" w:rsidRDefault="00F250BA" w:rsidP="001960E4">
            <w:pPr>
              <w:pStyle w:val="Heading1"/>
              <w:rPr>
                <w:szCs w:val="24"/>
              </w:rPr>
            </w:pPr>
            <w:r w:rsidRPr="00F250BA">
              <w:rPr>
                <w:rStyle w:val="y2iqfc"/>
                <w:rFonts w:ascii="Calibri" w:hAnsi="Calibri" w:cs="Calibri"/>
                <w:color w:val="202124"/>
                <w:szCs w:val="24"/>
              </w:rPr>
              <w:t>Appendix 1</w:t>
            </w:r>
            <w:r w:rsidR="00D93AF2">
              <w:rPr>
                <w:rFonts w:ascii="Calibri" w:eastAsia="Calibri" w:hAnsi="Calibri" w:cs="Calibri"/>
                <w:bCs/>
                <w:sz w:val="21"/>
                <w:szCs w:val="21"/>
              </w:rPr>
              <w:t xml:space="preserve">. STUDENT'S </w:t>
            </w:r>
            <w:r w:rsidR="006D7BD8" w:rsidRPr="008461FE">
              <w:rPr>
                <w:rFonts w:ascii="Calibri" w:eastAsia="Calibri" w:hAnsi="Calibri" w:cs="Calibri"/>
                <w:bCs/>
                <w:sz w:val="21"/>
                <w:szCs w:val="21"/>
              </w:rPr>
              <w:t xml:space="preserve"> ACTIVITY SHEET</w:t>
            </w:r>
          </w:p>
        </w:tc>
      </w:tr>
      <w:tr w:rsidR="385F1ED7" w14:paraId="5750CA2C" w14:textId="77777777" w:rsidTr="007E486E">
        <w:trPr>
          <w:trHeight w:val="216"/>
        </w:trPr>
        <w:tc>
          <w:tcPr>
            <w:tcW w:w="11520" w:type="dxa"/>
            <w:tcBorders>
              <w:top w:val="single" w:sz="18" w:space="0" w:color="FEDE00" w:themeColor="accent2"/>
            </w:tcBorders>
            <w:shd w:val="clear" w:color="auto" w:fill="auto"/>
            <w:vAlign w:val="center"/>
          </w:tcPr>
          <w:p w14:paraId="6E769C23" w14:textId="77777777" w:rsidR="385F1ED7" w:rsidRDefault="385F1ED7" w:rsidP="385F1ED7"/>
        </w:tc>
      </w:tr>
    </w:tbl>
    <w:tbl>
      <w:tblPr>
        <w:tblStyle w:val="GridTable4-Accent11"/>
        <w:tblW w:w="0" w:type="auto"/>
        <w:tblLayout w:type="fixed"/>
        <w:tblLook w:val="04A0" w:firstRow="1" w:lastRow="0" w:firstColumn="1" w:lastColumn="0" w:noHBand="0" w:noVBand="1"/>
      </w:tblPr>
      <w:tblGrid>
        <w:gridCol w:w="3369"/>
        <w:gridCol w:w="1701"/>
        <w:gridCol w:w="1984"/>
        <w:gridCol w:w="2268"/>
        <w:gridCol w:w="2198"/>
        <w:gridCol w:w="70"/>
      </w:tblGrid>
      <w:tr w:rsidR="00D93AF2" w14:paraId="3FF47BE8" w14:textId="77777777" w:rsidTr="00DD758B">
        <w:trPr>
          <w:gridAfter w:val="1"/>
          <w:cnfStyle w:val="100000000000" w:firstRow="1" w:lastRow="0" w:firstColumn="0" w:lastColumn="0" w:oddVBand="0" w:evenVBand="0" w:oddHBand="0" w:evenHBand="0" w:firstRowFirstColumn="0" w:firstRowLastColumn="0" w:lastRowFirstColumn="0" w:lastRowLastColumn="0"/>
          <w:wAfter w:w="70" w:type="dxa"/>
          <w:trHeight w:val="300"/>
        </w:trPr>
        <w:tc>
          <w:tcPr>
            <w:cnfStyle w:val="001000000000" w:firstRow="0" w:lastRow="0" w:firstColumn="1" w:lastColumn="0" w:oddVBand="0" w:evenVBand="0" w:oddHBand="0" w:evenHBand="0" w:firstRowFirstColumn="0" w:firstRowLastColumn="0" w:lastRowFirstColumn="0" w:lastRowLastColumn="0"/>
            <w:tcW w:w="11520" w:type="dxa"/>
            <w:gridSpan w:val="5"/>
            <w:tcBorders>
              <w:top w:val="single" w:sz="4" w:space="0" w:color="auto"/>
              <w:left w:val="single" w:sz="4" w:space="0" w:color="auto"/>
              <w:bottom w:val="single" w:sz="4" w:space="0" w:color="auto"/>
              <w:right w:val="single" w:sz="4" w:space="0" w:color="auto"/>
            </w:tcBorders>
          </w:tcPr>
          <w:p w14:paraId="5168E3B5" w14:textId="77777777" w:rsidR="00D93AF2" w:rsidRDefault="002F1496" w:rsidP="002F1496">
            <w:pPr>
              <w:spacing w:after="180" w:line="274" w:lineRule="auto"/>
              <w:jc w:val="center"/>
              <w:rPr>
                <w:rFonts w:ascii="Calibri" w:hAnsi="Calibri" w:cs="Calibri"/>
                <w:sz w:val="24"/>
                <w:szCs w:val="24"/>
              </w:rPr>
            </w:pPr>
            <w:r>
              <w:rPr>
                <w:rFonts w:ascii="Calibri" w:hAnsi="Calibri" w:cs="Calibri"/>
                <w:sz w:val="24"/>
                <w:szCs w:val="24"/>
              </w:rPr>
              <w:t>BIOMASS DATA</w:t>
            </w:r>
          </w:p>
        </w:tc>
      </w:tr>
      <w:tr w:rsidR="005676EE" w:rsidRPr="00862AA6" w14:paraId="3E689E27" w14:textId="77777777" w:rsidTr="003820E6">
        <w:trPr>
          <w:gridAfter w:val="1"/>
          <w:cnfStyle w:val="000000100000" w:firstRow="0" w:lastRow="0" w:firstColumn="0" w:lastColumn="0" w:oddVBand="0" w:evenVBand="0" w:oddHBand="1" w:evenHBand="0" w:firstRowFirstColumn="0" w:firstRowLastColumn="0" w:lastRowFirstColumn="0" w:lastRowLastColumn="0"/>
          <w:wAfter w:w="70" w:type="dxa"/>
          <w:trHeight w:val="629"/>
        </w:trPr>
        <w:tc>
          <w:tcPr>
            <w:cnfStyle w:val="001000000000" w:firstRow="0" w:lastRow="0" w:firstColumn="1" w:lastColumn="0" w:oddVBand="0" w:evenVBand="0" w:oddHBand="0" w:evenHBand="0" w:firstRowFirstColumn="0" w:firstRowLastColumn="0" w:lastRowFirstColumn="0" w:lastRowLastColumn="0"/>
            <w:tcW w:w="3369" w:type="dxa"/>
            <w:tcBorders>
              <w:top w:val="single" w:sz="4" w:space="0" w:color="auto"/>
              <w:left w:val="single" w:sz="4" w:space="0" w:color="auto"/>
              <w:bottom w:val="single" w:sz="4" w:space="0" w:color="auto"/>
              <w:right w:val="single" w:sz="4" w:space="0" w:color="auto"/>
            </w:tcBorders>
          </w:tcPr>
          <w:p w14:paraId="2142555D" w14:textId="77777777" w:rsidR="005676EE" w:rsidRPr="00862AA6" w:rsidRDefault="002F1496" w:rsidP="002F1496">
            <w:pPr>
              <w:spacing w:after="180" w:line="274" w:lineRule="auto"/>
              <w:jc w:val="center"/>
              <w:rPr>
                <w:rFonts w:ascii="Calibri" w:eastAsia="Calibri" w:hAnsi="Calibri" w:cs="Calibri"/>
                <w:sz w:val="21"/>
                <w:szCs w:val="21"/>
              </w:rPr>
            </w:pPr>
            <w:r w:rsidRPr="00862AA6">
              <w:rPr>
                <w:rFonts w:ascii="Calibri" w:eastAsia="Calibri" w:hAnsi="Calibri" w:cs="Calibri"/>
                <w:sz w:val="21"/>
                <w:szCs w:val="21"/>
              </w:rPr>
              <w:t>Type of b</w:t>
            </w:r>
            <w:r w:rsidR="005676EE" w:rsidRPr="00862AA6">
              <w:rPr>
                <w:rFonts w:ascii="Calibri" w:eastAsia="Calibri" w:hAnsi="Calibri" w:cs="Calibri"/>
                <w:sz w:val="21"/>
                <w:szCs w:val="21"/>
              </w:rPr>
              <w:t>iomass</w:t>
            </w:r>
          </w:p>
        </w:tc>
        <w:tc>
          <w:tcPr>
            <w:tcW w:w="1701" w:type="dxa"/>
            <w:tcBorders>
              <w:top w:val="single" w:sz="4" w:space="0" w:color="auto"/>
              <w:left w:val="single" w:sz="4" w:space="0" w:color="auto"/>
              <w:bottom w:val="single" w:sz="4" w:space="0" w:color="auto"/>
              <w:right w:val="single" w:sz="4" w:space="0" w:color="auto"/>
            </w:tcBorders>
          </w:tcPr>
          <w:p w14:paraId="08D1A1B6" w14:textId="77777777" w:rsidR="005676EE" w:rsidRPr="00862AA6" w:rsidRDefault="002F1496" w:rsidP="002F1496">
            <w:pPr>
              <w:spacing w:after="180" w:line="274" w:lineRule="auto"/>
              <w:jc w:val="center"/>
              <w:cnfStyle w:val="000000100000" w:firstRow="0" w:lastRow="0" w:firstColumn="0" w:lastColumn="0" w:oddVBand="0" w:evenVBand="0" w:oddHBand="1" w:evenHBand="0" w:firstRowFirstColumn="0" w:firstRowLastColumn="0" w:lastRowFirstColumn="0" w:lastRowLastColumn="0"/>
              <w:rPr>
                <w:rFonts w:ascii="Calibri" w:eastAsia="Calibri" w:hAnsi="Calibri" w:cs="Calibri"/>
                <w:b/>
                <w:bCs/>
                <w:sz w:val="21"/>
                <w:szCs w:val="21"/>
              </w:rPr>
            </w:pPr>
            <w:r w:rsidRPr="00862AA6">
              <w:rPr>
                <w:rFonts w:ascii="Calibri" w:eastAsia="Calibri" w:hAnsi="Calibri" w:cs="Calibri"/>
                <w:b/>
                <w:bCs/>
                <w:sz w:val="21"/>
                <w:szCs w:val="21"/>
              </w:rPr>
              <w:t>Area</w:t>
            </w:r>
          </w:p>
        </w:tc>
        <w:tc>
          <w:tcPr>
            <w:tcW w:w="1984" w:type="dxa"/>
            <w:tcBorders>
              <w:top w:val="single" w:sz="4" w:space="0" w:color="auto"/>
              <w:left w:val="single" w:sz="4" w:space="0" w:color="auto"/>
              <w:bottom w:val="single" w:sz="4" w:space="0" w:color="auto"/>
              <w:right w:val="single" w:sz="4" w:space="0" w:color="auto"/>
            </w:tcBorders>
          </w:tcPr>
          <w:p w14:paraId="6D357D2F" w14:textId="77777777" w:rsidR="005676EE" w:rsidRPr="003820E6" w:rsidRDefault="002F1496" w:rsidP="003820E6">
            <w:pPr>
              <w:pStyle w:val="NoSpacing"/>
              <w:jc w:val="center"/>
              <w:cnfStyle w:val="000000100000" w:firstRow="0" w:lastRow="0" w:firstColumn="0" w:lastColumn="0" w:oddVBand="0" w:evenVBand="0" w:oddHBand="1" w:evenHBand="0" w:firstRowFirstColumn="0" w:firstRowLastColumn="0" w:lastRowFirstColumn="0" w:lastRowLastColumn="0"/>
              <w:rPr>
                <w:rFonts w:ascii="Calibri" w:hAnsi="Calibri" w:cs="Calibri"/>
                <w:b/>
                <w:sz w:val="21"/>
                <w:szCs w:val="21"/>
              </w:rPr>
            </w:pPr>
            <w:r w:rsidRPr="003820E6">
              <w:rPr>
                <w:rFonts w:ascii="Calibri" w:hAnsi="Calibri" w:cs="Calibri"/>
                <w:b/>
                <w:sz w:val="21"/>
                <w:szCs w:val="21"/>
              </w:rPr>
              <w:t>Annual income per hectare</w:t>
            </w:r>
          </w:p>
        </w:tc>
        <w:tc>
          <w:tcPr>
            <w:tcW w:w="2268" w:type="dxa"/>
            <w:tcBorders>
              <w:top w:val="single" w:sz="4" w:space="0" w:color="auto"/>
              <w:left w:val="single" w:sz="4" w:space="0" w:color="auto"/>
              <w:bottom w:val="single" w:sz="4" w:space="0" w:color="auto"/>
              <w:right w:val="single" w:sz="4" w:space="0" w:color="auto"/>
            </w:tcBorders>
          </w:tcPr>
          <w:p w14:paraId="38106B83" w14:textId="77777777" w:rsidR="005676EE" w:rsidRPr="00862AA6" w:rsidRDefault="002F1496" w:rsidP="002F1496">
            <w:pPr>
              <w:spacing w:after="180" w:line="274"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b/>
                <w:sz w:val="21"/>
                <w:szCs w:val="21"/>
              </w:rPr>
            </w:pPr>
            <w:r w:rsidRPr="00862AA6">
              <w:rPr>
                <w:rFonts w:ascii="Calibri" w:hAnsi="Calibri" w:cs="Calibri"/>
                <w:b/>
                <w:sz w:val="21"/>
                <w:szCs w:val="21"/>
              </w:rPr>
              <w:t>Technical potential</w:t>
            </w:r>
          </w:p>
        </w:tc>
        <w:tc>
          <w:tcPr>
            <w:tcW w:w="2198" w:type="dxa"/>
            <w:tcBorders>
              <w:top w:val="single" w:sz="4" w:space="0" w:color="auto"/>
              <w:left w:val="single" w:sz="4" w:space="0" w:color="auto"/>
              <w:bottom w:val="single" w:sz="4" w:space="0" w:color="auto"/>
              <w:right w:val="single" w:sz="4" w:space="0" w:color="auto"/>
            </w:tcBorders>
          </w:tcPr>
          <w:p w14:paraId="68F948BE" w14:textId="77777777" w:rsidR="005676EE" w:rsidRPr="00862AA6" w:rsidRDefault="002F1496" w:rsidP="002F1496">
            <w:pPr>
              <w:spacing w:after="180" w:line="274"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b/>
                <w:sz w:val="21"/>
                <w:szCs w:val="21"/>
              </w:rPr>
            </w:pPr>
            <w:r w:rsidRPr="00862AA6">
              <w:rPr>
                <w:rFonts w:ascii="Calibri" w:hAnsi="Calibri" w:cs="Calibri"/>
                <w:b/>
                <w:sz w:val="21"/>
                <w:szCs w:val="21"/>
              </w:rPr>
              <w:t>Thermal power</w:t>
            </w:r>
            <w:r w:rsidR="0085074E" w:rsidRPr="00862AA6">
              <w:rPr>
                <w:rFonts w:ascii="Calibri" w:hAnsi="Calibri" w:cs="Calibri"/>
                <w:b/>
                <w:sz w:val="21"/>
                <w:szCs w:val="21"/>
              </w:rPr>
              <w:t xml:space="preserve">     (</w:t>
            </w:r>
            <w:r w:rsidR="0085074E" w:rsidRPr="00862AA6">
              <w:rPr>
                <w:b/>
                <w:sz w:val="21"/>
                <w:szCs w:val="21"/>
              </w:rPr>
              <w:t>T</w:t>
            </w:r>
            <w:r w:rsidR="0085074E" w:rsidRPr="00862AA6">
              <w:rPr>
                <w:b/>
                <w:sz w:val="21"/>
                <w:szCs w:val="21"/>
                <w:vertAlign w:val="subscript"/>
              </w:rPr>
              <w:t>m</w:t>
            </w:r>
            <w:r w:rsidR="0085074E" w:rsidRPr="00862AA6">
              <w:rPr>
                <w:rFonts w:ascii="Calibri" w:hAnsi="Calibri" w:cs="Calibri"/>
                <w:b/>
                <w:sz w:val="21"/>
                <w:szCs w:val="21"/>
              </w:rPr>
              <w:t xml:space="preserve"> )</w:t>
            </w:r>
          </w:p>
        </w:tc>
      </w:tr>
      <w:tr w:rsidR="005676EE" w:rsidRPr="00862AA6" w14:paraId="0BD92095" w14:textId="77777777" w:rsidTr="0011676D">
        <w:trPr>
          <w:gridAfter w:val="1"/>
          <w:wAfter w:w="70" w:type="dxa"/>
          <w:trHeight w:val="300"/>
        </w:trPr>
        <w:tc>
          <w:tcPr>
            <w:cnfStyle w:val="001000000000" w:firstRow="0" w:lastRow="0" w:firstColumn="1" w:lastColumn="0" w:oddVBand="0" w:evenVBand="0" w:oddHBand="0" w:evenHBand="0" w:firstRowFirstColumn="0" w:firstRowLastColumn="0" w:lastRowFirstColumn="0" w:lastRowLastColumn="0"/>
            <w:tcW w:w="3369" w:type="dxa"/>
            <w:tcBorders>
              <w:top w:val="single" w:sz="4" w:space="0" w:color="auto"/>
              <w:left w:val="single" w:sz="4" w:space="0" w:color="auto"/>
              <w:bottom w:val="single" w:sz="4" w:space="0" w:color="auto"/>
              <w:right w:val="single" w:sz="4" w:space="0" w:color="auto"/>
            </w:tcBorders>
          </w:tcPr>
          <w:p w14:paraId="4E88250B" w14:textId="77777777" w:rsidR="005676EE" w:rsidRPr="00862AA6" w:rsidRDefault="002F1496" w:rsidP="002F1496">
            <w:pPr>
              <w:spacing w:after="180" w:line="274" w:lineRule="auto"/>
              <w:rPr>
                <w:rFonts w:ascii="Calibri" w:eastAsia="Calibri" w:hAnsi="Calibri" w:cs="Calibri"/>
                <w:sz w:val="21"/>
                <w:szCs w:val="21"/>
              </w:rPr>
            </w:pPr>
            <w:r w:rsidRPr="00862AA6">
              <w:rPr>
                <w:rStyle w:val="y2iqfc"/>
                <w:rFonts w:ascii="Calibri" w:hAnsi="Calibri" w:cs="Calibri"/>
                <w:color w:val="1F1F1F"/>
                <w:sz w:val="21"/>
                <w:szCs w:val="21"/>
              </w:rPr>
              <w:t>Grape stalks as waste from pruning vineyards</w:t>
            </w:r>
          </w:p>
        </w:tc>
        <w:tc>
          <w:tcPr>
            <w:tcW w:w="1701" w:type="dxa"/>
            <w:tcBorders>
              <w:top w:val="single" w:sz="4" w:space="0" w:color="auto"/>
              <w:left w:val="single" w:sz="4" w:space="0" w:color="auto"/>
              <w:bottom w:val="single" w:sz="4" w:space="0" w:color="auto"/>
              <w:right w:val="single" w:sz="4" w:space="0" w:color="auto"/>
            </w:tcBorders>
          </w:tcPr>
          <w:p w14:paraId="5801FFE5" w14:textId="77777777" w:rsidR="005676EE" w:rsidRPr="00862AA6" w:rsidRDefault="002F1496" w:rsidP="002F1496">
            <w:pPr>
              <w:spacing w:after="180" w:line="274"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b/>
                <w:bCs/>
                <w:sz w:val="21"/>
                <w:szCs w:val="21"/>
              </w:rPr>
            </w:pPr>
            <w:r w:rsidRPr="00862AA6">
              <w:rPr>
                <w:rFonts w:ascii="Calibri" w:eastAsia="Calibri" w:hAnsi="Calibri" w:cs="Calibri"/>
                <w:b/>
                <w:bCs/>
                <w:sz w:val="21"/>
                <w:szCs w:val="21"/>
              </w:rPr>
              <w:t>2250 ha</w:t>
            </w:r>
          </w:p>
        </w:tc>
        <w:tc>
          <w:tcPr>
            <w:tcW w:w="1984" w:type="dxa"/>
            <w:tcBorders>
              <w:top w:val="single" w:sz="4" w:space="0" w:color="auto"/>
              <w:left w:val="single" w:sz="4" w:space="0" w:color="auto"/>
              <w:bottom w:val="single" w:sz="4" w:space="0" w:color="auto"/>
              <w:right w:val="single" w:sz="4" w:space="0" w:color="auto"/>
            </w:tcBorders>
          </w:tcPr>
          <w:p w14:paraId="5FC2D96B" w14:textId="77777777" w:rsidR="005676EE" w:rsidRPr="00862AA6" w:rsidRDefault="002F1496" w:rsidP="002F1496">
            <w:pPr>
              <w:spacing w:after="180" w:line="274"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b/>
                <w:bCs/>
                <w:sz w:val="21"/>
                <w:szCs w:val="21"/>
              </w:rPr>
            </w:pPr>
            <w:r w:rsidRPr="00862AA6">
              <w:rPr>
                <w:rFonts w:ascii="Calibri" w:eastAsia="Calibri" w:hAnsi="Calibri" w:cs="Calibri"/>
                <w:b/>
                <w:bCs/>
                <w:sz w:val="21"/>
                <w:szCs w:val="21"/>
              </w:rPr>
              <w:t>3t</w:t>
            </w:r>
          </w:p>
        </w:tc>
        <w:tc>
          <w:tcPr>
            <w:tcW w:w="2268" w:type="dxa"/>
            <w:tcBorders>
              <w:top w:val="single" w:sz="4" w:space="0" w:color="auto"/>
              <w:left w:val="single" w:sz="4" w:space="0" w:color="auto"/>
              <w:bottom w:val="single" w:sz="4" w:space="0" w:color="auto"/>
              <w:right w:val="single" w:sz="4" w:space="0" w:color="auto"/>
            </w:tcBorders>
          </w:tcPr>
          <w:p w14:paraId="511BC6EB" w14:textId="77777777" w:rsidR="005676EE" w:rsidRPr="00862AA6" w:rsidRDefault="002F1496" w:rsidP="002F1496">
            <w:pPr>
              <w:spacing w:after="180" w:line="274"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b/>
                <w:sz w:val="21"/>
                <w:szCs w:val="21"/>
              </w:rPr>
            </w:pPr>
            <w:r w:rsidRPr="00862AA6">
              <w:rPr>
                <w:rFonts w:ascii="Calibri" w:hAnsi="Calibri" w:cs="Calibri"/>
                <w:b/>
                <w:sz w:val="21"/>
                <w:szCs w:val="21"/>
              </w:rPr>
              <w:t>60%</w:t>
            </w:r>
          </w:p>
        </w:tc>
        <w:tc>
          <w:tcPr>
            <w:tcW w:w="2198" w:type="dxa"/>
            <w:tcBorders>
              <w:top w:val="single" w:sz="4" w:space="0" w:color="auto"/>
              <w:left w:val="single" w:sz="4" w:space="0" w:color="auto"/>
              <w:bottom w:val="single" w:sz="4" w:space="0" w:color="auto"/>
              <w:right w:val="single" w:sz="4" w:space="0" w:color="auto"/>
            </w:tcBorders>
          </w:tcPr>
          <w:p w14:paraId="31AB1889" w14:textId="77777777" w:rsidR="005676EE" w:rsidRPr="00862AA6" w:rsidRDefault="002F1496" w:rsidP="002F1496">
            <w:pPr>
              <w:spacing w:after="180" w:line="274"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b/>
                <w:sz w:val="21"/>
                <w:szCs w:val="21"/>
              </w:rPr>
            </w:pPr>
            <w:r w:rsidRPr="00862AA6">
              <w:rPr>
                <w:rFonts w:ascii="Calibri" w:hAnsi="Calibri" w:cs="Calibri"/>
                <w:b/>
                <w:sz w:val="21"/>
                <w:szCs w:val="21"/>
              </w:rPr>
              <w:t>11500 kJ/kg</w:t>
            </w:r>
          </w:p>
        </w:tc>
      </w:tr>
      <w:tr w:rsidR="005676EE" w:rsidRPr="00862AA6" w14:paraId="0D6B16D9" w14:textId="77777777" w:rsidTr="0011676D">
        <w:trPr>
          <w:gridAfter w:val="1"/>
          <w:cnfStyle w:val="000000100000" w:firstRow="0" w:lastRow="0" w:firstColumn="0" w:lastColumn="0" w:oddVBand="0" w:evenVBand="0" w:oddHBand="1" w:evenHBand="0" w:firstRowFirstColumn="0" w:firstRowLastColumn="0" w:lastRowFirstColumn="0" w:lastRowLastColumn="0"/>
          <w:wAfter w:w="70" w:type="dxa"/>
          <w:trHeight w:val="300"/>
        </w:trPr>
        <w:tc>
          <w:tcPr>
            <w:cnfStyle w:val="001000000000" w:firstRow="0" w:lastRow="0" w:firstColumn="1" w:lastColumn="0" w:oddVBand="0" w:evenVBand="0" w:oddHBand="0" w:evenHBand="0" w:firstRowFirstColumn="0" w:firstRowLastColumn="0" w:lastRowFirstColumn="0" w:lastRowLastColumn="0"/>
            <w:tcW w:w="3369" w:type="dxa"/>
            <w:tcBorders>
              <w:top w:val="single" w:sz="4" w:space="0" w:color="auto"/>
              <w:left w:val="single" w:sz="4" w:space="0" w:color="auto"/>
              <w:bottom w:val="single" w:sz="4" w:space="0" w:color="auto"/>
              <w:right w:val="single" w:sz="4" w:space="0" w:color="auto"/>
            </w:tcBorders>
          </w:tcPr>
          <w:p w14:paraId="23C39B52" w14:textId="77777777" w:rsidR="005676EE" w:rsidRPr="00862AA6" w:rsidRDefault="002F1496" w:rsidP="002F1496">
            <w:pPr>
              <w:spacing w:after="180" w:line="274" w:lineRule="auto"/>
              <w:rPr>
                <w:rFonts w:ascii="Calibri" w:eastAsia="Calibri" w:hAnsi="Calibri" w:cs="Calibri"/>
                <w:sz w:val="21"/>
                <w:szCs w:val="21"/>
              </w:rPr>
            </w:pPr>
            <w:r w:rsidRPr="00862AA6">
              <w:rPr>
                <w:rStyle w:val="y2iqfc"/>
                <w:rFonts w:ascii="Calibri" w:hAnsi="Calibri" w:cs="Calibri"/>
                <w:color w:val="1F1F1F"/>
                <w:sz w:val="21"/>
                <w:szCs w:val="21"/>
              </w:rPr>
              <w:t>Waste from an area under corn</w:t>
            </w:r>
          </w:p>
        </w:tc>
        <w:tc>
          <w:tcPr>
            <w:tcW w:w="1701" w:type="dxa"/>
            <w:tcBorders>
              <w:top w:val="single" w:sz="4" w:space="0" w:color="auto"/>
              <w:left w:val="single" w:sz="4" w:space="0" w:color="auto"/>
              <w:bottom w:val="single" w:sz="4" w:space="0" w:color="auto"/>
              <w:right w:val="single" w:sz="4" w:space="0" w:color="auto"/>
            </w:tcBorders>
          </w:tcPr>
          <w:p w14:paraId="222A4C31" w14:textId="77777777" w:rsidR="005676EE" w:rsidRPr="00862AA6" w:rsidRDefault="002F1496" w:rsidP="002F1496">
            <w:pPr>
              <w:spacing w:after="180" w:line="274" w:lineRule="auto"/>
              <w:jc w:val="center"/>
              <w:cnfStyle w:val="000000100000" w:firstRow="0" w:lastRow="0" w:firstColumn="0" w:lastColumn="0" w:oddVBand="0" w:evenVBand="0" w:oddHBand="1" w:evenHBand="0" w:firstRowFirstColumn="0" w:firstRowLastColumn="0" w:lastRowFirstColumn="0" w:lastRowLastColumn="0"/>
              <w:rPr>
                <w:rFonts w:ascii="Calibri" w:eastAsia="Calibri" w:hAnsi="Calibri" w:cs="Calibri"/>
                <w:b/>
                <w:bCs/>
                <w:sz w:val="21"/>
                <w:szCs w:val="21"/>
              </w:rPr>
            </w:pPr>
            <w:r w:rsidRPr="00862AA6">
              <w:rPr>
                <w:rFonts w:ascii="Calibri" w:eastAsia="Calibri" w:hAnsi="Calibri" w:cs="Calibri"/>
                <w:b/>
                <w:bCs/>
                <w:sz w:val="21"/>
                <w:szCs w:val="21"/>
              </w:rPr>
              <w:t>1500 ha</w:t>
            </w:r>
          </w:p>
        </w:tc>
        <w:tc>
          <w:tcPr>
            <w:tcW w:w="1984" w:type="dxa"/>
            <w:tcBorders>
              <w:top w:val="single" w:sz="4" w:space="0" w:color="auto"/>
              <w:left w:val="single" w:sz="4" w:space="0" w:color="auto"/>
              <w:bottom w:val="single" w:sz="4" w:space="0" w:color="auto"/>
              <w:right w:val="single" w:sz="4" w:space="0" w:color="auto"/>
            </w:tcBorders>
          </w:tcPr>
          <w:p w14:paraId="4BB9BE81" w14:textId="77777777" w:rsidR="005676EE" w:rsidRPr="00862AA6" w:rsidRDefault="002F1496" w:rsidP="002F1496">
            <w:pPr>
              <w:spacing w:after="180" w:line="274" w:lineRule="auto"/>
              <w:jc w:val="center"/>
              <w:cnfStyle w:val="000000100000" w:firstRow="0" w:lastRow="0" w:firstColumn="0" w:lastColumn="0" w:oddVBand="0" w:evenVBand="0" w:oddHBand="1" w:evenHBand="0" w:firstRowFirstColumn="0" w:firstRowLastColumn="0" w:lastRowFirstColumn="0" w:lastRowLastColumn="0"/>
              <w:rPr>
                <w:rFonts w:ascii="Calibri" w:eastAsia="Calibri" w:hAnsi="Calibri" w:cs="Calibri"/>
                <w:b/>
                <w:bCs/>
                <w:sz w:val="21"/>
                <w:szCs w:val="21"/>
                <w:lang w:val="mk-MK"/>
              </w:rPr>
            </w:pPr>
            <w:r w:rsidRPr="00862AA6">
              <w:rPr>
                <w:rFonts w:ascii="Calibri" w:eastAsia="Calibri" w:hAnsi="Calibri" w:cs="Calibri"/>
                <w:b/>
                <w:bCs/>
                <w:sz w:val="21"/>
                <w:szCs w:val="21"/>
              </w:rPr>
              <w:t>10t</w:t>
            </w:r>
          </w:p>
        </w:tc>
        <w:tc>
          <w:tcPr>
            <w:tcW w:w="2268" w:type="dxa"/>
            <w:tcBorders>
              <w:top w:val="single" w:sz="4" w:space="0" w:color="auto"/>
              <w:left w:val="single" w:sz="4" w:space="0" w:color="auto"/>
              <w:bottom w:val="single" w:sz="4" w:space="0" w:color="auto"/>
              <w:right w:val="single" w:sz="4" w:space="0" w:color="auto"/>
            </w:tcBorders>
          </w:tcPr>
          <w:p w14:paraId="2FCE3860" w14:textId="77777777" w:rsidR="005676EE" w:rsidRPr="00862AA6" w:rsidRDefault="002F1496" w:rsidP="002F1496">
            <w:pPr>
              <w:spacing w:after="180" w:line="274"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b/>
                <w:sz w:val="21"/>
                <w:szCs w:val="21"/>
              </w:rPr>
            </w:pPr>
            <w:r w:rsidRPr="00862AA6">
              <w:rPr>
                <w:rFonts w:ascii="Calibri" w:hAnsi="Calibri" w:cs="Calibri"/>
                <w:b/>
                <w:sz w:val="21"/>
                <w:szCs w:val="21"/>
              </w:rPr>
              <w:t>20%</w:t>
            </w:r>
          </w:p>
        </w:tc>
        <w:tc>
          <w:tcPr>
            <w:tcW w:w="2198" w:type="dxa"/>
            <w:tcBorders>
              <w:top w:val="single" w:sz="4" w:space="0" w:color="auto"/>
              <w:left w:val="single" w:sz="4" w:space="0" w:color="auto"/>
              <w:bottom w:val="single" w:sz="4" w:space="0" w:color="auto"/>
              <w:right w:val="single" w:sz="4" w:space="0" w:color="auto"/>
            </w:tcBorders>
          </w:tcPr>
          <w:p w14:paraId="155588BA" w14:textId="77777777" w:rsidR="005676EE" w:rsidRPr="00862AA6" w:rsidRDefault="002F1496" w:rsidP="002F1496">
            <w:pPr>
              <w:spacing w:after="180" w:line="274"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b/>
                <w:sz w:val="21"/>
                <w:szCs w:val="21"/>
              </w:rPr>
            </w:pPr>
            <w:r w:rsidRPr="00862AA6">
              <w:rPr>
                <w:rFonts w:ascii="Calibri" w:hAnsi="Calibri" w:cs="Calibri"/>
                <w:b/>
                <w:sz w:val="21"/>
                <w:szCs w:val="21"/>
              </w:rPr>
              <w:t>16500 kJ/kg</w:t>
            </w:r>
          </w:p>
        </w:tc>
      </w:tr>
      <w:tr w:rsidR="00DD758B" w:rsidRPr="00862AA6" w14:paraId="42453564" w14:textId="77777777" w:rsidTr="0011676D">
        <w:trPr>
          <w:gridAfter w:val="1"/>
          <w:wAfter w:w="70" w:type="dxa"/>
          <w:trHeight w:val="300"/>
        </w:trPr>
        <w:tc>
          <w:tcPr>
            <w:cnfStyle w:val="001000000000" w:firstRow="0" w:lastRow="0" w:firstColumn="1" w:lastColumn="0" w:oddVBand="0" w:evenVBand="0" w:oddHBand="0" w:evenHBand="0" w:firstRowFirstColumn="0" w:firstRowLastColumn="0" w:lastRowFirstColumn="0" w:lastRowLastColumn="0"/>
            <w:tcW w:w="7054" w:type="dxa"/>
            <w:gridSpan w:val="3"/>
            <w:tcBorders>
              <w:top w:val="single" w:sz="4" w:space="0" w:color="auto"/>
              <w:left w:val="single" w:sz="4" w:space="0" w:color="auto"/>
              <w:bottom w:val="single" w:sz="4" w:space="0" w:color="auto"/>
              <w:right w:val="single" w:sz="4" w:space="0" w:color="auto"/>
            </w:tcBorders>
            <w:shd w:val="clear" w:color="auto" w:fill="7E97AD" w:themeFill="accent1"/>
          </w:tcPr>
          <w:p w14:paraId="60583D0D" w14:textId="77777777" w:rsidR="00DD758B" w:rsidRPr="00862AA6" w:rsidRDefault="00DD758B" w:rsidP="00DD758B">
            <w:pPr>
              <w:spacing w:after="180" w:line="274" w:lineRule="auto"/>
              <w:jc w:val="center"/>
              <w:rPr>
                <w:sz w:val="21"/>
                <w:szCs w:val="21"/>
              </w:rPr>
            </w:pPr>
            <w:r w:rsidRPr="00862AA6">
              <w:rPr>
                <w:rFonts w:ascii="Calibri" w:eastAsia="Calibri" w:hAnsi="Calibri" w:cs="Calibri"/>
                <w:sz w:val="21"/>
                <w:szCs w:val="21"/>
              </w:rPr>
              <w:t>Research Aspects</w:t>
            </w:r>
          </w:p>
        </w:tc>
        <w:tc>
          <w:tcPr>
            <w:tcW w:w="2268" w:type="dxa"/>
            <w:tcBorders>
              <w:top w:val="single" w:sz="4" w:space="0" w:color="auto"/>
              <w:left w:val="single" w:sz="4" w:space="0" w:color="auto"/>
              <w:bottom w:val="single" w:sz="4" w:space="0" w:color="auto"/>
              <w:right w:val="single" w:sz="4" w:space="0" w:color="auto"/>
            </w:tcBorders>
            <w:shd w:val="clear" w:color="auto" w:fill="7E97AD" w:themeFill="accent1"/>
          </w:tcPr>
          <w:p w14:paraId="342AFABC" w14:textId="77777777" w:rsidR="00DD758B" w:rsidRPr="003820E6" w:rsidRDefault="00DD758B" w:rsidP="003820E6">
            <w:pPr>
              <w:pStyle w:val="NoSpacing"/>
              <w:jc w:val="center"/>
              <w:cnfStyle w:val="000000000000" w:firstRow="0" w:lastRow="0" w:firstColumn="0" w:lastColumn="0" w:oddVBand="0" w:evenVBand="0" w:oddHBand="0" w:evenHBand="0" w:firstRowFirstColumn="0" w:firstRowLastColumn="0" w:lastRowFirstColumn="0" w:lastRowLastColumn="0"/>
              <w:rPr>
                <w:rFonts w:ascii="Calibri" w:hAnsi="Calibri" w:cs="Calibri"/>
                <w:b/>
                <w:sz w:val="21"/>
                <w:szCs w:val="21"/>
              </w:rPr>
            </w:pPr>
            <w:r w:rsidRPr="003820E6">
              <w:rPr>
                <w:rFonts w:ascii="Calibri" w:hAnsi="Calibri" w:cs="Calibri"/>
                <w:b/>
                <w:sz w:val="21"/>
                <w:szCs w:val="21"/>
              </w:rPr>
              <w:t>Answers for grape stalks biomass</w:t>
            </w:r>
          </w:p>
        </w:tc>
        <w:tc>
          <w:tcPr>
            <w:tcW w:w="2198" w:type="dxa"/>
            <w:tcBorders>
              <w:top w:val="single" w:sz="4" w:space="0" w:color="auto"/>
              <w:left w:val="single" w:sz="4" w:space="0" w:color="auto"/>
              <w:bottom w:val="single" w:sz="4" w:space="0" w:color="auto"/>
              <w:right w:val="single" w:sz="4" w:space="0" w:color="auto"/>
            </w:tcBorders>
            <w:shd w:val="clear" w:color="auto" w:fill="7E97AD" w:themeFill="accent1"/>
          </w:tcPr>
          <w:p w14:paraId="6FE1BE0F" w14:textId="77777777" w:rsidR="00DD758B" w:rsidRPr="003820E6" w:rsidRDefault="00DD758B" w:rsidP="003820E6">
            <w:pPr>
              <w:pStyle w:val="NoSpacing"/>
              <w:jc w:val="center"/>
              <w:cnfStyle w:val="000000000000" w:firstRow="0" w:lastRow="0" w:firstColumn="0" w:lastColumn="0" w:oddVBand="0" w:evenVBand="0" w:oddHBand="0" w:evenHBand="0" w:firstRowFirstColumn="0" w:firstRowLastColumn="0" w:lastRowFirstColumn="0" w:lastRowLastColumn="0"/>
              <w:rPr>
                <w:rFonts w:ascii="Calibri" w:hAnsi="Calibri" w:cs="Calibri"/>
                <w:b/>
                <w:sz w:val="21"/>
                <w:szCs w:val="21"/>
              </w:rPr>
            </w:pPr>
            <w:r w:rsidRPr="003820E6">
              <w:rPr>
                <w:rFonts w:ascii="Calibri" w:hAnsi="Calibri" w:cs="Calibri"/>
                <w:b/>
                <w:sz w:val="21"/>
                <w:szCs w:val="21"/>
              </w:rPr>
              <w:t>Answers for corn waste</w:t>
            </w:r>
          </w:p>
        </w:tc>
      </w:tr>
      <w:tr w:rsidR="00DD758B" w:rsidRPr="00862AA6" w14:paraId="6045E06E" w14:textId="77777777" w:rsidTr="0011676D">
        <w:trPr>
          <w:gridAfter w:val="1"/>
          <w:cnfStyle w:val="000000100000" w:firstRow="0" w:lastRow="0" w:firstColumn="0" w:lastColumn="0" w:oddVBand="0" w:evenVBand="0" w:oddHBand="1" w:evenHBand="0" w:firstRowFirstColumn="0" w:firstRowLastColumn="0" w:lastRowFirstColumn="0" w:lastRowLastColumn="0"/>
          <w:wAfter w:w="70" w:type="dxa"/>
          <w:trHeight w:val="300"/>
        </w:trPr>
        <w:tc>
          <w:tcPr>
            <w:cnfStyle w:val="001000000000" w:firstRow="0" w:lastRow="0" w:firstColumn="1" w:lastColumn="0" w:oddVBand="0" w:evenVBand="0" w:oddHBand="0" w:evenHBand="0" w:firstRowFirstColumn="0" w:firstRowLastColumn="0" w:lastRowFirstColumn="0" w:lastRowLastColumn="0"/>
            <w:tcW w:w="7054" w:type="dxa"/>
            <w:gridSpan w:val="3"/>
            <w:tcBorders>
              <w:top w:val="single" w:sz="4" w:space="0" w:color="auto"/>
              <w:left w:val="single" w:sz="4" w:space="0" w:color="auto"/>
              <w:bottom w:val="single" w:sz="4" w:space="0" w:color="auto"/>
              <w:right w:val="single" w:sz="4" w:space="0" w:color="auto"/>
            </w:tcBorders>
          </w:tcPr>
          <w:p w14:paraId="741E258D" w14:textId="77777777" w:rsidR="00DD758B" w:rsidRPr="00862AA6" w:rsidRDefault="00DD758B" w:rsidP="0085074E">
            <w:pPr>
              <w:spacing w:after="180" w:line="274" w:lineRule="auto"/>
              <w:ind w:right="-20"/>
              <w:rPr>
                <w:rFonts w:ascii="Calibri" w:hAnsi="Calibri" w:cs="Calibri"/>
                <w:sz w:val="21"/>
                <w:szCs w:val="21"/>
              </w:rPr>
            </w:pPr>
            <w:r w:rsidRPr="00862AA6">
              <w:rPr>
                <w:rFonts w:ascii="Calibri" w:hAnsi="Calibri" w:cs="Calibri"/>
                <w:sz w:val="21"/>
                <w:szCs w:val="21"/>
              </w:rPr>
              <w:t>1.Energy efficiency ?</w:t>
            </w:r>
          </w:p>
          <w:p w14:paraId="43938576" w14:textId="77777777" w:rsidR="00DD758B" w:rsidRPr="00862AA6" w:rsidRDefault="00DD758B" w:rsidP="0085074E">
            <w:pPr>
              <w:spacing w:after="180" w:line="274" w:lineRule="auto"/>
              <w:ind w:right="-20"/>
              <w:rPr>
                <w:rFonts w:ascii="Calibri" w:hAnsi="Calibri" w:cs="Calibri"/>
                <w:b w:val="0"/>
                <w:sz w:val="21"/>
                <w:szCs w:val="21"/>
              </w:rPr>
            </w:pPr>
            <w:r w:rsidRPr="00862AA6">
              <w:rPr>
                <w:rFonts w:ascii="Calibri" w:hAnsi="Calibri" w:cs="Calibri"/>
                <w:b w:val="0"/>
                <w:sz w:val="21"/>
                <w:szCs w:val="21"/>
              </w:rPr>
              <w:t xml:space="preserve">Calculate energy efficiency according to the formula :  </w:t>
            </w:r>
            <w:r w:rsidRPr="00862AA6">
              <w:rPr>
                <w:rFonts w:ascii="Calibri" w:hAnsi="Calibri" w:cs="Calibri"/>
                <w:sz w:val="21"/>
                <w:szCs w:val="21"/>
              </w:rPr>
              <w:t>E</w:t>
            </w:r>
            <w:r w:rsidRPr="00862AA6">
              <w:rPr>
                <w:rFonts w:ascii="Calibri" w:hAnsi="Calibri" w:cs="Calibri"/>
                <w:sz w:val="21"/>
                <w:szCs w:val="21"/>
                <w:vertAlign w:val="subscript"/>
              </w:rPr>
              <w:t>n</w:t>
            </w:r>
            <w:r w:rsidRPr="00862AA6">
              <w:rPr>
                <w:rFonts w:ascii="Calibri" w:hAnsi="Calibri" w:cs="Calibri"/>
                <w:sz w:val="21"/>
                <w:szCs w:val="21"/>
              </w:rPr>
              <w:t>=m*T</w:t>
            </w:r>
            <w:r w:rsidRPr="00862AA6">
              <w:rPr>
                <w:rFonts w:ascii="Calibri" w:hAnsi="Calibri" w:cs="Calibri"/>
                <w:sz w:val="21"/>
                <w:szCs w:val="21"/>
                <w:vertAlign w:val="subscript"/>
              </w:rPr>
              <w:t>m</w:t>
            </w:r>
          </w:p>
        </w:tc>
        <w:tc>
          <w:tcPr>
            <w:tcW w:w="2268" w:type="dxa"/>
            <w:tcBorders>
              <w:top w:val="single" w:sz="4" w:space="0" w:color="auto"/>
              <w:left w:val="single" w:sz="4" w:space="0" w:color="auto"/>
              <w:bottom w:val="single" w:sz="4" w:space="0" w:color="auto"/>
              <w:right w:val="single" w:sz="4" w:space="0" w:color="auto"/>
            </w:tcBorders>
          </w:tcPr>
          <w:p w14:paraId="0D73E7CC" w14:textId="77777777" w:rsidR="00DD758B" w:rsidRPr="00862AA6" w:rsidRDefault="00DD758B" w:rsidP="385F1ED7">
            <w:pPr>
              <w:spacing w:after="180" w:line="274" w:lineRule="auto"/>
              <w:ind w:left="-20" w:right="-20"/>
              <w:cnfStyle w:val="000000100000" w:firstRow="0" w:lastRow="0" w:firstColumn="0" w:lastColumn="0" w:oddVBand="0" w:evenVBand="0" w:oddHBand="1" w:evenHBand="0" w:firstRowFirstColumn="0" w:firstRowLastColumn="0" w:lastRowFirstColumn="0" w:lastRowLastColumn="0"/>
              <w:rPr>
                <w:sz w:val="21"/>
                <w:szCs w:val="21"/>
              </w:rPr>
            </w:pPr>
          </w:p>
        </w:tc>
        <w:tc>
          <w:tcPr>
            <w:tcW w:w="2198" w:type="dxa"/>
            <w:tcBorders>
              <w:top w:val="single" w:sz="4" w:space="0" w:color="auto"/>
              <w:left w:val="single" w:sz="4" w:space="0" w:color="auto"/>
              <w:bottom w:val="single" w:sz="4" w:space="0" w:color="auto"/>
              <w:right w:val="single" w:sz="4" w:space="0" w:color="auto"/>
            </w:tcBorders>
          </w:tcPr>
          <w:p w14:paraId="32902E1D" w14:textId="77777777" w:rsidR="00DD758B" w:rsidRPr="00862AA6" w:rsidRDefault="00DD758B" w:rsidP="385F1ED7">
            <w:pPr>
              <w:spacing w:after="180" w:line="274" w:lineRule="auto"/>
              <w:ind w:left="-20" w:right="-20"/>
              <w:cnfStyle w:val="000000100000" w:firstRow="0" w:lastRow="0" w:firstColumn="0" w:lastColumn="0" w:oddVBand="0" w:evenVBand="0" w:oddHBand="1" w:evenHBand="0" w:firstRowFirstColumn="0" w:firstRowLastColumn="0" w:lastRowFirstColumn="0" w:lastRowLastColumn="0"/>
              <w:rPr>
                <w:sz w:val="21"/>
                <w:szCs w:val="21"/>
              </w:rPr>
            </w:pPr>
          </w:p>
        </w:tc>
      </w:tr>
      <w:tr w:rsidR="00DD758B" w:rsidRPr="00862AA6" w14:paraId="19E94BD7" w14:textId="77777777" w:rsidTr="0011676D">
        <w:trPr>
          <w:gridAfter w:val="1"/>
          <w:wAfter w:w="70" w:type="dxa"/>
          <w:trHeight w:val="300"/>
        </w:trPr>
        <w:tc>
          <w:tcPr>
            <w:cnfStyle w:val="001000000000" w:firstRow="0" w:lastRow="0" w:firstColumn="1" w:lastColumn="0" w:oddVBand="0" w:evenVBand="0" w:oddHBand="0" w:evenHBand="0" w:firstRowFirstColumn="0" w:firstRowLastColumn="0" w:lastRowFirstColumn="0" w:lastRowLastColumn="0"/>
            <w:tcW w:w="7054" w:type="dxa"/>
            <w:gridSpan w:val="3"/>
            <w:tcBorders>
              <w:top w:val="single" w:sz="4" w:space="0" w:color="auto"/>
              <w:left w:val="single" w:sz="4" w:space="0" w:color="auto"/>
              <w:bottom w:val="single" w:sz="4" w:space="0" w:color="auto"/>
              <w:right w:val="single" w:sz="4" w:space="0" w:color="auto"/>
            </w:tcBorders>
          </w:tcPr>
          <w:p w14:paraId="73BFCA41" w14:textId="77777777" w:rsidR="00DD758B" w:rsidRPr="00862AA6" w:rsidRDefault="00DD758B" w:rsidP="385F1ED7">
            <w:pPr>
              <w:spacing w:after="180" w:line="274" w:lineRule="auto"/>
              <w:ind w:left="-20" w:right="-20"/>
              <w:rPr>
                <w:rFonts w:ascii="Calibri" w:eastAsia="Calibri" w:hAnsi="Calibri" w:cs="Calibri"/>
                <w:sz w:val="21"/>
                <w:szCs w:val="21"/>
              </w:rPr>
            </w:pPr>
            <w:r w:rsidRPr="00862AA6">
              <w:rPr>
                <w:rFonts w:ascii="Calibri" w:eastAsia="Calibri" w:hAnsi="Calibri" w:cs="Calibri"/>
                <w:sz w:val="21"/>
                <w:szCs w:val="21"/>
              </w:rPr>
              <w:t>2.Sustainability ?</w:t>
            </w:r>
          </w:p>
          <w:p w14:paraId="1FBF07D7" w14:textId="77777777" w:rsidR="00DD758B" w:rsidRPr="00862AA6" w:rsidRDefault="00DD758B" w:rsidP="385F1ED7">
            <w:pPr>
              <w:spacing w:after="180" w:line="274" w:lineRule="auto"/>
              <w:ind w:left="-20" w:right="-20"/>
              <w:rPr>
                <w:rFonts w:ascii="Calibri" w:hAnsi="Calibri" w:cs="Calibri"/>
                <w:b w:val="0"/>
                <w:sz w:val="21"/>
                <w:szCs w:val="21"/>
              </w:rPr>
            </w:pPr>
            <w:r w:rsidRPr="00862AA6">
              <w:rPr>
                <w:rFonts w:ascii="Calibri" w:eastAsia="Calibri" w:hAnsi="Calibri" w:cs="Calibri"/>
                <w:b w:val="0"/>
                <w:sz w:val="21"/>
                <w:szCs w:val="21"/>
              </w:rPr>
              <w:t>Is this type of biomass obtained in a way that is sustainable and does not lead to the destruction of natural resources ?</w:t>
            </w:r>
          </w:p>
        </w:tc>
        <w:tc>
          <w:tcPr>
            <w:tcW w:w="2268" w:type="dxa"/>
            <w:tcBorders>
              <w:top w:val="single" w:sz="4" w:space="0" w:color="auto"/>
              <w:left w:val="single" w:sz="4" w:space="0" w:color="auto"/>
              <w:bottom w:val="single" w:sz="4" w:space="0" w:color="auto"/>
              <w:right w:val="single" w:sz="4" w:space="0" w:color="auto"/>
            </w:tcBorders>
            <w:shd w:val="clear" w:color="auto" w:fill="FFFFFF" w:themeFill="background1"/>
          </w:tcPr>
          <w:p w14:paraId="7E9C900E" w14:textId="77777777" w:rsidR="00DD758B" w:rsidRPr="00862AA6" w:rsidRDefault="00DD758B" w:rsidP="385F1ED7">
            <w:pPr>
              <w:spacing w:after="180" w:line="274" w:lineRule="auto"/>
              <w:ind w:left="-20" w:right="-20"/>
              <w:cnfStyle w:val="000000000000" w:firstRow="0" w:lastRow="0" w:firstColumn="0" w:lastColumn="0" w:oddVBand="0" w:evenVBand="0" w:oddHBand="0" w:evenHBand="0" w:firstRowFirstColumn="0" w:firstRowLastColumn="0" w:lastRowFirstColumn="0" w:lastRowLastColumn="0"/>
              <w:rPr>
                <w:sz w:val="21"/>
                <w:szCs w:val="21"/>
              </w:rPr>
            </w:pPr>
          </w:p>
        </w:tc>
        <w:tc>
          <w:tcPr>
            <w:tcW w:w="2198" w:type="dxa"/>
            <w:tcBorders>
              <w:top w:val="single" w:sz="4" w:space="0" w:color="auto"/>
              <w:left w:val="single" w:sz="4" w:space="0" w:color="auto"/>
              <w:bottom w:val="single" w:sz="4" w:space="0" w:color="auto"/>
              <w:right w:val="single" w:sz="4" w:space="0" w:color="auto"/>
            </w:tcBorders>
            <w:shd w:val="clear" w:color="auto" w:fill="FFFFFF" w:themeFill="background1"/>
          </w:tcPr>
          <w:p w14:paraId="574F57D4" w14:textId="77777777" w:rsidR="00DD758B" w:rsidRPr="00862AA6" w:rsidRDefault="00DD758B" w:rsidP="385F1ED7">
            <w:pPr>
              <w:spacing w:after="180" w:line="274" w:lineRule="auto"/>
              <w:ind w:left="-20" w:right="-20"/>
              <w:cnfStyle w:val="000000000000" w:firstRow="0" w:lastRow="0" w:firstColumn="0" w:lastColumn="0" w:oddVBand="0" w:evenVBand="0" w:oddHBand="0" w:evenHBand="0" w:firstRowFirstColumn="0" w:firstRowLastColumn="0" w:lastRowFirstColumn="0" w:lastRowLastColumn="0"/>
              <w:rPr>
                <w:sz w:val="21"/>
                <w:szCs w:val="21"/>
              </w:rPr>
            </w:pPr>
          </w:p>
        </w:tc>
      </w:tr>
      <w:tr w:rsidR="00DD758B" w:rsidRPr="00862AA6" w14:paraId="6E7C124B" w14:textId="77777777" w:rsidTr="0011676D">
        <w:trPr>
          <w:gridAfter w:val="1"/>
          <w:cnfStyle w:val="000000100000" w:firstRow="0" w:lastRow="0" w:firstColumn="0" w:lastColumn="0" w:oddVBand="0" w:evenVBand="0" w:oddHBand="1" w:evenHBand="0" w:firstRowFirstColumn="0" w:firstRowLastColumn="0" w:lastRowFirstColumn="0" w:lastRowLastColumn="0"/>
          <w:wAfter w:w="70" w:type="dxa"/>
          <w:trHeight w:val="300"/>
        </w:trPr>
        <w:tc>
          <w:tcPr>
            <w:cnfStyle w:val="001000000000" w:firstRow="0" w:lastRow="0" w:firstColumn="1" w:lastColumn="0" w:oddVBand="0" w:evenVBand="0" w:oddHBand="0" w:evenHBand="0" w:firstRowFirstColumn="0" w:firstRowLastColumn="0" w:lastRowFirstColumn="0" w:lastRowLastColumn="0"/>
            <w:tcW w:w="7054" w:type="dxa"/>
            <w:gridSpan w:val="3"/>
            <w:tcBorders>
              <w:top w:val="single" w:sz="4" w:space="0" w:color="auto"/>
              <w:left w:val="single" w:sz="4" w:space="0" w:color="auto"/>
              <w:bottom w:val="single" w:sz="4" w:space="0" w:color="auto"/>
              <w:right w:val="single" w:sz="4" w:space="0" w:color="auto"/>
            </w:tcBorders>
          </w:tcPr>
          <w:p w14:paraId="260F3932" w14:textId="77777777" w:rsidR="00DD758B" w:rsidRPr="00862AA6" w:rsidRDefault="00DD758B" w:rsidP="385F1ED7">
            <w:pPr>
              <w:spacing w:after="180" w:line="274" w:lineRule="auto"/>
              <w:ind w:left="-20" w:right="-20"/>
              <w:rPr>
                <w:rFonts w:ascii="Calibri" w:eastAsia="Calibri" w:hAnsi="Calibri" w:cs="Calibri"/>
                <w:sz w:val="21"/>
                <w:szCs w:val="21"/>
              </w:rPr>
            </w:pPr>
            <w:r w:rsidRPr="00862AA6">
              <w:rPr>
                <w:rFonts w:ascii="Calibri" w:eastAsia="Calibri" w:hAnsi="Calibri" w:cs="Calibri"/>
                <w:sz w:val="21"/>
                <w:szCs w:val="21"/>
              </w:rPr>
              <w:t xml:space="preserve">3.Technological aspects ? </w:t>
            </w:r>
          </w:p>
          <w:p w14:paraId="3111EE95" w14:textId="77777777" w:rsidR="00DD758B" w:rsidRPr="00862AA6" w:rsidRDefault="00DD758B" w:rsidP="385F1ED7">
            <w:pPr>
              <w:spacing w:after="180" w:line="274" w:lineRule="auto"/>
              <w:ind w:left="-20" w:right="-20"/>
              <w:rPr>
                <w:rFonts w:ascii="Calibri" w:hAnsi="Calibri" w:cs="Calibri"/>
                <w:b w:val="0"/>
                <w:sz w:val="21"/>
                <w:szCs w:val="21"/>
              </w:rPr>
            </w:pPr>
            <w:r w:rsidRPr="00862AA6">
              <w:rPr>
                <w:rFonts w:ascii="Calibri" w:eastAsia="Calibri" w:hAnsi="Calibri" w:cs="Calibri"/>
                <w:b w:val="0"/>
                <w:sz w:val="21"/>
                <w:szCs w:val="21"/>
              </w:rPr>
              <w:t xml:space="preserve">Which type of technology is most suitable for the utilization of both </w:t>
            </w:r>
            <w:proofErr w:type="spellStart"/>
            <w:r w:rsidRPr="00862AA6">
              <w:rPr>
                <w:rFonts w:ascii="Calibri" w:eastAsia="Calibri" w:hAnsi="Calibri" w:cs="Calibri"/>
                <w:b w:val="0"/>
                <w:sz w:val="21"/>
                <w:szCs w:val="21"/>
              </w:rPr>
              <w:t>biomasse</w:t>
            </w:r>
            <w:proofErr w:type="spellEnd"/>
            <w:r w:rsidRPr="00862AA6">
              <w:rPr>
                <w:rFonts w:ascii="Calibri" w:eastAsia="Calibri" w:hAnsi="Calibri" w:cs="Calibri"/>
                <w:b w:val="0"/>
                <w:sz w:val="21"/>
                <w:szCs w:val="21"/>
              </w:rPr>
              <w:t xml:space="preserve"> ?</w:t>
            </w:r>
          </w:p>
        </w:tc>
        <w:tc>
          <w:tcPr>
            <w:tcW w:w="2268" w:type="dxa"/>
            <w:tcBorders>
              <w:top w:val="single" w:sz="4" w:space="0" w:color="auto"/>
              <w:left w:val="single" w:sz="4" w:space="0" w:color="auto"/>
              <w:bottom w:val="single" w:sz="4" w:space="0" w:color="auto"/>
              <w:right w:val="single" w:sz="4" w:space="0" w:color="auto"/>
            </w:tcBorders>
          </w:tcPr>
          <w:p w14:paraId="17FAA58B" w14:textId="77777777" w:rsidR="00DD758B" w:rsidRPr="00862AA6" w:rsidRDefault="00DD758B" w:rsidP="385F1ED7">
            <w:pPr>
              <w:spacing w:after="180" w:line="274" w:lineRule="auto"/>
              <w:ind w:left="-20" w:right="-20"/>
              <w:cnfStyle w:val="000000100000" w:firstRow="0" w:lastRow="0" w:firstColumn="0" w:lastColumn="0" w:oddVBand="0" w:evenVBand="0" w:oddHBand="1" w:evenHBand="0" w:firstRowFirstColumn="0" w:firstRowLastColumn="0" w:lastRowFirstColumn="0" w:lastRowLastColumn="0"/>
              <w:rPr>
                <w:sz w:val="21"/>
                <w:szCs w:val="21"/>
              </w:rPr>
            </w:pPr>
          </w:p>
        </w:tc>
        <w:tc>
          <w:tcPr>
            <w:tcW w:w="2198" w:type="dxa"/>
            <w:tcBorders>
              <w:top w:val="single" w:sz="4" w:space="0" w:color="auto"/>
              <w:left w:val="single" w:sz="4" w:space="0" w:color="auto"/>
              <w:bottom w:val="single" w:sz="4" w:space="0" w:color="auto"/>
              <w:right w:val="single" w:sz="4" w:space="0" w:color="auto"/>
            </w:tcBorders>
          </w:tcPr>
          <w:p w14:paraId="05AD900E" w14:textId="77777777" w:rsidR="00DD758B" w:rsidRPr="00862AA6" w:rsidRDefault="00DD758B" w:rsidP="385F1ED7">
            <w:pPr>
              <w:spacing w:after="180" w:line="274" w:lineRule="auto"/>
              <w:ind w:left="-20" w:right="-20"/>
              <w:cnfStyle w:val="000000100000" w:firstRow="0" w:lastRow="0" w:firstColumn="0" w:lastColumn="0" w:oddVBand="0" w:evenVBand="0" w:oddHBand="1" w:evenHBand="0" w:firstRowFirstColumn="0" w:firstRowLastColumn="0" w:lastRowFirstColumn="0" w:lastRowLastColumn="0"/>
              <w:rPr>
                <w:sz w:val="21"/>
                <w:szCs w:val="21"/>
              </w:rPr>
            </w:pPr>
          </w:p>
        </w:tc>
      </w:tr>
      <w:tr w:rsidR="00DD758B" w:rsidRPr="00862AA6" w14:paraId="09AEA86B" w14:textId="77777777" w:rsidTr="0011676D">
        <w:trPr>
          <w:gridAfter w:val="1"/>
          <w:wAfter w:w="70" w:type="dxa"/>
          <w:trHeight w:val="300"/>
        </w:trPr>
        <w:tc>
          <w:tcPr>
            <w:cnfStyle w:val="001000000000" w:firstRow="0" w:lastRow="0" w:firstColumn="1" w:lastColumn="0" w:oddVBand="0" w:evenVBand="0" w:oddHBand="0" w:evenHBand="0" w:firstRowFirstColumn="0" w:firstRowLastColumn="0" w:lastRowFirstColumn="0" w:lastRowLastColumn="0"/>
            <w:tcW w:w="7054" w:type="dxa"/>
            <w:gridSpan w:val="3"/>
            <w:tcBorders>
              <w:top w:val="single" w:sz="4" w:space="0" w:color="auto"/>
              <w:left w:val="single" w:sz="4" w:space="0" w:color="auto"/>
              <w:bottom w:val="single" w:sz="4" w:space="0" w:color="auto"/>
              <w:right w:val="single" w:sz="4" w:space="0" w:color="auto"/>
            </w:tcBorders>
          </w:tcPr>
          <w:p w14:paraId="28D6C3B4" w14:textId="77777777" w:rsidR="00DD758B" w:rsidRPr="00862AA6" w:rsidRDefault="00DD758B" w:rsidP="00DD758B">
            <w:pPr>
              <w:spacing w:after="180" w:line="274" w:lineRule="auto"/>
              <w:ind w:right="-20"/>
              <w:rPr>
                <w:rFonts w:ascii="Calibri" w:eastAsia="Calibri" w:hAnsi="Calibri" w:cs="Calibri"/>
                <w:sz w:val="21"/>
                <w:szCs w:val="21"/>
              </w:rPr>
            </w:pPr>
            <w:r w:rsidRPr="00862AA6">
              <w:rPr>
                <w:rFonts w:ascii="Calibri" w:eastAsia="Calibri" w:hAnsi="Calibri" w:cs="Calibri"/>
                <w:sz w:val="21"/>
                <w:szCs w:val="21"/>
              </w:rPr>
              <w:t>4.Transportation aspects ?</w:t>
            </w:r>
          </w:p>
          <w:p w14:paraId="521E9EFD" w14:textId="77777777" w:rsidR="00DD758B" w:rsidRPr="00862AA6" w:rsidRDefault="00DD758B" w:rsidP="00DD758B">
            <w:pPr>
              <w:spacing w:after="180" w:line="274" w:lineRule="auto"/>
              <w:ind w:right="-20"/>
              <w:rPr>
                <w:rFonts w:ascii="Calibri" w:hAnsi="Calibri" w:cs="Calibri"/>
                <w:b w:val="0"/>
                <w:sz w:val="21"/>
                <w:szCs w:val="21"/>
              </w:rPr>
            </w:pPr>
            <w:r w:rsidRPr="00862AA6">
              <w:rPr>
                <w:rFonts w:ascii="Calibri" w:eastAsia="Calibri" w:hAnsi="Calibri" w:cs="Calibri"/>
                <w:b w:val="0"/>
                <w:sz w:val="21"/>
                <w:szCs w:val="21"/>
              </w:rPr>
              <w:t>Calculate the transport costs for the corresponding quantities of biomass for a distance of 100 km .</w:t>
            </w:r>
          </w:p>
        </w:tc>
        <w:tc>
          <w:tcPr>
            <w:tcW w:w="2268" w:type="dxa"/>
            <w:tcBorders>
              <w:top w:val="single" w:sz="4" w:space="0" w:color="auto"/>
              <w:left w:val="single" w:sz="4" w:space="0" w:color="auto"/>
              <w:bottom w:val="single" w:sz="4" w:space="0" w:color="auto"/>
              <w:right w:val="single" w:sz="4" w:space="0" w:color="auto"/>
            </w:tcBorders>
          </w:tcPr>
          <w:p w14:paraId="7BC63E80" w14:textId="77777777" w:rsidR="00DD758B" w:rsidRPr="00862AA6" w:rsidRDefault="00DD758B" w:rsidP="385F1ED7">
            <w:pPr>
              <w:spacing w:after="180" w:line="274" w:lineRule="auto"/>
              <w:ind w:left="-20" w:right="-20"/>
              <w:cnfStyle w:val="000000000000" w:firstRow="0" w:lastRow="0" w:firstColumn="0" w:lastColumn="0" w:oddVBand="0" w:evenVBand="0" w:oddHBand="0" w:evenHBand="0" w:firstRowFirstColumn="0" w:firstRowLastColumn="0" w:lastRowFirstColumn="0" w:lastRowLastColumn="0"/>
              <w:rPr>
                <w:sz w:val="21"/>
                <w:szCs w:val="21"/>
              </w:rPr>
            </w:pPr>
          </w:p>
        </w:tc>
        <w:tc>
          <w:tcPr>
            <w:tcW w:w="2198" w:type="dxa"/>
            <w:tcBorders>
              <w:top w:val="single" w:sz="4" w:space="0" w:color="auto"/>
              <w:left w:val="single" w:sz="4" w:space="0" w:color="auto"/>
              <w:bottom w:val="single" w:sz="4" w:space="0" w:color="auto"/>
              <w:right w:val="single" w:sz="4" w:space="0" w:color="auto"/>
            </w:tcBorders>
          </w:tcPr>
          <w:p w14:paraId="7F58B898" w14:textId="77777777" w:rsidR="00DD758B" w:rsidRPr="00862AA6" w:rsidRDefault="00DD758B" w:rsidP="385F1ED7">
            <w:pPr>
              <w:spacing w:after="180" w:line="274" w:lineRule="auto"/>
              <w:ind w:left="-20" w:right="-20"/>
              <w:cnfStyle w:val="000000000000" w:firstRow="0" w:lastRow="0" w:firstColumn="0" w:lastColumn="0" w:oddVBand="0" w:evenVBand="0" w:oddHBand="0" w:evenHBand="0" w:firstRowFirstColumn="0" w:firstRowLastColumn="0" w:lastRowFirstColumn="0" w:lastRowLastColumn="0"/>
              <w:rPr>
                <w:sz w:val="21"/>
                <w:szCs w:val="21"/>
              </w:rPr>
            </w:pPr>
          </w:p>
        </w:tc>
      </w:tr>
      <w:tr w:rsidR="00F250BA" w:rsidRPr="00862AA6" w14:paraId="1A3AF76C" w14:textId="77777777" w:rsidTr="00DD758B">
        <w:trPr>
          <w:gridAfter w:val="1"/>
          <w:cnfStyle w:val="000000100000" w:firstRow="0" w:lastRow="0" w:firstColumn="0" w:lastColumn="0" w:oddVBand="0" w:evenVBand="0" w:oddHBand="1" w:evenHBand="0" w:firstRowFirstColumn="0" w:firstRowLastColumn="0" w:lastRowFirstColumn="0" w:lastRowLastColumn="0"/>
          <w:wAfter w:w="70" w:type="dxa"/>
          <w:trHeight w:val="300"/>
        </w:trPr>
        <w:tc>
          <w:tcPr>
            <w:cnfStyle w:val="001000000000" w:firstRow="0" w:lastRow="0" w:firstColumn="1" w:lastColumn="0" w:oddVBand="0" w:evenVBand="0" w:oddHBand="0" w:evenHBand="0" w:firstRowFirstColumn="0" w:firstRowLastColumn="0" w:lastRowFirstColumn="0" w:lastRowLastColumn="0"/>
            <w:tcW w:w="11520" w:type="dxa"/>
            <w:gridSpan w:val="5"/>
            <w:tcBorders>
              <w:top w:val="single" w:sz="4" w:space="0" w:color="auto"/>
            </w:tcBorders>
          </w:tcPr>
          <w:p w14:paraId="0C7FB477" w14:textId="77777777" w:rsidR="00F250BA" w:rsidRPr="00862AA6" w:rsidRDefault="0011676D" w:rsidP="385F1ED7">
            <w:pPr>
              <w:spacing w:after="180" w:line="274" w:lineRule="auto"/>
              <w:ind w:left="-20" w:right="-20"/>
              <w:rPr>
                <w:sz w:val="21"/>
                <w:szCs w:val="21"/>
              </w:rPr>
            </w:pPr>
            <w:r w:rsidRPr="00862AA6">
              <w:rPr>
                <w:rFonts w:ascii="Calibri" w:eastAsia="Calibri" w:hAnsi="Calibri" w:cs="Calibri"/>
                <w:sz w:val="21"/>
                <w:szCs w:val="21"/>
              </w:rPr>
              <w:t>Student’s name and surname</w:t>
            </w:r>
            <w:r w:rsidR="00F250BA" w:rsidRPr="00862AA6">
              <w:rPr>
                <w:rFonts w:ascii="Calibri" w:eastAsia="Calibri" w:hAnsi="Calibri" w:cs="Calibri"/>
                <w:sz w:val="21"/>
                <w:szCs w:val="21"/>
              </w:rPr>
              <w:t xml:space="preserve"> :</w:t>
            </w:r>
          </w:p>
        </w:tc>
      </w:tr>
      <w:tr w:rsidR="0011676D" w:rsidRPr="00862AA6" w14:paraId="2C3A2E5A" w14:textId="77777777" w:rsidTr="0011676D">
        <w:trPr>
          <w:trHeight w:val="300"/>
        </w:trPr>
        <w:tc>
          <w:tcPr>
            <w:cnfStyle w:val="001000000000" w:firstRow="0" w:lastRow="0" w:firstColumn="1" w:lastColumn="0" w:oddVBand="0" w:evenVBand="0" w:oddHBand="0" w:evenHBand="0" w:firstRowFirstColumn="0" w:firstRowLastColumn="0" w:lastRowFirstColumn="0" w:lastRowLastColumn="0"/>
            <w:tcW w:w="11590" w:type="dxa"/>
            <w:gridSpan w:val="6"/>
          </w:tcPr>
          <w:p w14:paraId="6332BAEE" w14:textId="77777777" w:rsidR="0011676D" w:rsidRPr="00862AA6" w:rsidRDefault="0011676D" w:rsidP="003820E6">
            <w:pPr>
              <w:pStyle w:val="HTMLPreformatted"/>
              <w:shd w:val="clear" w:color="auto" w:fill="F8F9FA"/>
              <w:spacing w:line="540" w:lineRule="atLeast"/>
              <w:rPr>
                <w:rFonts w:ascii="Calibri" w:eastAsia="Calibri" w:hAnsi="Calibri" w:cs="Calibri"/>
                <w:sz w:val="21"/>
                <w:szCs w:val="21"/>
              </w:rPr>
            </w:pPr>
            <w:r w:rsidRPr="00862AA6">
              <w:rPr>
                <w:rStyle w:val="y2iqfc"/>
                <w:rFonts w:ascii="Calibri" w:hAnsi="Calibri" w:cs="Calibri"/>
                <w:color w:val="1F1F1F"/>
                <w:sz w:val="21"/>
                <w:szCs w:val="21"/>
              </w:rPr>
              <w:t>You can use internet research to answer the questions</w:t>
            </w:r>
            <w:r w:rsidRPr="00862AA6">
              <w:rPr>
                <w:rStyle w:val="y2iqfc"/>
                <w:rFonts w:ascii="Calibri" w:hAnsi="Calibri" w:cs="Calibri"/>
                <w:color w:val="1F1F1F"/>
                <w:sz w:val="21"/>
                <w:szCs w:val="21"/>
                <w:lang w:val="mk-MK"/>
              </w:rPr>
              <w:t xml:space="preserve"> !</w:t>
            </w:r>
          </w:p>
        </w:tc>
      </w:tr>
    </w:tbl>
    <w:p w14:paraId="4F111021" w14:textId="77777777" w:rsidR="3283FC4B" w:rsidRPr="00862AA6" w:rsidRDefault="3283FC4B" w:rsidP="385F1ED7">
      <w:pPr>
        <w:spacing w:after="180" w:line="274" w:lineRule="auto"/>
        <w:rPr>
          <w:sz w:val="21"/>
          <w:szCs w:val="21"/>
        </w:rPr>
      </w:pPr>
      <w:r w:rsidRPr="00862AA6">
        <w:rPr>
          <w:rFonts w:ascii="Calibri" w:eastAsia="Calibri" w:hAnsi="Calibri" w:cs="Calibri"/>
          <w:b/>
          <w:bCs/>
          <w:sz w:val="21"/>
          <w:szCs w:val="21"/>
        </w:rPr>
        <w:t>Assessment Tab</w:t>
      </w:r>
      <w:r w:rsidR="006D7BD8" w:rsidRPr="00862AA6">
        <w:rPr>
          <w:rFonts w:ascii="Calibri" w:eastAsia="Calibri" w:hAnsi="Calibri" w:cs="Calibri"/>
          <w:b/>
          <w:bCs/>
          <w:sz w:val="21"/>
          <w:szCs w:val="21"/>
        </w:rPr>
        <w:t>le for individual work</w:t>
      </w:r>
      <w:r w:rsidRPr="00862AA6">
        <w:rPr>
          <w:rFonts w:ascii="Calibri" w:eastAsia="Calibri" w:hAnsi="Calibri" w:cs="Calibri"/>
          <w:b/>
          <w:bCs/>
          <w:sz w:val="21"/>
          <w:szCs w:val="21"/>
        </w:rPr>
        <w:t>:</w:t>
      </w:r>
    </w:p>
    <w:tbl>
      <w:tblPr>
        <w:tblStyle w:val="GridTable4-Accent11"/>
        <w:tblW w:w="0" w:type="auto"/>
        <w:tblLayout w:type="fixed"/>
        <w:tblLook w:val="04A0" w:firstRow="1" w:lastRow="0" w:firstColumn="1" w:lastColumn="0" w:noHBand="0" w:noVBand="1"/>
      </w:tblPr>
      <w:tblGrid>
        <w:gridCol w:w="3840"/>
        <w:gridCol w:w="3840"/>
        <w:gridCol w:w="3840"/>
      </w:tblGrid>
      <w:tr w:rsidR="385F1ED7" w:rsidRPr="00862AA6" w14:paraId="75130B41" w14:textId="77777777" w:rsidTr="385F1ED7">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840" w:type="dxa"/>
          </w:tcPr>
          <w:p w14:paraId="5CA4AF3B" w14:textId="77777777" w:rsidR="385F1ED7" w:rsidRPr="00862AA6" w:rsidRDefault="385F1ED7" w:rsidP="385F1ED7">
            <w:pPr>
              <w:spacing w:after="180" w:line="274" w:lineRule="auto"/>
              <w:rPr>
                <w:sz w:val="21"/>
                <w:szCs w:val="21"/>
              </w:rPr>
            </w:pPr>
            <w:r w:rsidRPr="00862AA6">
              <w:rPr>
                <w:rFonts w:ascii="Calibri" w:eastAsia="Calibri" w:hAnsi="Calibri" w:cs="Calibri"/>
                <w:sz w:val="21"/>
                <w:szCs w:val="21"/>
              </w:rPr>
              <w:t>Assessment Criteria</w:t>
            </w:r>
          </w:p>
        </w:tc>
        <w:tc>
          <w:tcPr>
            <w:tcW w:w="3840" w:type="dxa"/>
          </w:tcPr>
          <w:p w14:paraId="34E36431" w14:textId="77777777" w:rsidR="385F1ED7" w:rsidRPr="00862AA6" w:rsidRDefault="385F1ED7" w:rsidP="385F1ED7">
            <w:pPr>
              <w:spacing w:after="180" w:line="274" w:lineRule="auto"/>
              <w:cnfStyle w:val="100000000000" w:firstRow="1" w:lastRow="0" w:firstColumn="0" w:lastColumn="0" w:oddVBand="0" w:evenVBand="0" w:oddHBand="0" w:evenHBand="0" w:firstRowFirstColumn="0" w:firstRowLastColumn="0" w:lastRowFirstColumn="0" w:lastRowLastColumn="0"/>
              <w:rPr>
                <w:sz w:val="21"/>
                <w:szCs w:val="21"/>
              </w:rPr>
            </w:pPr>
            <w:r w:rsidRPr="00862AA6">
              <w:rPr>
                <w:rFonts w:ascii="Calibri" w:eastAsia="Calibri" w:hAnsi="Calibri" w:cs="Calibri"/>
                <w:sz w:val="21"/>
                <w:szCs w:val="21"/>
              </w:rPr>
              <w:t>Points</w:t>
            </w:r>
          </w:p>
        </w:tc>
        <w:tc>
          <w:tcPr>
            <w:tcW w:w="3840" w:type="dxa"/>
          </w:tcPr>
          <w:p w14:paraId="12878C03" w14:textId="77777777" w:rsidR="385F1ED7" w:rsidRPr="00862AA6" w:rsidRDefault="385F1ED7" w:rsidP="385F1ED7">
            <w:pPr>
              <w:spacing w:after="180" w:line="274" w:lineRule="auto"/>
              <w:cnfStyle w:val="100000000000" w:firstRow="1" w:lastRow="0" w:firstColumn="0" w:lastColumn="0" w:oddVBand="0" w:evenVBand="0" w:oddHBand="0" w:evenHBand="0" w:firstRowFirstColumn="0" w:firstRowLastColumn="0" w:lastRowFirstColumn="0" w:lastRowLastColumn="0"/>
              <w:rPr>
                <w:sz w:val="21"/>
                <w:szCs w:val="21"/>
              </w:rPr>
            </w:pPr>
            <w:r w:rsidRPr="00862AA6">
              <w:rPr>
                <w:rFonts w:ascii="Calibri" w:eastAsia="Calibri" w:hAnsi="Calibri" w:cs="Calibri"/>
                <w:sz w:val="21"/>
                <w:szCs w:val="21"/>
              </w:rPr>
              <w:t>Comments</w:t>
            </w:r>
          </w:p>
        </w:tc>
      </w:tr>
      <w:tr w:rsidR="385F1ED7" w:rsidRPr="00862AA6" w14:paraId="6AF30888" w14:textId="77777777" w:rsidTr="385F1ED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840" w:type="dxa"/>
          </w:tcPr>
          <w:p w14:paraId="76A3B758" w14:textId="77777777" w:rsidR="385F1ED7" w:rsidRPr="00862AA6" w:rsidRDefault="00767A89" w:rsidP="385F1ED7">
            <w:pPr>
              <w:spacing w:after="180" w:line="274" w:lineRule="auto"/>
              <w:ind w:left="-20" w:right="-20"/>
              <w:rPr>
                <w:sz w:val="21"/>
                <w:szCs w:val="21"/>
              </w:rPr>
            </w:pPr>
            <w:r w:rsidRPr="00862AA6">
              <w:rPr>
                <w:rFonts w:ascii="Calibri" w:hAnsi="Calibri" w:cs="Calibri"/>
                <w:sz w:val="21"/>
                <w:szCs w:val="21"/>
              </w:rPr>
              <w:t>Energy efficiency</w:t>
            </w:r>
            <w:r w:rsidR="00C02FB9" w:rsidRPr="00862AA6">
              <w:rPr>
                <w:rFonts w:ascii="Calibri" w:eastAsia="Calibri" w:hAnsi="Calibri" w:cs="Calibri"/>
                <w:sz w:val="21"/>
                <w:szCs w:val="21"/>
              </w:rPr>
              <w:t xml:space="preserve"> calculations of biomass types</w:t>
            </w:r>
          </w:p>
        </w:tc>
        <w:tc>
          <w:tcPr>
            <w:tcW w:w="3840" w:type="dxa"/>
          </w:tcPr>
          <w:p w14:paraId="01BD9931" w14:textId="77777777" w:rsidR="385F1ED7" w:rsidRPr="00862AA6" w:rsidRDefault="385F1ED7" w:rsidP="385F1ED7">
            <w:pPr>
              <w:spacing w:after="180" w:line="274" w:lineRule="auto"/>
              <w:ind w:left="-20" w:right="-20"/>
              <w:cnfStyle w:val="000000100000" w:firstRow="0" w:lastRow="0" w:firstColumn="0" w:lastColumn="0" w:oddVBand="0" w:evenVBand="0" w:oddHBand="1" w:evenHBand="0" w:firstRowFirstColumn="0" w:firstRowLastColumn="0" w:lastRowFirstColumn="0" w:lastRowLastColumn="0"/>
              <w:rPr>
                <w:sz w:val="21"/>
                <w:szCs w:val="21"/>
                <w:lang w:val="mk-MK"/>
              </w:rPr>
            </w:pPr>
            <w:r w:rsidRPr="00862AA6">
              <w:rPr>
                <w:rFonts w:ascii="Calibri" w:eastAsia="Calibri" w:hAnsi="Calibri" w:cs="Calibri"/>
                <w:sz w:val="21"/>
                <w:szCs w:val="21"/>
              </w:rPr>
              <w:t>__/</w:t>
            </w:r>
            <w:r w:rsidR="00C02FB9" w:rsidRPr="00862AA6">
              <w:rPr>
                <w:rFonts w:ascii="Calibri" w:eastAsia="Calibri" w:hAnsi="Calibri" w:cs="Calibri"/>
                <w:sz w:val="21"/>
                <w:szCs w:val="21"/>
                <w:lang w:val="mk-MK"/>
              </w:rPr>
              <w:t>10</w:t>
            </w:r>
          </w:p>
        </w:tc>
        <w:tc>
          <w:tcPr>
            <w:tcW w:w="3840" w:type="dxa"/>
          </w:tcPr>
          <w:p w14:paraId="61AAA7C5" w14:textId="77777777" w:rsidR="385F1ED7" w:rsidRPr="00862AA6" w:rsidRDefault="385F1ED7">
            <w:pPr>
              <w:cnfStyle w:val="000000100000" w:firstRow="0" w:lastRow="0" w:firstColumn="0" w:lastColumn="0" w:oddVBand="0" w:evenVBand="0" w:oddHBand="1" w:evenHBand="0" w:firstRowFirstColumn="0" w:firstRowLastColumn="0" w:lastRowFirstColumn="0" w:lastRowLastColumn="0"/>
              <w:rPr>
                <w:sz w:val="21"/>
                <w:szCs w:val="21"/>
              </w:rPr>
            </w:pPr>
          </w:p>
        </w:tc>
      </w:tr>
      <w:tr w:rsidR="00F002AA" w:rsidRPr="00862AA6" w14:paraId="49BECBA1" w14:textId="77777777" w:rsidTr="385F1ED7">
        <w:trPr>
          <w:trHeight w:val="300"/>
        </w:trPr>
        <w:tc>
          <w:tcPr>
            <w:cnfStyle w:val="001000000000" w:firstRow="0" w:lastRow="0" w:firstColumn="1" w:lastColumn="0" w:oddVBand="0" w:evenVBand="0" w:oddHBand="0" w:evenHBand="0" w:firstRowFirstColumn="0" w:firstRowLastColumn="0" w:lastRowFirstColumn="0" w:lastRowLastColumn="0"/>
            <w:tcW w:w="3840" w:type="dxa"/>
          </w:tcPr>
          <w:p w14:paraId="089B43B1" w14:textId="77777777" w:rsidR="00F002AA" w:rsidRPr="00862AA6" w:rsidRDefault="00767A89" w:rsidP="00F002AA">
            <w:pPr>
              <w:spacing w:after="180" w:line="274" w:lineRule="auto"/>
              <w:ind w:left="-20" w:right="-20"/>
              <w:rPr>
                <w:sz w:val="21"/>
                <w:szCs w:val="21"/>
              </w:rPr>
            </w:pPr>
            <w:r w:rsidRPr="00862AA6">
              <w:rPr>
                <w:rFonts w:ascii="Calibri" w:hAnsi="Calibri" w:cs="Calibri"/>
                <w:sz w:val="21"/>
                <w:szCs w:val="21"/>
              </w:rPr>
              <w:t xml:space="preserve">Transport costs </w:t>
            </w:r>
            <w:r w:rsidRPr="00862AA6">
              <w:rPr>
                <w:rFonts w:ascii="Calibri" w:eastAsia="Calibri" w:hAnsi="Calibri" w:cs="Calibri"/>
                <w:sz w:val="21"/>
                <w:szCs w:val="21"/>
              </w:rPr>
              <w:t xml:space="preserve"> calculations </w:t>
            </w:r>
          </w:p>
        </w:tc>
        <w:tc>
          <w:tcPr>
            <w:tcW w:w="3840" w:type="dxa"/>
          </w:tcPr>
          <w:p w14:paraId="4780A18F" w14:textId="77777777" w:rsidR="00F002AA" w:rsidRPr="00862AA6" w:rsidRDefault="00F002AA" w:rsidP="385F1ED7">
            <w:pPr>
              <w:spacing w:after="180" w:line="274" w:lineRule="auto"/>
              <w:ind w:left="-20" w:right="-20"/>
              <w:cnfStyle w:val="000000000000" w:firstRow="0" w:lastRow="0" w:firstColumn="0" w:lastColumn="0" w:oddVBand="0" w:evenVBand="0" w:oddHBand="0" w:evenHBand="0" w:firstRowFirstColumn="0" w:firstRowLastColumn="0" w:lastRowFirstColumn="0" w:lastRowLastColumn="0"/>
              <w:rPr>
                <w:sz w:val="21"/>
                <w:szCs w:val="21"/>
              </w:rPr>
            </w:pPr>
            <w:r w:rsidRPr="00862AA6">
              <w:rPr>
                <w:rFonts w:ascii="Calibri" w:eastAsia="Calibri" w:hAnsi="Calibri" w:cs="Calibri"/>
                <w:sz w:val="21"/>
                <w:szCs w:val="21"/>
              </w:rPr>
              <w:t>__/</w:t>
            </w:r>
            <w:r w:rsidR="00767A89" w:rsidRPr="00862AA6">
              <w:rPr>
                <w:rFonts w:ascii="Calibri" w:eastAsia="Calibri" w:hAnsi="Calibri" w:cs="Calibri"/>
                <w:sz w:val="21"/>
                <w:szCs w:val="21"/>
              </w:rPr>
              <w:t>10</w:t>
            </w:r>
          </w:p>
        </w:tc>
        <w:tc>
          <w:tcPr>
            <w:tcW w:w="3840" w:type="dxa"/>
          </w:tcPr>
          <w:p w14:paraId="2CC2D6FF" w14:textId="77777777" w:rsidR="00F002AA" w:rsidRPr="00862AA6" w:rsidRDefault="00F002AA">
            <w:pPr>
              <w:cnfStyle w:val="000000000000" w:firstRow="0" w:lastRow="0" w:firstColumn="0" w:lastColumn="0" w:oddVBand="0" w:evenVBand="0" w:oddHBand="0" w:evenHBand="0" w:firstRowFirstColumn="0" w:firstRowLastColumn="0" w:lastRowFirstColumn="0" w:lastRowLastColumn="0"/>
              <w:rPr>
                <w:sz w:val="21"/>
                <w:szCs w:val="21"/>
              </w:rPr>
            </w:pPr>
          </w:p>
        </w:tc>
      </w:tr>
      <w:tr w:rsidR="00F002AA" w:rsidRPr="00862AA6" w14:paraId="1A8DFE48" w14:textId="77777777" w:rsidTr="385F1ED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840" w:type="dxa"/>
          </w:tcPr>
          <w:p w14:paraId="3796B4E8" w14:textId="77777777" w:rsidR="00F002AA" w:rsidRPr="00862AA6" w:rsidRDefault="00F002AA" w:rsidP="00F002AA">
            <w:pPr>
              <w:spacing w:after="180" w:line="274" w:lineRule="auto"/>
              <w:ind w:left="-20" w:right="-20"/>
              <w:rPr>
                <w:sz w:val="21"/>
                <w:szCs w:val="21"/>
              </w:rPr>
            </w:pPr>
            <w:r w:rsidRPr="00862AA6">
              <w:rPr>
                <w:rFonts w:ascii="Calibri" w:eastAsia="Calibri" w:hAnsi="Calibri" w:cs="Calibri"/>
                <w:sz w:val="21"/>
                <w:szCs w:val="21"/>
              </w:rPr>
              <w:t>Data analysis and critical thinking</w:t>
            </w:r>
          </w:p>
        </w:tc>
        <w:tc>
          <w:tcPr>
            <w:tcW w:w="3840" w:type="dxa"/>
          </w:tcPr>
          <w:p w14:paraId="2BA704D2" w14:textId="77777777" w:rsidR="00F002AA" w:rsidRPr="00862AA6" w:rsidRDefault="00F002AA" w:rsidP="385F1ED7">
            <w:pPr>
              <w:spacing w:after="180" w:line="274" w:lineRule="auto"/>
              <w:ind w:left="-20" w:right="-20"/>
              <w:cnfStyle w:val="000000100000" w:firstRow="0" w:lastRow="0" w:firstColumn="0" w:lastColumn="0" w:oddVBand="0" w:evenVBand="0" w:oddHBand="1" w:evenHBand="0" w:firstRowFirstColumn="0" w:firstRowLastColumn="0" w:lastRowFirstColumn="0" w:lastRowLastColumn="0"/>
              <w:rPr>
                <w:sz w:val="21"/>
                <w:szCs w:val="21"/>
              </w:rPr>
            </w:pPr>
            <w:r w:rsidRPr="00862AA6">
              <w:rPr>
                <w:rFonts w:ascii="Calibri" w:eastAsia="Calibri" w:hAnsi="Calibri" w:cs="Calibri"/>
                <w:sz w:val="21"/>
                <w:szCs w:val="21"/>
              </w:rPr>
              <w:t>__/</w:t>
            </w:r>
            <w:r w:rsidRPr="00862AA6">
              <w:rPr>
                <w:rFonts w:ascii="Calibri" w:eastAsia="Calibri" w:hAnsi="Calibri" w:cs="Calibri"/>
                <w:sz w:val="21"/>
                <w:szCs w:val="21"/>
                <w:lang w:val="mk-MK"/>
              </w:rPr>
              <w:t>5</w:t>
            </w:r>
          </w:p>
        </w:tc>
        <w:tc>
          <w:tcPr>
            <w:tcW w:w="3840" w:type="dxa"/>
          </w:tcPr>
          <w:p w14:paraId="4170AC47" w14:textId="77777777" w:rsidR="00F002AA" w:rsidRPr="00862AA6" w:rsidRDefault="00F002AA">
            <w:pPr>
              <w:cnfStyle w:val="000000100000" w:firstRow="0" w:lastRow="0" w:firstColumn="0" w:lastColumn="0" w:oddVBand="0" w:evenVBand="0" w:oddHBand="1" w:evenHBand="0" w:firstRowFirstColumn="0" w:firstRowLastColumn="0" w:lastRowFirstColumn="0" w:lastRowLastColumn="0"/>
              <w:rPr>
                <w:sz w:val="21"/>
                <w:szCs w:val="21"/>
              </w:rPr>
            </w:pPr>
          </w:p>
        </w:tc>
      </w:tr>
      <w:tr w:rsidR="00F002AA" w:rsidRPr="00862AA6" w14:paraId="3DE172D5" w14:textId="77777777" w:rsidTr="385F1ED7">
        <w:trPr>
          <w:trHeight w:val="300"/>
        </w:trPr>
        <w:tc>
          <w:tcPr>
            <w:cnfStyle w:val="001000000000" w:firstRow="0" w:lastRow="0" w:firstColumn="1" w:lastColumn="0" w:oddVBand="0" w:evenVBand="0" w:oddHBand="0" w:evenHBand="0" w:firstRowFirstColumn="0" w:firstRowLastColumn="0" w:lastRowFirstColumn="0" w:lastRowLastColumn="0"/>
            <w:tcW w:w="3840" w:type="dxa"/>
          </w:tcPr>
          <w:p w14:paraId="5460C581" w14:textId="77777777" w:rsidR="00F002AA" w:rsidRPr="00862AA6" w:rsidRDefault="00F002AA" w:rsidP="00F002AA">
            <w:pPr>
              <w:spacing w:after="180" w:line="274" w:lineRule="auto"/>
              <w:ind w:left="-20" w:right="-20"/>
              <w:rPr>
                <w:sz w:val="21"/>
                <w:szCs w:val="21"/>
              </w:rPr>
            </w:pPr>
            <w:r w:rsidRPr="00862AA6">
              <w:rPr>
                <w:rFonts w:ascii="Calibri" w:eastAsia="Calibri" w:hAnsi="Calibri" w:cs="Calibri"/>
                <w:sz w:val="21"/>
                <w:szCs w:val="21"/>
              </w:rPr>
              <w:t>Quality of Notes and Comments</w:t>
            </w:r>
          </w:p>
        </w:tc>
        <w:tc>
          <w:tcPr>
            <w:tcW w:w="3840" w:type="dxa"/>
          </w:tcPr>
          <w:p w14:paraId="1F85CC4B" w14:textId="77777777" w:rsidR="00F002AA" w:rsidRPr="00862AA6" w:rsidRDefault="00F002AA" w:rsidP="385F1ED7">
            <w:pPr>
              <w:spacing w:after="180" w:line="274" w:lineRule="auto"/>
              <w:ind w:left="-20" w:right="-20"/>
              <w:cnfStyle w:val="000000000000" w:firstRow="0" w:lastRow="0" w:firstColumn="0" w:lastColumn="0" w:oddVBand="0" w:evenVBand="0" w:oddHBand="0" w:evenHBand="0" w:firstRowFirstColumn="0" w:firstRowLastColumn="0" w:lastRowFirstColumn="0" w:lastRowLastColumn="0"/>
              <w:rPr>
                <w:sz w:val="21"/>
                <w:szCs w:val="21"/>
              </w:rPr>
            </w:pPr>
            <w:r w:rsidRPr="00862AA6">
              <w:rPr>
                <w:rFonts w:ascii="Calibri" w:eastAsia="Calibri" w:hAnsi="Calibri" w:cs="Calibri"/>
                <w:sz w:val="21"/>
                <w:szCs w:val="21"/>
              </w:rPr>
              <w:t>__/5</w:t>
            </w:r>
          </w:p>
        </w:tc>
        <w:tc>
          <w:tcPr>
            <w:tcW w:w="3840" w:type="dxa"/>
          </w:tcPr>
          <w:p w14:paraId="6AFB1855" w14:textId="77777777" w:rsidR="00F002AA" w:rsidRPr="00862AA6" w:rsidRDefault="00F002AA">
            <w:pPr>
              <w:cnfStyle w:val="000000000000" w:firstRow="0" w:lastRow="0" w:firstColumn="0" w:lastColumn="0" w:oddVBand="0" w:evenVBand="0" w:oddHBand="0" w:evenHBand="0" w:firstRowFirstColumn="0" w:firstRowLastColumn="0" w:lastRowFirstColumn="0" w:lastRowLastColumn="0"/>
              <w:rPr>
                <w:sz w:val="21"/>
                <w:szCs w:val="21"/>
              </w:rPr>
            </w:pPr>
          </w:p>
        </w:tc>
      </w:tr>
      <w:tr w:rsidR="00767A89" w:rsidRPr="00862AA6" w14:paraId="3D136AFA" w14:textId="77777777" w:rsidTr="385F1ED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840" w:type="dxa"/>
          </w:tcPr>
          <w:p w14:paraId="0CFF3C42" w14:textId="77777777" w:rsidR="00767A89" w:rsidRPr="00862AA6" w:rsidRDefault="00767A89" w:rsidP="00F002AA">
            <w:pPr>
              <w:spacing w:after="180" w:line="274" w:lineRule="auto"/>
              <w:ind w:left="-20" w:right="-20"/>
              <w:rPr>
                <w:rFonts w:ascii="Calibri" w:eastAsia="Calibri" w:hAnsi="Calibri" w:cs="Calibri"/>
                <w:sz w:val="21"/>
                <w:szCs w:val="21"/>
              </w:rPr>
            </w:pPr>
            <w:r w:rsidRPr="00862AA6">
              <w:rPr>
                <w:rFonts w:ascii="Calibri" w:eastAsia="Calibri" w:hAnsi="Calibri" w:cs="Calibri"/>
                <w:sz w:val="21"/>
                <w:szCs w:val="21"/>
              </w:rPr>
              <w:t>Internet research skills</w:t>
            </w:r>
          </w:p>
        </w:tc>
        <w:tc>
          <w:tcPr>
            <w:tcW w:w="3840" w:type="dxa"/>
          </w:tcPr>
          <w:p w14:paraId="36B77284" w14:textId="77777777" w:rsidR="00767A89" w:rsidRPr="00862AA6" w:rsidRDefault="00767A89" w:rsidP="385F1ED7">
            <w:pPr>
              <w:spacing w:after="180" w:line="274" w:lineRule="auto"/>
              <w:ind w:left="-20" w:right="-20"/>
              <w:cnfStyle w:val="000000100000" w:firstRow="0" w:lastRow="0" w:firstColumn="0" w:lastColumn="0" w:oddVBand="0" w:evenVBand="0" w:oddHBand="1" w:evenHBand="0" w:firstRowFirstColumn="0" w:firstRowLastColumn="0" w:lastRowFirstColumn="0" w:lastRowLastColumn="0"/>
              <w:rPr>
                <w:rFonts w:ascii="Calibri" w:eastAsia="Calibri" w:hAnsi="Calibri" w:cs="Calibri"/>
                <w:sz w:val="21"/>
                <w:szCs w:val="21"/>
              </w:rPr>
            </w:pPr>
            <w:r w:rsidRPr="00862AA6">
              <w:rPr>
                <w:rFonts w:ascii="Calibri" w:eastAsia="Calibri" w:hAnsi="Calibri" w:cs="Calibri"/>
                <w:sz w:val="21"/>
                <w:szCs w:val="21"/>
              </w:rPr>
              <w:t>__/</w:t>
            </w:r>
            <w:r w:rsidRPr="00862AA6">
              <w:rPr>
                <w:rFonts w:ascii="Calibri" w:eastAsia="Calibri" w:hAnsi="Calibri" w:cs="Calibri"/>
                <w:sz w:val="21"/>
                <w:szCs w:val="21"/>
                <w:lang w:val="mk-MK"/>
              </w:rPr>
              <w:t>5</w:t>
            </w:r>
          </w:p>
        </w:tc>
        <w:tc>
          <w:tcPr>
            <w:tcW w:w="3840" w:type="dxa"/>
          </w:tcPr>
          <w:p w14:paraId="36B0F0D2" w14:textId="77777777" w:rsidR="00767A89" w:rsidRPr="00862AA6" w:rsidRDefault="00767A89">
            <w:pPr>
              <w:cnfStyle w:val="000000100000" w:firstRow="0" w:lastRow="0" w:firstColumn="0" w:lastColumn="0" w:oddVBand="0" w:evenVBand="0" w:oddHBand="1" w:evenHBand="0" w:firstRowFirstColumn="0" w:firstRowLastColumn="0" w:lastRowFirstColumn="0" w:lastRowLastColumn="0"/>
              <w:rPr>
                <w:sz w:val="21"/>
                <w:szCs w:val="21"/>
              </w:rPr>
            </w:pPr>
          </w:p>
        </w:tc>
      </w:tr>
      <w:tr w:rsidR="00F27BE4" w:rsidRPr="00862AA6" w14:paraId="4318DD9F" w14:textId="77777777" w:rsidTr="385F1ED7">
        <w:trPr>
          <w:trHeight w:val="300"/>
        </w:trPr>
        <w:tc>
          <w:tcPr>
            <w:cnfStyle w:val="001000000000" w:firstRow="0" w:lastRow="0" w:firstColumn="1" w:lastColumn="0" w:oddVBand="0" w:evenVBand="0" w:oddHBand="0" w:evenHBand="0" w:firstRowFirstColumn="0" w:firstRowLastColumn="0" w:lastRowFirstColumn="0" w:lastRowLastColumn="0"/>
            <w:tcW w:w="3840" w:type="dxa"/>
          </w:tcPr>
          <w:p w14:paraId="2CFBC5A0" w14:textId="77777777" w:rsidR="00F27BE4" w:rsidRPr="00862AA6" w:rsidRDefault="00F27BE4" w:rsidP="00F27BE4">
            <w:pPr>
              <w:pStyle w:val="HTMLPreformatted"/>
              <w:shd w:val="clear" w:color="auto" w:fill="F8F9FA"/>
              <w:spacing w:line="276" w:lineRule="auto"/>
              <w:rPr>
                <w:rFonts w:ascii="Calibri" w:hAnsi="Calibri" w:cs="Calibri"/>
                <w:color w:val="1F1F1F"/>
                <w:sz w:val="21"/>
                <w:szCs w:val="21"/>
              </w:rPr>
            </w:pPr>
            <w:r w:rsidRPr="00862AA6">
              <w:rPr>
                <w:rStyle w:val="y2iqfc"/>
                <w:rFonts w:ascii="Calibri" w:hAnsi="Calibri" w:cs="Calibri"/>
                <w:color w:val="1F1F1F"/>
                <w:sz w:val="21"/>
                <w:szCs w:val="21"/>
              </w:rPr>
              <w:t>Skills in making conclusions and decisions</w:t>
            </w:r>
          </w:p>
        </w:tc>
        <w:tc>
          <w:tcPr>
            <w:tcW w:w="3840" w:type="dxa"/>
          </w:tcPr>
          <w:p w14:paraId="51D94591" w14:textId="77777777" w:rsidR="00F27BE4" w:rsidRPr="00862AA6" w:rsidRDefault="00F27BE4" w:rsidP="385F1ED7">
            <w:pPr>
              <w:spacing w:after="180" w:line="274" w:lineRule="auto"/>
              <w:ind w:left="-20" w:right="-20"/>
              <w:cnfStyle w:val="000000000000" w:firstRow="0" w:lastRow="0" w:firstColumn="0" w:lastColumn="0" w:oddVBand="0" w:evenVBand="0" w:oddHBand="0" w:evenHBand="0" w:firstRowFirstColumn="0" w:firstRowLastColumn="0" w:lastRowFirstColumn="0" w:lastRowLastColumn="0"/>
              <w:rPr>
                <w:rFonts w:ascii="Calibri" w:eastAsia="Calibri" w:hAnsi="Calibri" w:cs="Calibri"/>
                <w:sz w:val="21"/>
                <w:szCs w:val="21"/>
              </w:rPr>
            </w:pPr>
            <w:r w:rsidRPr="00862AA6">
              <w:rPr>
                <w:rFonts w:ascii="Calibri" w:eastAsia="Calibri" w:hAnsi="Calibri" w:cs="Calibri"/>
                <w:sz w:val="21"/>
                <w:szCs w:val="21"/>
              </w:rPr>
              <w:t>__/5</w:t>
            </w:r>
          </w:p>
        </w:tc>
        <w:tc>
          <w:tcPr>
            <w:tcW w:w="3840" w:type="dxa"/>
          </w:tcPr>
          <w:p w14:paraId="174EBF98" w14:textId="77777777" w:rsidR="00F27BE4" w:rsidRPr="00862AA6" w:rsidRDefault="00F27BE4">
            <w:pPr>
              <w:cnfStyle w:val="000000000000" w:firstRow="0" w:lastRow="0" w:firstColumn="0" w:lastColumn="0" w:oddVBand="0" w:evenVBand="0" w:oddHBand="0" w:evenHBand="0" w:firstRowFirstColumn="0" w:firstRowLastColumn="0" w:lastRowFirstColumn="0" w:lastRowLastColumn="0"/>
              <w:rPr>
                <w:sz w:val="21"/>
                <w:szCs w:val="21"/>
              </w:rPr>
            </w:pPr>
          </w:p>
        </w:tc>
      </w:tr>
    </w:tbl>
    <w:p w14:paraId="2BFAE777" w14:textId="77777777" w:rsidR="385F1ED7" w:rsidRPr="00862AA6" w:rsidRDefault="385F1ED7" w:rsidP="385F1ED7">
      <w:pPr>
        <w:rPr>
          <w:sz w:val="21"/>
          <w:szCs w:val="21"/>
        </w:rPr>
      </w:pPr>
    </w:p>
    <w:p w14:paraId="538E9DBD" w14:textId="77777777" w:rsidR="770B45BE" w:rsidRPr="00862AA6" w:rsidRDefault="770B45BE" w:rsidP="385F1ED7">
      <w:pPr>
        <w:spacing w:after="180" w:line="274" w:lineRule="auto"/>
        <w:rPr>
          <w:sz w:val="21"/>
          <w:szCs w:val="21"/>
        </w:rPr>
      </w:pPr>
      <w:r w:rsidRPr="00862AA6">
        <w:rPr>
          <w:rFonts w:ascii="Calibri" w:eastAsia="Calibri" w:hAnsi="Calibri" w:cs="Calibri"/>
          <w:b/>
          <w:bCs/>
          <w:sz w:val="21"/>
          <w:szCs w:val="21"/>
        </w:rPr>
        <w:t>Assessme</w:t>
      </w:r>
      <w:r w:rsidR="00F250BA" w:rsidRPr="00862AA6">
        <w:rPr>
          <w:rFonts w:ascii="Calibri" w:eastAsia="Calibri" w:hAnsi="Calibri" w:cs="Calibri"/>
          <w:b/>
          <w:bCs/>
          <w:sz w:val="21"/>
          <w:szCs w:val="21"/>
        </w:rPr>
        <w:t>nt Table for group work</w:t>
      </w:r>
      <w:r w:rsidRPr="00862AA6">
        <w:rPr>
          <w:rFonts w:ascii="Calibri" w:eastAsia="Calibri" w:hAnsi="Calibri" w:cs="Calibri"/>
          <w:b/>
          <w:bCs/>
          <w:sz w:val="21"/>
          <w:szCs w:val="21"/>
        </w:rPr>
        <w:t>:</w:t>
      </w:r>
    </w:p>
    <w:tbl>
      <w:tblPr>
        <w:tblStyle w:val="GridTable4-Accent11"/>
        <w:tblW w:w="0" w:type="auto"/>
        <w:tblLayout w:type="fixed"/>
        <w:tblLook w:val="04A0" w:firstRow="1" w:lastRow="0" w:firstColumn="1" w:lastColumn="0" w:noHBand="0" w:noVBand="1"/>
      </w:tblPr>
      <w:tblGrid>
        <w:gridCol w:w="3840"/>
        <w:gridCol w:w="3840"/>
        <w:gridCol w:w="3840"/>
      </w:tblGrid>
      <w:tr w:rsidR="385F1ED7" w:rsidRPr="00862AA6" w14:paraId="77C68E79" w14:textId="77777777" w:rsidTr="385F1ED7">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840" w:type="dxa"/>
          </w:tcPr>
          <w:p w14:paraId="21464FE0" w14:textId="77777777" w:rsidR="385F1ED7" w:rsidRPr="00862AA6" w:rsidRDefault="385F1ED7" w:rsidP="385F1ED7">
            <w:pPr>
              <w:spacing w:after="180" w:line="274" w:lineRule="auto"/>
              <w:rPr>
                <w:sz w:val="21"/>
                <w:szCs w:val="21"/>
              </w:rPr>
            </w:pPr>
            <w:r w:rsidRPr="00862AA6">
              <w:rPr>
                <w:rFonts w:ascii="Calibri" w:eastAsia="Calibri" w:hAnsi="Calibri" w:cs="Calibri"/>
                <w:sz w:val="21"/>
                <w:szCs w:val="21"/>
              </w:rPr>
              <w:t>Assessment Criteria</w:t>
            </w:r>
          </w:p>
        </w:tc>
        <w:tc>
          <w:tcPr>
            <w:tcW w:w="3840" w:type="dxa"/>
          </w:tcPr>
          <w:p w14:paraId="217313A7" w14:textId="77777777" w:rsidR="385F1ED7" w:rsidRPr="00862AA6" w:rsidRDefault="385F1ED7" w:rsidP="385F1ED7">
            <w:pPr>
              <w:spacing w:after="180" w:line="274" w:lineRule="auto"/>
              <w:cnfStyle w:val="100000000000" w:firstRow="1" w:lastRow="0" w:firstColumn="0" w:lastColumn="0" w:oddVBand="0" w:evenVBand="0" w:oddHBand="0" w:evenHBand="0" w:firstRowFirstColumn="0" w:firstRowLastColumn="0" w:lastRowFirstColumn="0" w:lastRowLastColumn="0"/>
              <w:rPr>
                <w:sz w:val="21"/>
                <w:szCs w:val="21"/>
              </w:rPr>
            </w:pPr>
            <w:r w:rsidRPr="00862AA6">
              <w:rPr>
                <w:rFonts w:ascii="Calibri" w:eastAsia="Calibri" w:hAnsi="Calibri" w:cs="Calibri"/>
                <w:sz w:val="21"/>
                <w:szCs w:val="21"/>
              </w:rPr>
              <w:t>Points</w:t>
            </w:r>
          </w:p>
        </w:tc>
        <w:tc>
          <w:tcPr>
            <w:tcW w:w="3840" w:type="dxa"/>
          </w:tcPr>
          <w:p w14:paraId="56C5A7E3" w14:textId="77777777" w:rsidR="385F1ED7" w:rsidRPr="00862AA6" w:rsidRDefault="385F1ED7" w:rsidP="385F1ED7">
            <w:pPr>
              <w:spacing w:after="180" w:line="274" w:lineRule="auto"/>
              <w:cnfStyle w:val="100000000000" w:firstRow="1" w:lastRow="0" w:firstColumn="0" w:lastColumn="0" w:oddVBand="0" w:evenVBand="0" w:oddHBand="0" w:evenHBand="0" w:firstRowFirstColumn="0" w:firstRowLastColumn="0" w:lastRowFirstColumn="0" w:lastRowLastColumn="0"/>
              <w:rPr>
                <w:sz w:val="21"/>
                <w:szCs w:val="21"/>
              </w:rPr>
            </w:pPr>
            <w:r w:rsidRPr="00862AA6">
              <w:rPr>
                <w:rFonts w:ascii="Calibri" w:eastAsia="Calibri" w:hAnsi="Calibri" w:cs="Calibri"/>
                <w:sz w:val="21"/>
                <w:szCs w:val="21"/>
              </w:rPr>
              <w:t>Comments</w:t>
            </w:r>
          </w:p>
        </w:tc>
      </w:tr>
      <w:tr w:rsidR="385F1ED7" w:rsidRPr="00862AA6" w14:paraId="23093FBB" w14:textId="77777777" w:rsidTr="385F1ED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840" w:type="dxa"/>
          </w:tcPr>
          <w:p w14:paraId="17549E16" w14:textId="77777777" w:rsidR="385F1ED7" w:rsidRPr="00862AA6" w:rsidRDefault="00C02FB9" w:rsidP="385F1ED7">
            <w:pPr>
              <w:spacing w:after="180" w:line="274" w:lineRule="auto"/>
              <w:ind w:left="-20" w:right="-20"/>
              <w:rPr>
                <w:sz w:val="21"/>
                <w:szCs w:val="21"/>
                <w:lang w:val="mk-MK"/>
              </w:rPr>
            </w:pPr>
            <w:proofErr w:type="spellStart"/>
            <w:r w:rsidRPr="00862AA6">
              <w:rPr>
                <w:rFonts w:ascii="Calibri" w:eastAsia="Calibri" w:hAnsi="Calibri" w:cs="Calibri"/>
                <w:sz w:val="21"/>
                <w:szCs w:val="21"/>
              </w:rPr>
              <w:t>Understanding</w:t>
            </w:r>
            <w:r w:rsidR="003344B0" w:rsidRPr="00862AA6">
              <w:rPr>
                <w:rStyle w:val="y2iqfc"/>
                <w:rFonts w:ascii="Calibri" w:hAnsi="Calibri" w:cs="Calibri"/>
                <w:color w:val="202124"/>
                <w:sz w:val="21"/>
                <w:szCs w:val="21"/>
              </w:rPr>
              <w:t>the</w:t>
            </w:r>
            <w:proofErr w:type="spellEnd"/>
            <w:r w:rsidR="003344B0" w:rsidRPr="00862AA6">
              <w:rPr>
                <w:rStyle w:val="y2iqfc"/>
                <w:rFonts w:ascii="Calibri" w:hAnsi="Calibri" w:cs="Calibri"/>
                <w:color w:val="202124"/>
                <w:sz w:val="21"/>
                <w:szCs w:val="21"/>
              </w:rPr>
              <w:t xml:space="preserve"> ways in which biomass is converted into thermal energy</w:t>
            </w:r>
          </w:p>
        </w:tc>
        <w:tc>
          <w:tcPr>
            <w:tcW w:w="3840" w:type="dxa"/>
          </w:tcPr>
          <w:p w14:paraId="24417BA6" w14:textId="77777777" w:rsidR="385F1ED7" w:rsidRPr="00862AA6" w:rsidRDefault="385F1ED7" w:rsidP="385F1ED7">
            <w:pPr>
              <w:spacing w:after="180" w:line="274" w:lineRule="auto"/>
              <w:ind w:left="-20" w:right="-20"/>
              <w:cnfStyle w:val="000000100000" w:firstRow="0" w:lastRow="0" w:firstColumn="0" w:lastColumn="0" w:oddVBand="0" w:evenVBand="0" w:oddHBand="1" w:evenHBand="0" w:firstRowFirstColumn="0" w:firstRowLastColumn="0" w:lastRowFirstColumn="0" w:lastRowLastColumn="0"/>
              <w:rPr>
                <w:sz w:val="21"/>
                <w:szCs w:val="21"/>
              </w:rPr>
            </w:pPr>
            <w:r w:rsidRPr="00862AA6">
              <w:rPr>
                <w:rFonts w:ascii="Calibri" w:eastAsia="Calibri" w:hAnsi="Calibri" w:cs="Calibri"/>
                <w:sz w:val="21"/>
                <w:szCs w:val="21"/>
              </w:rPr>
              <w:t>__/5</w:t>
            </w:r>
          </w:p>
        </w:tc>
        <w:tc>
          <w:tcPr>
            <w:tcW w:w="3840" w:type="dxa"/>
          </w:tcPr>
          <w:p w14:paraId="7F3157FB" w14:textId="77777777" w:rsidR="385F1ED7" w:rsidRPr="00862AA6" w:rsidRDefault="385F1ED7">
            <w:pPr>
              <w:cnfStyle w:val="000000100000" w:firstRow="0" w:lastRow="0" w:firstColumn="0" w:lastColumn="0" w:oddVBand="0" w:evenVBand="0" w:oddHBand="1" w:evenHBand="0" w:firstRowFirstColumn="0" w:firstRowLastColumn="0" w:lastRowFirstColumn="0" w:lastRowLastColumn="0"/>
              <w:rPr>
                <w:sz w:val="21"/>
                <w:szCs w:val="21"/>
              </w:rPr>
            </w:pPr>
          </w:p>
        </w:tc>
      </w:tr>
      <w:tr w:rsidR="385F1ED7" w:rsidRPr="00862AA6" w14:paraId="0349EEE4" w14:textId="77777777" w:rsidTr="385F1ED7">
        <w:trPr>
          <w:trHeight w:val="300"/>
        </w:trPr>
        <w:tc>
          <w:tcPr>
            <w:cnfStyle w:val="001000000000" w:firstRow="0" w:lastRow="0" w:firstColumn="1" w:lastColumn="0" w:oddVBand="0" w:evenVBand="0" w:oddHBand="0" w:evenHBand="0" w:firstRowFirstColumn="0" w:firstRowLastColumn="0" w:lastRowFirstColumn="0" w:lastRowLastColumn="0"/>
            <w:tcW w:w="3840" w:type="dxa"/>
          </w:tcPr>
          <w:p w14:paraId="34DEB30A" w14:textId="77777777" w:rsidR="385F1ED7" w:rsidRPr="00862AA6" w:rsidRDefault="00F27BE4" w:rsidP="385F1ED7">
            <w:pPr>
              <w:spacing w:after="180" w:line="274" w:lineRule="auto"/>
              <w:ind w:left="-20" w:right="-20"/>
              <w:rPr>
                <w:sz w:val="21"/>
                <w:szCs w:val="21"/>
              </w:rPr>
            </w:pPr>
            <w:r w:rsidRPr="00862AA6">
              <w:rPr>
                <w:rFonts w:ascii="Calibri" w:eastAsia="Calibri" w:hAnsi="Calibri" w:cs="Calibri"/>
                <w:sz w:val="21"/>
                <w:szCs w:val="21"/>
              </w:rPr>
              <w:t xml:space="preserve">Determination </w:t>
            </w:r>
            <w:r w:rsidRPr="00862AA6">
              <w:rPr>
                <w:rStyle w:val="y2iqfc"/>
                <w:rFonts w:ascii="Calibri" w:hAnsi="Calibri" w:cs="Calibri"/>
                <w:color w:val="202124"/>
                <w:sz w:val="21"/>
                <w:szCs w:val="21"/>
              </w:rPr>
              <w:t>the pros and cons of using biomass as an energy source</w:t>
            </w:r>
          </w:p>
        </w:tc>
        <w:tc>
          <w:tcPr>
            <w:tcW w:w="3840" w:type="dxa"/>
          </w:tcPr>
          <w:p w14:paraId="5E8752C2" w14:textId="77777777" w:rsidR="385F1ED7" w:rsidRPr="00862AA6" w:rsidRDefault="385F1ED7" w:rsidP="385F1ED7">
            <w:pPr>
              <w:spacing w:after="180" w:line="274" w:lineRule="auto"/>
              <w:ind w:left="-20" w:right="-20"/>
              <w:cnfStyle w:val="000000000000" w:firstRow="0" w:lastRow="0" w:firstColumn="0" w:lastColumn="0" w:oddVBand="0" w:evenVBand="0" w:oddHBand="0" w:evenHBand="0" w:firstRowFirstColumn="0" w:firstRowLastColumn="0" w:lastRowFirstColumn="0" w:lastRowLastColumn="0"/>
              <w:rPr>
                <w:sz w:val="21"/>
                <w:szCs w:val="21"/>
              </w:rPr>
            </w:pPr>
            <w:r w:rsidRPr="00862AA6">
              <w:rPr>
                <w:rFonts w:ascii="Calibri" w:eastAsia="Calibri" w:hAnsi="Calibri" w:cs="Calibri"/>
                <w:sz w:val="21"/>
                <w:szCs w:val="21"/>
              </w:rPr>
              <w:t>__/5</w:t>
            </w:r>
          </w:p>
        </w:tc>
        <w:tc>
          <w:tcPr>
            <w:tcW w:w="3840" w:type="dxa"/>
          </w:tcPr>
          <w:p w14:paraId="087ECB4D" w14:textId="77777777" w:rsidR="385F1ED7" w:rsidRPr="00862AA6" w:rsidRDefault="385F1ED7">
            <w:pPr>
              <w:cnfStyle w:val="000000000000" w:firstRow="0" w:lastRow="0" w:firstColumn="0" w:lastColumn="0" w:oddVBand="0" w:evenVBand="0" w:oddHBand="0" w:evenHBand="0" w:firstRowFirstColumn="0" w:firstRowLastColumn="0" w:lastRowFirstColumn="0" w:lastRowLastColumn="0"/>
              <w:rPr>
                <w:sz w:val="21"/>
                <w:szCs w:val="21"/>
              </w:rPr>
            </w:pPr>
          </w:p>
        </w:tc>
      </w:tr>
      <w:tr w:rsidR="385F1ED7" w:rsidRPr="00862AA6" w14:paraId="77E7E017" w14:textId="77777777" w:rsidTr="385F1ED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840" w:type="dxa"/>
          </w:tcPr>
          <w:p w14:paraId="465E50DB" w14:textId="77777777" w:rsidR="385F1ED7" w:rsidRPr="00862AA6" w:rsidRDefault="00F27BE4" w:rsidP="00F27BE4">
            <w:pPr>
              <w:spacing w:after="180" w:line="274" w:lineRule="auto"/>
              <w:ind w:left="-20" w:right="-20"/>
              <w:rPr>
                <w:sz w:val="21"/>
                <w:szCs w:val="21"/>
                <w:lang w:val="mk-MK"/>
              </w:rPr>
            </w:pPr>
            <w:r w:rsidRPr="00862AA6">
              <w:rPr>
                <w:rFonts w:ascii="Calibri" w:eastAsia="Calibri" w:hAnsi="Calibri" w:cs="Calibri"/>
                <w:sz w:val="21"/>
                <w:szCs w:val="21"/>
              </w:rPr>
              <w:t>Skills of presenting the work</w:t>
            </w:r>
          </w:p>
        </w:tc>
        <w:tc>
          <w:tcPr>
            <w:tcW w:w="3840" w:type="dxa"/>
          </w:tcPr>
          <w:p w14:paraId="2B50CBF6" w14:textId="77777777" w:rsidR="385F1ED7" w:rsidRPr="00862AA6" w:rsidRDefault="385F1ED7" w:rsidP="385F1ED7">
            <w:pPr>
              <w:spacing w:after="180" w:line="274" w:lineRule="auto"/>
              <w:ind w:left="-20" w:right="-20"/>
              <w:cnfStyle w:val="000000100000" w:firstRow="0" w:lastRow="0" w:firstColumn="0" w:lastColumn="0" w:oddVBand="0" w:evenVBand="0" w:oddHBand="1" w:evenHBand="0" w:firstRowFirstColumn="0" w:firstRowLastColumn="0" w:lastRowFirstColumn="0" w:lastRowLastColumn="0"/>
              <w:rPr>
                <w:sz w:val="21"/>
                <w:szCs w:val="21"/>
              </w:rPr>
            </w:pPr>
            <w:r w:rsidRPr="00862AA6">
              <w:rPr>
                <w:rFonts w:ascii="Calibri" w:eastAsia="Calibri" w:hAnsi="Calibri" w:cs="Calibri"/>
                <w:sz w:val="21"/>
                <w:szCs w:val="21"/>
              </w:rPr>
              <w:t>__/5</w:t>
            </w:r>
          </w:p>
        </w:tc>
        <w:tc>
          <w:tcPr>
            <w:tcW w:w="3840" w:type="dxa"/>
          </w:tcPr>
          <w:p w14:paraId="55AD6426" w14:textId="77777777" w:rsidR="385F1ED7" w:rsidRPr="00862AA6" w:rsidRDefault="385F1ED7">
            <w:pPr>
              <w:cnfStyle w:val="000000100000" w:firstRow="0" w:lastRow="0" w:firstColumn="0" w:lastColumn="0" w:oddVBand="0" w:evenVBand="0" w:oddHBand="1" w:evenHBand="0" w:firstRowFirstColumn="0" w:firstRowLastColumn="0" w:lastRowFirstColumn="0" w:lastRowLastColumn="0"/>
              <w:rPr>
                <w:sz w:val="21"/>
                <w:szCs w:val="21"/>
              </w:rPr>
            </w:pPr>
          </w:p>
        </w:tc>
      </w:tr>
      <w:tr w:rsidR="385F1ED7" w:rsidRPr="00862AA6" w14:paraId="3682539F" w14:textId="77777777" w:rsidTr="385F1ED7">
        <w:trPr>
          <w:trHeight w:val="300"/>
        </w:trPr>
        <w:tc>
          <w:tcPr>
            <w:cnfStyle w:val="001000000000" w:firstRow="0" w:lastRow="0" w:firstColumn="1" w:lastColumn="0" w:oddVBand="0" w:evenVBand="0" w:oddHBand="0" w:evenHBand="0" w:firstRowFirstColumn="0" w:firstRowLastColumn="0" w:lastRowFirstColumn="0" w:lastRowLastColumn="0"/>
            <w:tcW w:w="3840" w:type="dxa"/>
          </w:tcPr>
          <w:p w14:paraId="158CCDD7" w14:textId="77777777" w:rsidR="385F1ED7" w:rsidRPr="00862AA6" w:rsidRDefault="385F1ED7" w:rsidP="385F1ED7">
            <w:pPr>
              <w:spacing w:after="180" w:line="274" w:lineRule="auto"/>
              <w:ind w:left="-20" w:right="-20"/>
              <w:rPr>
                <w:sz w:val="21"/>
                <w:szCs w:val="21"/>
              </w:rPr>
            </w:pPr>
            <w:r w:rsidRPr="00862AA6">
              <w:rPr>
                <w:rFonts w:ascii="Calibri" w:eastAsia="Calibri" w:hAnsi="Calibri" w:cs="Calibri"/>
                <w:sz w:val="21"/>
                <w:szCs w:val="21"/>
              </w:rPr>
              <w:t>Ecological Interpretations and Insights</w:t>
            </w:r>
          </w:p>
        </w:tc>
        <w:tc>
          <w:tcPr>
            <w:tcW w:w="3840" w:type="dxa"/>
          </w:tcPr>
          <w:p w14:paraId="55C171C5" w14:textId="77777777" w:rsidR="385F1ED7" w:rsidRPr="00862AA6" w:rsidRDefault="385F1ED7" w:rsidP="385F1ED7">
            <w:pPr>
              <w:spacing w:after="180" w:line="274" w:lineRule="auto"/>
              <w:ind w:left="-20" w:right="-20"/>
              <w:cnfStyle w:val="000000000000" w:firstRow="0" w:lastRow="0" w:firstColumn="0" w:lastColumn="0" w:oddVBand="0" w:evenVBand="0" w:oddHBand="0" w:evenHBand="0" w:firstRowFirstColumn="0" w:firstRowLastColumn="0" w:lastRowFirstColumn="0" w:lastRowLastColumn="0"/>
              <w:rPr>
                <w:sz w:val="21"/>
                <w:szCs w:val="21"/>
              </w:rPr>
            </w:pPr>
            <w:r w:rsidRPr="00862AA6">
              <w:rPr>
                <w:rFonts w:ascii="Calibri" w:eastAsia="Calibri" w:hAnsi="Calibri" w:cs="Calibri"/>
                <w:sz w:val="21"/>
                <w:szCs w:val="21"/>
              </w:rPr>
              <w:t>__/5</w:t>
            </w:r>
          </w:p>
        </w:tc>
        <w:tc>
          <w:tcPr>
            <w:tcW w:w="3840" w:type="dxa"/>
          </w:tcPr>
          <w:p w14:paraId="79366309" w14:textId="77777777" w:rsidR="385F1ED7" w:rsidRPr="00862AA6" w:rsidRDefault="385F1ED7">
            <w:pPr>
              <w:cnfStyle w:val="000000000000" w:firstRow="0" w:lastRow="0" w:firstColumn="0" w:lastColumn="0" w:oddVBand="0" w:evenVBand="0" w:oddHBand="0" w:evenHBand="0" w:firstRowFirstColumn="0" w:firstRowLastColumn="0" w:lastRowFirstColumn="0" w:lastRowLastColumn="0"/>
              <w:rPr>
                <w:sz w:val="21"/>
                <w:szCs w:val="21"/>
              </w:rPr>
            </w:pPr>
          </w:p>
        </w:tc>
      </w:tr>
      <w:tr w:rsidR="385F1ED7" w:rsidRPr="00862AA6" w14:paraId="4C68562F" w14:textId="77777777" w:rsidTr="385F1ED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840" w:type="dxa"/>
          </w:tcPr>
          <w:p w14:paraId="40CEBE46" w14:textId="77777777" w:rsidR="385F1ED7" w:rsidRPr="00862AA6" w:rsidRDefault="385F1ED7" w:rsidP="385F1ED7">
            <w:pPr>
              <w:spacing w:after="180" w:line="274" w:lineRule="auto"/>
              <w:ind w:left="-20" w:right="-20"/>
              <w:rPr>
                <w:sz w:val="21"/>
                <w:szCs w:val="21"/>
              </w:rPr>
            </w:pPr>
            <w:r w:rsidRPr="00862AA6">
              <w:rPr>
                <w:rFonts w:ascii="Calibri" w:eastAsia="Calibri" w:hAnsi="Calibri" w:cs="Calibri"/>
                <w:sz w:val="21"/>
                <w:szCs w:val="21"/>
              </w:rPr>
              <w:t>Teamwork and Collaboration</w:t>
            </w:r>
          </w:p>
        </w:tc>
        <w:tc>
          <w:tcPr>
            <w:tcW w:w="3840" w:type="dxa"/>
          </w:tcPr>
          <w:p w14:paraId="56665028" w14:textId="77777777" w:rsidR="385F1ED7" w:rsidRPr="00862AA6" w:rsidRDefault="385F1ED7" w:rsidP="385F1ED7">
            <w:pPr>
              <w:spacing w:after="180" w:line="274" w:lineRule="auto"/>
              <w:ind w:left="-20" w:right="-20"/>
              <w:cnfStyle w:val="000000100000" w:firstRow="0" w:lastRow="0" w:firstColumn="0" w:lastColumn="0" w:oddVBand="0" w:evenVBand="0" w:oddHBand="1" w:evenHBand="0" w:firstRowFirstColumn="0" w:firstRowLastColumn="0" w:lastRowFirstColumn="0" w:lastRowLastColumn="0"/>
              <w:rPr>
                <w:sz w:val="21"/>
                <w:szCs w:val="21"/>
              </w:rPr>
            </w:pPr>
            <w:r w:rsidRPr="00862AA6">
              <w:rPr>
                <w:rFonts w:ascii="Calibri" w:eastAsia="Calibri" w:hAnsi="Calibri" w:cs="Calibri"/>
                <w:sz w:val="21"/>
                <w:szCs w:val="21"/>
              </w:rPr>
              <w:t>__/5</w:t>
            </w:r>
          </w:p>
        </w:tc>
        <w:tc>
          <w:tcPr>
            <w:tcW w:w="3840" w:type="dxa"/>
          </w:tcPr>
          <w:p w14:paraId="2E1DE85F" w14:textId="77777777" w:rsidR="385F1ED7" w:rsidRPr="00862AA6" w:rsidRDefault="385F1ED7">
            <w:pPr>
              <w:cnfStyle w:val="000000100000" w:firstRow="0" w:lastRow="0" w:firstColumn="0" w:lastColumn="0" w:oddVBand="0" w:evenVBand="0" w:oddHBand="1" w:evenHBand="0" w:firstRowFirstColumn="0" w:firstRowLastColumn="0" w:lastRowFirstColumn="0" w:lastRowLastColumn="0"/>
              <w:rPr>
                <w:sz w:val="21"/>
                <w:szCs w:val="21"/>
              </w:rPr>
            </w:pPr>
          </w:p>
        </w:tc>
      </w:tr>
      <w:tr w:rsidR="385F1ED7" w:rsidRPr="00862AA6" w14:paraId="1543D8F5" w14:textId="77777777" w:rsidTr="003820E6">
        <w:trPr>
          <w:trHeight w:val="575"/>
        </w:trPr>
        <w:tc>
          <w:tcPr>
            <w:cnfStyle w:val="001000000000" w:firstRow="0" w:lastRow="0" w:firstColumn="1" w:lastColumn="0" w:oddVBand="0" w:evenVBand="0" w:oddHBand="0" w:evenHBand="0" w:firstRowFirstColumn="0" w:firstRowLastColumn="0" w:lastRowFirstColumn="0" w:lastRowLastColumn="0"/>
            <w:tcW w:w="3840" w:type="dxa"/>
          </w:tcPr>
          <w:p w14:paraId="59BF2276" w14:textId="77777777" w:rsidR="385F1ED7" w:rsidRPr="00862AA6" w:rsidRDefault="008E7C1F" w:rsidP="385F1ED7">
            <w:pPr>
              <w:spacing w:after="180" w:line="274" w:lineRule="auto"/>
              <w:ind w:left="-20" w:right="-20"/>
              <w:rPr>
                <w:sz w:val="21"/>
                <w:szCs w:val="21"/>
              </w:rPr>
            </w:pPr>
            <w:r w:rsidRPr="00862AA6">
              <w:rPr>
                <w:rFonts w:ascii="Calibri" w:eastAsia="Calibri" w:hAnsi="Calibri" w:cs="Calibri"/>
                <w:sz w:val="21"/>
                <w:szCs w:val="21"/>
              </w:rPr>
              <w:t>Skills of presenting the work</w:t>
            </w:r>
          </w:p>
        </w:tc>
        <w:tc>
          <w:tcPr>
            <w:tcW w:w="3840" w:type="dxa"/>
          </w:tcPr>
          <w:p w14:paraId="1499FD75" w14:textId="77777777" w:rsidR="385F1ED7" w:rsidRPr="00862AA6" w:rsidRDefault="385F1ED7" w:rsidP="385F1ED7">
            <w:pPr>
              <w:spacing w:after="180" w:line="274" w:lineRule="auto"/>
              <w:ind w:left="-20" w:right="-20"/>
              <w:cnfStyle w:val="000000000000" w:firstRow="0" w:lastRow="0" w:firstColumn="0" w:lastColumn="0" w:oddVBand="0" w:evenVBand="0" w:oddHBand="0" w:evenHBand="0" w:firstRowFirstColumn="0" w:firstRowLastColumn="0" w:lastRowFirstColumn="0" w:lastRowLastColumn="0"/>
              <w:rPr>
                <w:sz w:val="21"/>
                <w:szCs w:val="21"/>
              </w:rPr>
            </w:pPr>
            <w:r w:rsidRPr="00862AA6">
              <w:rPr>
                <w:rFonts w:ascii="Calibri" w:eastAsia="Calibri" w:hAnsi="Calibri" w:cs="Calibri"/>
                <w:sz w:val="21"/>
                <w:szCs w:val="21"/>
              </w:rPr>
              <w:t>__/5</w:t>
            </w:r>
          </w:p>
        </w:tc>
        <w:tc>
          <w:tcPr>
            <w:tcW w:w="3840" w:type="dxa"/>
          </w:tcPr>
          <w:p w14:paraId="729D3D41" w14:textId="77777777" w:rsidR="385F1ED7" w:rsidRPr="00862AA6" w:rsidRDefault="385F1ED7" w:rsidP="385F1ED7">
            <w:pPr>
              <w:spacing w:after="180" w:line="274" w:lineRule="auto"/>
              <w:ind w:left="-20" w:right="-20"/>
              <w:cnfStyle w:val="000000000000" w:firstRow="0" w:lastRow="0" w:firstColumn="0" w:lastColumn="0" w:oddVBand="0" w:evenVBand="0" w:oddHBand="0" w:evenHBand="0" w:firstRowFirstColumn="0" w:firstRowLastColumn="0" w:lastRowFirstColumn="0" w:lastRowLastColumn="0"/>
              <w:rPr>
                <w:sz w:val="21"/>
                <w:szCs w:val="21"/>
              </w:rPr>
            </w:pPr>
          </w:p>
        </w:tc>
      </w:tr>
    </w:tbl>
    <w:p w14:paraId="66E6E9AC" w14:textId="77777777" w:rsidR="385F1ED7" w:rsidRPr="00862AA6" w:rsidRDefault="385F1ED7" w:rsidP="00862AA6">
      <w:pPr>
        <w:rPr>
          <w:sz w:val="21"/>
          <w:szCs w:val="21"/>
        </w:rPr>
      </w:pPr>
    </w:p>
    <w:sectPr w:rsidR="385F1ED7" w:rsidRPr="00862AA6" w:rsidSect="001A58E9">
      <w:footerReference w:type="default" r:id="rId14"/>
      <w:pgSz w:w="12240" w:h="15840" w:code="1"/>
      <w:pgMar w:top="360" w:right="360" w:bottom="360" w:left="360" w:header="864"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8F036C2" w14:textId="77777777" w:rsidR="00400088" w:rsidRDefault="00400088" w:rsidP="00E02929">
      <w:pPr>
        <w:spacing w:after="0"/>
      </w:pPr>
      <w:r>
        <w:separator/>
      </w:r>
    </w:p>
    <w:p w14:paraId="7271878A" w14:textId="77777777" w:rsidR="00400088" w:rsidRDefault="00400088"/>
  </w:endnote>
  <w:endnote w:type="continuationSeparator" w:id="0">
    <w:p w14:paraId="5B59A597" w14:textId="77777777" w:rsidR="00400088" w:rsidRDefault="00400088" w:rsidP="00E02929">
      <w:pPr>
        <w:spacing w:after="0"/>
      </w:pPr>
      <w:r>
        <w:continuationSeparator/>
      </w:r>
    </w:p>
    <w:p w14:paraId="19327F8E" w14:textId="77777777" w:rsidR="00400088" w:rsidRDefault="0040008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Franklin Gothic Book">
    <w:panose1 w:val="020B0503020102020204"/>
    <w:charset w:val="00"/>
    <w:family w:val="swiss"/>
    <w:pitch w:val="variable"/>
    <w:sig w:usb0="000002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9F22A8" w14:textId="77777777" w:rsidR="00400088" w:rsidRDefault="00400088">
    <w:pPr>
      <w:pStyle w:val="Footer"/>
    </w:pPr>
    <w:r>
      <w:t xml:space="preserve">Page </w:t>
    </w:r>
    <w:sdt>
      <w:sdtPr>
        <w:id w:val="14893024"/>
        <w:docPartObj>
          <w:docPartGallery w:val="Page Numbers (Bottom of Page)"/>
          <w:docPartUnique/>
        </w:docPartObj>
      </w:sdtPr>
      <w:sdtEndPr>
        <w:rPr>
          <w:noProof/>
        </w:rPr>
      </w:sdtEndPr>
      <w:sdtContent>
        <w:r w:rsidR="006B3748">
          <w:fldChar w:fldCharType="begin"/>
        </w:r>
        <w:r w:rsidR="006B3748">
          <w:instrText xml:space="preserve"> PAGE   \* MERGEFORMAT </w:instrText>
        </w:r>
        <w:r w:rsidR="006B3748">
          <w:fldChar w:fldCharType="separate"/>
        </w:r>
        <w:r w:rsidR="00B258BC">
          <w:rPr>
            <w:noProof/>
          </w:rPr>
          <w:t>5</w:t>
        </w:r>
        <w:r w:rsidR="006B3748">
          <w:rPr>
            <w:noProof/>
          </w:rPr>
          <w:fldChar w:fldCharType="end"/>
        </w:r>
      </w:sdtContent>
    </w:sdt>
  </w:p>
  <w:p w14:paraId="3E016BCF" w14:textId="77777777" w:rsidR="00400088" w:rsidRDefault="00400088"/>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17DE3F3" w14:textId="77777777" w:rsidR="00400088" w:rsidRDefault="00400088" w:rsidP="00E02929">
      <w:pPr>
        <w:spacing w:after="0"/>
      </w:pPr>
      <w:r>
        <w:separator/>
      </w:r>
    </w:p>
    <w:p w14:paraId="659ED377" w14:textId="77777777" w:rsidR="00400088" w:rsidRDefault="00400088"/>
  </w:footnote>
  <w:footnote w:type="continuationSeparator" w:id="0">
    <w:p w14:paraId="00610BE6" w14:textId="77777777" w:rsidR="00400088" w:rsidRDefault="00400088" w:rsidP="00E02929">
      <w:pPr>
        <w:spacing w:after="0"/>
      </w:pPr>
      <w:r>
        <w:continuationSeparator/>
      </w:r>
    </w:p>
    <w:p w14:paraId="26122516" w14:textId="77777777" w:rsidR="00400088" w:rsidRDefault="00400088"/>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E91C573A"/>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2716E47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AB822B5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DC16B05C"/>
    <w:lvl w:ilvl="0">
      <w:start w:val="1"/>
      <w:numFmt w:val="decimal"/>
      <w:lvlText w:val="%1."/>
      <w:lvlJc w:val="left"/>
      <w:pPr>
        <w:tabs>
          <w:tab w:val="num" w:pos="720"/>
        </w:tabs>
        <w:ind w:left="720" w:hanging="360"/>
      </w:pPr>
    </w:lvl>
  </w:abstractNum>
  <w:abstractNum w:abstractNumId="4" w15:restartNumberingAfterBreak="0">
    <w:nsid w:val="FFFFFF88"/>
    <w:multiLevelType w:val="singleLevel"/>
    <w:tmpl w:val="264ED794"/>
    <w:lvl w:ilvl="0">
      <w:start w:val="1"/>
      <w:numFmt w:val="decimal"/>
      <w:lvlText w:val="%1."/>
      <w:lvlJc w:val="left"/>
      <w:pPr>
        <w:tabs>
          <w:tab w:val="num" w:pos="360"/>
        </w:tabs>
        <w:ind w:left="360" w:hanging="360"/>
      </w:pPr>
    </w:lvl>
  </w:abstractNum>
  <w:abstractNum w:abstractNumId="5" w15:restartNumberingAfterBreak="0">
    <w:nsid w:val="003D60B6"/>
    <w:multiLevelType w:val="hybridMultilevel"/>
    <w:tmpl w:val="773CBD60"/>
    <w:lvl w:ilvl="0" w:tplc="3E280C98">
      <w:numFmt w:val="bullet"/>
      <w:lvlText w:val="-"/>
      <w:lvlJc w:val="left"/>
      <w:pPr>
        <w:ind w:left="720" w:hanging="360"/>
      </w:pPr>
      <w:rPr>
        <w:rFonts w:ascii="Courier New" w:eastAsia="Times New Roman" w:hAnsi="Courier New" w:cs="Courier New" w:hint="default"/>
        <w:b/>
        <w:i/>
        <w:color w:val="auto"/>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3C46753"/>
    <w:multiLevelType w:val="hybridMultilevel"/>
    <w:tmpl w:val="D97274FE"/>
    <w:lvl w:ilvl="0" w:tplc="9548914C">
      <w:start w:val="1"/>
      <w:numFmt w:val="bullet"/>
      <w:lvlText w:val="-"/>
      <w:lvlJc w:val="left"/>
      <w:pPr>
        <w:ind w:left="720" w:hanging="360"/>
      </w:pPr>
      <w:rPr>
        <w:rFonts w:ascii="Calibri" w:hAnsi="Calibri" w:hint="default"/>
      </w:rPr>
    </w:lvl>
    <w:lvl w:ilvl="1" w:tplc="B41E54AC">
      <w:start w:val="1"/>
      <w:numFmt w:val="bullet"/>
      <w:lvlText w:val="o"/>
      <w:lvlJc w:val="left"/>
      <w:pPr>
        <w:ind w:left="1440" w:hanging="360"/>
      </w:pPr>
      <w:rPr>
        <w:rFonts w:ascii="Courier New" w:hAnsi="Courier New" w:hint="default"/>
      </w:rPr>
    </w:lvl>
    <w:lvl w:ilvl="2" w:tplc="B4E8B742">
      <w:start w:val="1"/>
      <w:numFmt w:val="bullet"/>
      <w:lvlText w:val=""/>
      <w:lvlJc w:val="left"/>
      <w:pPr>
        <w:ind w:left="2160" w:hanging="360"/>
      </w:pPr>
      <w:rPr>
        <w:rFonts w:ascii="Wingdings" w:hAnsi="Wingdings" w:hint="default"/>
      </w:rPr>
    </w:lvl>
    <w:lvl w:ilvl="3" w:tplc="1194B854">
      <w:start w:val="1"/>
      <w:numFmt w:val="bullet"/>
      <w:lvlText w:val=""/>
      <w:lvlJc w:val="left"/>
      <w:pPr>
        <w:ind w:left="2880" w:hanging="360"/>
      </w:pPr>
      <w:rPr>
        <w:rFonts w:ascii="Symbol" w:hAnsi="Symbol" w:hint="default"/>
      </w:rPr>
    </w:lvl>
    <w:lvl w:ilvl="4" w:tplc="F2622E88">
      <w:start w:val="1"/>
      <w:numFmt w:val="bullet"/>
      <w:lvlText w:val="o"/>
      <w:lvlJc w:val="left"/>
      <w:pPr>
        <w:ind w:left="3600" w:hanging="360"/>
      </w:pPr>
      <w:rPr>
        <w:rFonts w:ascii="Courier New" w:hAnsi="Courier New" w:hint="default"/>
      </w:rPr>
    </w:lvl>
    <w:lvl w:ilvl="5" w:tplc="6DE68A0E">
      <w:start w:val="1"/>
      <w:numFmt w:val="bullet"/>
      <w:lvlText w:val=""/>
      <w:lvlJc w:val="left"/>
      <w:pPr>
        <w:ind w:left="4320" w:hanging="360"/>
      </w:pPr>
      <w:rPr>
        <w:rFonts w:ascii="Wingdings" w:hAnsi="Wingdings" w:hint="default"/>
      </w:rPr>
    </w:lvl>
    <w:lvl w:ilvl="6" w:tplc="C71C0AFC">
      <w:start w:val="1"/>
      <w:numFmt w:val="bullet"/>
      <w:lvlText w:val=""/>
      <w:lvlJc w:val="left"/>
      <w:pPr>
        <w:ind w:left="5040" w:hanging="360"/>
      </w:pPr>
      <w:rPr>
        <w:rFonts w:ascii="Symbol" w:hAnsi="Symbol" w:hint="default"/>
      </w:rPr>
    </w:lvl>
    <w:lvl w:ilvl="7" w:tplc="E02A638C">
      <w:start w:val="1"/>
      <w:numFmt w:val="bullet"/>
      <w:lvlText w:val="o"/>
      <w:lvlJc w:val="left"/>
      <w:pPr>
        <w:ind w:left="5760" w:hanging="360"/>
      </w:pPr>
      <w:rPr>
        <w:rFonts w:ascii="Courier New" w:hAnsi="Courier New" w:hint="default"/>
      </w:rPr>
    </w:lvl>
    <w:lvl w:ilvl="8" w:tplc="846C8CEC">
      <w:start w:val="1"/>
      <w:numFmt w:val="bullet"/>
      <w:lvlText w:val=""/>
      <w:lvlJc w:val="left"/>
      <w:pPr>
        <w:ind w:left="6480" w:hanging="360"/>
      </w:pPr>
      <w:rPr>
        <w:rFonts w:ascii="Wingdings" w:hAnsi="Wingdings" w:hint="default"/>
      </w:rPr>
    </w:lvl>
  </w:abstractNum>
  <w:abstractNum w:abstractNumId="7" w15:restartNumberingAfterBreak="0">
    <w:nsid w:val="060231FA"/>
    <w:multiLevelType w:val="hybridMultilevel"/>
    <w:tmpl w:val="31F4C0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FF08CC5"/>
    <w:multiLevelType w:val="hybridMultilevel"/>
    <w:tmpl w:val="832CBA1E"/>
    <w:lvl w:ilvl="0" w:tplc="AC2C952E">
      <w:start w:val="1"/>
      <w:numFmt w:val="bullet"/>
      <w:lvlText w:val="-"/>
      <w:lvlJc w:val="left"/>
      <w:pPr>
        <w:ind w:left="720" w:hanging="360"/>
      </w:pPr>
      <w:rPr>
        <w:rFonts w:ascii="Calibri" w:hAnsi="Calibri" w:hint="default"/>
      </w:rPr>
    </w:lvl>
    <w:lvl w:ilvl="1" w:tplc="77F8F0EC">
      <w:start w:val="1"/>
      <w:numFmt w:val="bullet"/>
      <w:lvlText w:val="o"/>
      <w:lvlJc w:val="left"/>
      <w:pPr>
        <w:ind w:left="1440" w:hanging="360"/>
      </w:pPr>
      <w:rPr>
        <w:rFonts w:ascii="Courier New" w:hAnsi="Courier New" w:hint="default"/>
      </w:rPr>
    </w:lvl>
    <w:lvl w:ilvl="2" w:tplc="4BA6A8B8">
      <w:start w:val="1"/>
      <w:numFmt w:val="bullet"/>
      <w:lvlText w:val=""/>
      <w:lvlJc w:val="left"/>
      <w:pPr>
        <w:ind w:left="2160" w:hanging="360"/>
      </w:pPr>
      <w:rPr>
        <w:rFonts w:ascii="Wingdings" w:hAnsi="Wingdings" w:hint="default"/>
      </w:rPr>
    </w:lvl>
    <w:lvl w:ilvl="3" w:tplc="2074500A">
      <w:start w:val="1"/>
      <w:numFmt w:val="bullet"/>
      <w:lvlText w:val=""/>
      <w:lvlJc w:val="left"/>
      <w:pPr>
        <w:ind w:left="2880" w:hanging="360"/>
      </w:pPr>
      <w:rPr>
        <w:rFonts w:ascii="Symbol" w:hAnsi="Symbol" w:hint="default"/>
      </w:rPr>
    </w:lvl>
    <w:lvl w:ilvl="4" w:tplc="FF200006">
      <w:start w:val="1"/>
      <w:numFmt w:val="bullet"/>
      <w:lvlText w:val="o"/>
      <w:lvlJc w:val="left"/>
      <w:pPr>
        <w:ind w:left="3600" w:hanging="360"/>
      </w:pPr>
      <w:rPr>
        <w:rFonts w:ascii="Courier New" w:hAnsi="Courier New" w:hint="default"/>
      </w:rPr>
    </w:lvl>
    <w:lvl w:ilvl="5" w:tplc="312E40EE">
      <w:start w:val="1"/>
      <w:numFmt w:val="bullet"/>
      <w:lvlText w:val=""/>
      <w:lvlJc w:val="left"/>
      <w:pPr>
        <w:ind w:left="4320" w:hanging="360"/>
      </w:pPr>
      <w:rPr>
        <w:rFonts w:ascii="Wingdings" w:hAnsi="Wingdings" w:hint="default"/>
      </w:rPr>
    </w:lvl>
    <w:lvl w:ilvl="6" w:tplc="72B27452">
      <w:start w:val="1"/>
      <w:numFmt w:val="bullet"/>
      <w:lvlText w:val=""/>
      <w:lvlJc w:val="left"/>
      <w:pPr>
        <w:ind w:left="5040" w:hanging="360"/>
      </w:pPr>
      <w:rPr>
        <w:rFonts w:ascii="Symbol" w:hAnsi="Symbol" w:hint="default"/>
      </w:rPr>
    </w:lvl>
    <w:lvl w:ilvl="7" w:tplc="F244D312">
      <w:start w:val="1"/>
      <w:numFmt w:val="bullet"/>
      <w:lvlText w:val="o"/>
      <w:lvlJc w:val="left"/>
      <w:pPr>
        <w:ind w:left="5760" w:hanging="360"/>
      </w:pPr>
      <w:rPr>
        <w:rFonts w:ascii="Courier New" w:hAnsi="Courier New" w:hint="default"/>
      </w:rPr>
    </w:lvl>
    <w:lvl w:ilvl="8" w:tplc="D2907CE0">
      <w:start w:val="1"/>
      <w:numFmt w:val="bullet"/>
      <w:lvlText w:val=""/>
      <w:lvlJc w:val="left"/>
      <w:pPr>
        <w:ind w:left="6480" w:hanging="360"/>
      </w:pPr>
      <w:rPr>
        <w:rFonts w:ascii="Wingdings" w:hAnsi="Wingdings" w:hint="default"/>
      </w:rPr>
    </w:lvl>
  </w:abstractNum>
  <w:abstractNum w:abstractNumId="9" w15:restartNumberingAfterBreak="0">
    <w:nsid w:val="149CA3D7"/>
    <w:multiLevelType w:val="hybridMultilevel"/>
    <w:tmpl w:val="2344435C"/>
    <w:lvl w:ilvl="0" w:tplc="83946D28">
      <w:start w:val="1"/>
      <w:numFmt w:val="bullet"/>
      <w:lvlText w:val=""/>
      <w:lvlJc w:val="left"/>
      <w:pPr>
        <w:ind w:left="720" w:hanging="360"/>
      </w:pPr>
      <w:rPr>
        <w:rFonts w:ascii="Symbol" w:hAnsi="Symbol" w:hint="default"/>
      </w:rPr>
    </w:lvl>
    <w:lvl w:ilvl="1" w:tplc="FBCC696C">
      <w:start w:val="1"/>
      <w:numFmt w:val="bullet"/>
      <w:lvlText w:val="o"/>
      <w:lvlJc w:val="left"/>
      <w:pPr>
        <w:ind w:left="1440" w:hanging="360"/>
      </w:pPr>
      <w:rPr>
        <w:rFonts w:ascii="Courier New" w:hAnsi="Courier New" w:hint="default"/>
      </w:rPr>
    </w:lvl>
    <w:lvl w:ilvl="2" w:tplc="EB2A48A4">
      <w:start w:val="1"/>
      <w:numFmt w:val="bullet"/>
      <w:lvlText w:val=""/>
      <w:lvlJc w:val="left"/>
      <w:pPr>
        <w:ind w:left="2160" w:hanging="360"/>
      </w:pPr>
      <w:rPr>
        <w:rFonts w:ascii="Wingdings" w:hAnsi="Wingdings" w:hint="default"/>
      </w:rPr>
    </w:lvl>
    <w:lvl w:ilvl="3" w:tplc="40C651D4">
      <w:start w:val="1"/>
      <w:numFmt w:val="bullet"/>
      <w:lvlText w:val=""/>
      <w:lvlJc w:val="left"/>
      <w:pPr>
        <w:ind w:left="2880" w:hanging="360"/>
      </w:pPr>
      <w:rPr>
        <w:rFonts w:ascii="Symbol" w:hAnsi="Symbol" w:hint="default"/>
      </w:rPr>
    </w:lvl>
    <w:lvl w:ilvl="4" w:tplc="B9824790">
      <w:start w:val="1"/>
      <w:numFmt w:val="bullet"/>
      <w:lvlText w:val="o"/>
      <w:lvlJc w:val="left"/>
      <w:pPr>
        <w:ind w:left="3600" w:hanging="360"/>
      </w:pPr>
      <w:rPr>
        <w:rFonts w:ascii="Courier New" w:hAnsi="Courier New" w:hint="default"/>
      </w:rPr>
    </w:lvl>
    <w:lvl w:ilvl="5" w:tplc="F5C8A924">
      <w:start w:val="1"/>
      <w:numFmt w:val="bullet"/>
      <w:lvlText w:val=""/>
      <w:lvlJc w:val="left"/>
      <w:pPr>
        <w:ind w:left="4320" w:hanging="360"/>
      </w:pPr>
      <w:rPr>
        <w:rFonts w:ascii="Wingdings" w:hAnsi="Wingdings" w:hint="default"/>
      </w:rPr>
    </w:lvl>
    <w:lvl w:ilvl="6" w:tplc="382ECE0E">
      <w:start w:val="1"/>
      <w:numFmt w:val="bullet"/>
      <w:lvlText w:val=""/>
      <w:lvlJc w:val="left"/>
      <w:pPr>
        <w:ind w:left="5040" w:hanging="360"/>
      </w:pPr>
      <w:rPr>
        <w:rFonts w:ascii="Symbol" w:hAnsi="Symbol" w:hint="default"/>
      </w:rPr>
    </w:lvl>
    <w:lvl w:ilvl="7" w:tplc="7B8E7164">
      <w:start w:val="1"/>
      <w:numFmt w:val="bullet"/>
      <w:lvlText w:val="o"/>
      <w:lvlJc w:val="left"/>
      <w:pPr>
        <w:ind w:left="5760" w:hanging="360"/>
      </w:pPr>
      <w:rPr>
        <w:rFonts w:ascii="Courier New" w:hAnsi="Courier New" w:hint="default"/>
      </w:rPr>
    </w:lvl>
    <w:lvl w:ilvl="8" w:tplc="ADD20244">
      <w:start w:val="1"/>
      <w:numFmt w:val="bullet"/>
      <w:lvlText w:val=""/>
      <w:lvlJc w:val="left"/>
      <w:pPr>
        <w:ind w:left="6480" w:hanging="360"/>
      </w:pPr>
      <w:rPr>
        <w:rFonts w:ascii="Wingdings" w:hAnsi="Wingdings" w:hint="default"/>
      </w:rPr>
    </w:lvl>
  </w:abstractNum>
  <w:abstractNum w:abstractNumId="10" w15:restartNumberingAfterBreak="0">
    <w:nsid w:val="166677B6"/>
    <w:multiLevelType w:val="hybridMultilevel"/>
    <w:tmpl w:val="D2EADAE0"/>
    <w:lvl w:ilvl="0" w:tplc="04090001">
      <w:start w:val="1"/>
      <w:numFmt w:val="bullet"/>
      <w:lvlText w:val=""/>
      <w:lvlJc w:val="left"/>
      <w:pPr>
        <w:ind w:left="700" w:hanging="360"/>
      </w:pPr>
      <w:rPr>
        <w:rFonts w:ascii="Symbol" w:hAnsi="Symbol" w:hint="default"/>
      </w:rPr>
    </w:lvl>
    <w:lvl w:ilvl="1" w:tplc="04090003" w:tentative="1">
      <w:start w:val="1"/>
      <w:numFmt w:val="bullet"/>
      <w:lvlText w:val="o"/>
      <w:lvlJc w:val="left"/>
      <w:pPr>
        <w:ind w:left="1420" w:hanging="360"/>
      </w:pPr>
      <w:rPr>
        <w:rFonts w:ascii="Courier New" w:hAnsi="Courier New" w:cs="Courier New" w:hint="default"/>
      </w:rPr>
    </w:lvl>
    <w:lvl w:ilvl="2" w:tplc="04090005" w:tentative="1">
      <w:start w:val="1"/>
      <w:numFmt w:val="bullet"/>
      <w:lvlText w:val=""/>
      <w:lvlJc w:val="left"/>
      <w:pPr>
        <w:ind w:left="2140" w:hanging="360"/>
      </w:pPr>
      <w:rPr>
        <w:rFonts w:ascii="Wingdings" w:hAnsi="Wingdings" w:hint="default"/>
      </w:rPr>
    </w:lvl>
    <w:lvl w:ilvl="3" w:tplc="04090001" w:tentative="1">
      <w:start w:val="1"/>
      <w:numFmt w:val="bullet"/>
      <w:lvlText w:val=""/>
      <w:lvlJc w:val="left"/>
      <w:pPr>
        <w:ind w:left="2860" w:hanging="360"/>
      </w:pPr>
      <w:rPr>
        <w:rFonts w:ascii="Symbol" w:hAnsi="Symbol" w:hint="default"/>
      </w:rPr>
    </w:lvl>
    <w:lvl w:ilvl="4" w:tplc="04090003" w:tentative="1">
      <w:start w:val="1"/>
      <w:numFmt w:val="bullet"/>
      <w:lvlText w:val="o"/>
      <w:lvlJc w:val="left"/>
      <w:pPr>
        <w:ind w:left="3580" w:hanging="360"/>
      </w:pPr>
      <w:rPr>
        <w:rFonts w:ascii="Courier New" w:hAnsi="Courier New" w:cs="Courier New" w:hint="default"/>
      </w:rPr>
    </w:lvl>
    <w:lvl w:ilvl="5" w:tplc="04090005" w:tentative="1">
      <w:start w:val="1"/>
      <w:numFmt w:val="bullet"/>
      <w:lvlText w:val=""/>
      <w:lvlJc w:val="left"/>
      <w:pPr>
        <w:ind w:left="4300" w:hanging="360"/>
      </w:pPr>
      <w:rPr>
        <w:rFonts w:ascii="Wingdings" w:hAnsi="Wingdings" w:hint="default"/>
      </w:rPr>
    </w:lvl>
    <w:lvl w:ilvl="6" w:tplc="04090001" w:tentative="1">
      <w:start w:val="1"/>
      <w:numFmt w:val="bullet"/>
      <w:lvlText w:val=""/>
      <w:lvlJc w:val="left"/>
      <w:pPr>
        <w:ind w:left="5020" w:hanging="360"/>
      </w:pPr>
      <w:rPr>
        <w:rFonts w:ascii="Symbol" w:hAnsi="Symbol" w:hint="default"/>
      </w:rPr>
    </w:lvl>
    <w:lvl w:ilvl="7" w:tplc="04090003" w:tentative="1">
      <w:start w:val="1"/>
      <w:numFmt w:val="bullet"/>
      <w:lvlText w:val="o"/>
      <w:lvlJc w:val="left"/>
      <w:pPr>
        <w:ind w:left="5740" w:hanging="360"/>
      </w:pPr>
      <w:rPr>
        <w:rFonts w:ascii="Courier New" w:hAnsi="Courier New" w:cs="Courier New" w:hint="default"/>
      </w:rPr>
    </w:lvl>
    <w:lvl w:ilvl="8" w:tplc="04090005" w:tentative="1">
      <w:start w:val="1"/>
      <w:numFmt w:val="bullet"/>
      <w:lvlText w:val=""/>
      <w:lvlJc w:val="left"/>
      <w:pPr>
        <w:ind w:left="6460" w:hanging="360"/>
      </w:pPr>
      <w:rPr>
        <w:rFonts w:ascii="Wingdings" w:hAnsi="Wingdings" w:hint="default"/>
      </w:rPr>
    </w:lvl>
  </w:abstractNum>
  <w:abstractNum w:abstractNumId="11" w15:restartNumberingAfterBreak="0">
    <w:nsid w:val="1D9222F7"/>
    <w:multiLevelType w:val="hybridMultilevel"/>
    <w:tmpl w:val="2B0A97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4C638FA"/>
    <w:multiLevelType w:val="hybridMultilevel"/>
    <w:tmpl w:val="4EAC959C"/>
    <w:lvl w:ilvl="0" w:tplc="271E09C2">
      <w:start w:val="1"/>
      <w:numFmt w:val="bullet"/>
      <w:lvlText w:val="-"/>
      <w:lvlJc w:val="left"/>
      <w:pPr>
        <w:ind w:left="720" w:hanging="360"/>
      </w:pPr>
      <w:rPr>
        <w:rFonts w:ascii="Calibri" w:hAnsi="Calibri" w:hint="default"/>
      </w:rPr>
    </w:lvl>
    <w:lvl w:ilvl="1" w:tplc="9A182B2C">
      <w:start w:val="1"/>
      <w:numFmt w:val="bullet"/>
      <w:lvlText w:val="o"/>
      <w:lvlJc w:val="left"/>
      <w:pPr>
        <w:ind w:left="1440" w:hanging="360"/>
      </w:pPr>
      <w:rPr>
        <w:rFonts w:ascii="Courier New" w:hAnsi="Courier New" w:hint="default"/>
      </w:rPr>
    </w:lvl>
    <w:lvl w:ilvl="2" w:tplc="842ADE68">
      <w:start w:val="1"/>
      <w:numFmt w:val="bullet"/>
      <w:lvlText w:val=""/>
      <w:lvlJc w:val="left"/>
      <w:pPr>
        <w:ind w:left="2160" w:hanging="360"/>
      </w:pPr>
      <w:rPr>
        <w:rFonts w:ascii="Wingdings" w:hAnsi="Wingdings" w:hint="default"/>
      </w:rPr>
    </w:lvl>
    <w:lvl w:ilvl="3" w:tplc="E79A9388">
      <w:start w:val="1"/>
      <w:numFmt w:val="bullet"/>
      <w:lvlText w:val=""/>
      <w:lvlJc w:val="left"/>
      <w:pPr>
        <w:ind w:left="2880" w:hanging="360"/>
      </w:pPr>
      <w:rPr>
        <w:rFonts w:ascii="Symbol" w:hAnsi="Symbol" w:hint="default"/>
      </w:rPr>
    </w:lvl>
    <w:lvl w:ilvl="4" w:tplc="3D123968">
      <w:start w:val="1"/>
      <w:numFmt w:val="bullet"/>
      <w:lvlText w:val="o"/>
      <w:lvlJc w:val="left"/>
      <w:pPr>
        <w:ind w:left="3600" w:hanging="360"/>
      </w:pPr>
      <w:rPr>
        <w:rFonts w:ascii="Courier New" w:hAnsi="Courier New" w:hint="default"/>
      </w:rPr>
    </w:lvl>
    <w:lvl w:ilvl="5" w:tplc="C9961842">
      <w:start w:val="1"/>
      <w:numFmt w:val="bullet"/>
      <w:lvlText w:val=""/>
      <w:lvlJc w:val="left"/>
      <w:pPr>
        <w:ind w:left="4320" w:hanging="360"/>
      </w:pPr>
      <w:rPr>
        <w:rFonts w:ascii="Wingdings" w:hAnsi="Wingdings" w:hint="default"/>
      </w:rPr>
    </w:lvl>
    <w:lvl w:ilvl="6" w:tplc="212AAD74">
      <w:start w:val="1"/>
      <w:numFmt w:val="bullet"/>
      <w:lvlText w:val=""/>
      <w:lvlJc w:val="left"/>
      <w:pPr>
        <w:ind w:left="5040" w:hanging="360"/>
      </w:pPr>
      <w:rPr>
        <w:rFonts w:ascii="Symbol" w:hAnsi="Symbol" w:hint="default"/>
      </w:rPr>
    </w:lvl>
    <w:lvl w:ilvl="7" w:tplc="AED481DE">
      <w:start w:val="1"/>
      <w:numFmt w:val="bullet"/>
      <w:lvlText w:val="o"/>
      <w:lvlJc w:val="left"/>
      <w:pPr>
        <w:ind w:left="5760" w:hanging="360"/>
      </w:pPr>
      <w:rPr>
        <w:rFonts w:ascii="Courier New" w:hAnsi="Courier New" w:hint="default"/>
      </w:rPr>
    </w:lvl>
    <w:lvl w:ilvl="8" w:tplc="A6660CE8">
      <w:start w:val="1"/>
      <w:numFmt w:val="bullet"/>
      <w:lvlText w:val=""/>
      <w:lvlJc w:val="left"/>
      <w:pPr>
        <w:ind w:left="6480" w:hanging="360"/>
      </w:pPr>
      <w:rPr>
        <w:rFonts w:ascii="Wingdings" w:hAnsi="Wingdings" w:hint="default"/>
      </w:rPr>
    </w:lvl>
  </w:abstractNum>
  <w:abstractNum w:abstractNumId="13" w15:restartNumberingAfterBreak="0">
    <w:nsid w:val="27924B7C"/>
    <w:multiLevelType w:val="hybridMultilevel"/>
    <w:tmpl w:val="3DE26838"/>
    <w:lvl w:ilvl="0" w:tplc="C928A0F8">
      <w:start w:val="1"/>
      <w:numFmt w:val="bullet"/>
      <w:lvlText w:val="-"/>
      <w:lvlJc w:val="left"/>
      <w:pPr>
        <w:ind w:left="720" w:hanging="360"/>
      </w:pPr>
      <w:rPr>
        <w:rFonts w:ascii="Calibri" w:hAnsi="Calibri" w:hint="default"/>
      </w:rPr>
    </w:lvl>
    <w:lvl w:ilvl="1" w:tplc="D6B68AE2">
      <w:start w:val="1"/>
      <w:numFmt w:val="bullet"/>
      <w:lvlText w:val="o"/>
      <w:lvlJc w:val="left"/>
      <w:pPr>
        <w:ind w:left="1440" w:hanging="360"/>
      </w:pPr>
      <w:rPr>
        <w:rFonts w:ascii="Courier New" w:hAnsi="Courier New" w:hint="default"/>
      </w:rPr>
    </w:lvl>
    <w:lvl w:ilvl="2" w:tplc="9FC4B53E">
      <w:start w:val="1"/>
      <w:numFmt w:val="bullet"/>
      <w:lvlText w:val=""/>
      <w:lvlJc w:val="left"/>
      <w:pPr>
        <w:ind w:left="2160" w:hanging="360"/>
      </w:pPr>
      <w:rPr>
        <w:rFonts w:ascii="Wingdings" w:hAnsi="Wingdings" w:hint="default"/>
      </w:rPr>
    </w:lvl>
    <w:lvl w:ilvl="3" w:tplc="84A08736">
      <w:start w:val="1"/>
      <w:numFmt w:val="bullet"/>
      <w:lvlText w:val=""/>
      <w:lvlJc w:val="left"/>
      <w:pPr>
        <w:ind w:left="2880" w:hanging="360"/>
      </w:pPr>
      <w:rPr>
        <w:rFonts w:ascii="Symbol" w:hAnsi="Symbol" w:hint="default"/>
      </w:rPr>
    </w:lvl>
    <w:lvl w:ilvl="4" w:tplc="A574CE5C">
      <w:start w:val="1"/>
      <w:numFmt w:val="bullet"/>
      <w:lvlText w:val="o"/>
      <w:lvlJc w:val="left"/>
      <w:pPr>
        <w:ind w:left="3600" w:hanging="360"/>
      </w:pPr>
      <w:rPr>
        <w:rFonts w:ascii="Courier New" w:hAnsi="Courier New" w:hint="default"/>
      </w:rPr>
    </w:lvl>
    <w:lvl w:ilvl="5" w:tplc="155A7420">
      <w:start w:val="1"/>
      <w:numFmt w:val="bullet"/>
      <w:lvlText w:val=""/>
      <w:lvlJc w:val="left"/>
      <w:pPr>
        <w:ind w:left="4320" w:hanging="360"/>
      </w:pPr>
      <w:rPr>
        <w:rFonts w:ascii="Wingdings" w:hAnsi="Wingdings" w:hint="default"/>
      </w:rPr>
    </w:lvl>
    <w:lvl w:ilvl="6" w:tplc="5F8E4ECE">
      <w:start w:val="1"/>
      <w:numFmt w:val="bullet"/>
      <w:lvlText w:val=""/>
      <w:lvlJc w:val="left"/>
      <w:pPr>
        <w:ind w:left="5040" w:hanging="360"/>
      </w:pPr>
      <w:rPr>
        <w:rFonts w:ascii="Symbol" w:hAnsi="Symbol" w:hint="default"/>
      </w:rPr>
    </w:lvl>
    <w:lvl w:ilvl="7" w:tplc="BA945364">
      <w:start w:val="1"/>
      <w:numFmt w:val="bullet"/>
      <w:lvlText w:val="o"/>
      <w:lvlJc w:val="left"/>
      <w:pPr>
        <w:ind w:left="5760" w:hanging="360"/>
      </w:pPr>
      <w:rPr>
        <w:rFonts w:ascii="Courier New" w:hAnsi="Courier New" w:hint="default"/>
      </w:rPr>
    </w:lvl>
    <w:lvl w:ilvl="8" w:tplc="7CEC0386">
      <w:start w:val="1"/>
      <w:numFmt w:val="bullet"/>
      <w:lvlText w:val=""/>
      <w:lvlJc w:val="left"/>
      <w:pPr>
        <w:ind w:left="6480" w:hanging="360"/>
      </w:pPr>
      <w:rPr>
        <w:rFonts w:ascii="Wingdings" w:hAnsi="Wingdings" w:hint="default"/>
      </w:rPr>
    </w:lvl>
  </w:abstractNum>
  <w:abstractNum w:abstractNumId="14" w15:restartNumberingAfterBreak="0">
    <w:nsid w:val="2C7714A4"/>
    <w:multiLevelType w:val="hybridMultilevel"/>
    <w:tmpl w:val="8DFA247E"/>
    <w:lvl w:ilvl="0" w:tplc="04090001">
      <w:start w:val="1"/>
      <w:numFmt w:val="bullet"/>
      <w:lvlText w:val=""/>
      <w:lvlJc w:val="left"/>
      <w:pPr>
        <w:ind w:left="720" w:hanging="360"/>
      </w:pPr>
      <w:rPr>
        <w:rFonts w:ascii="Symbol" w:hAnsi="Symbol" w:hint="default"/>
      </w:rPr>
    </w:lvl>
    <w:lvl w:ilvl="1" w:tplc="4CDE6A4A">
      <w:numFmt w:val="bullet"/>
      <w:lvlText w:val="•"/>
      <w:lvlJc w:val="left"/>
      <w:pPr>
        <w:ind w:left="1440" w:hanging="360"/>
      </w:pPr>
      <w:rPr>
        <w:rFonts w:ascii="Calibri" w:eastAsia="Times New Roman"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0EB012A"/>
    <w:multiLevelType w:val="hybridMultilevel"/>
    <w:tmpl w:val="49D60EDA"/>
    <w:lvl w:ilvl="0" w:tplc="4038FD92">
      <w:start w:val="1"/>
      <w:numFmt w:val="bullet"/>
      <w:lvlText w:val=""/>
      <w:lvlJc w:val="left"/>
      <w:pPr>
        <w:ind w:left="720" w:hanging="360"/>
      </w:pPr>
      <w:rPr>
        <w:rFonts w:ascii="Symbol" w:hAnsi="Symbol" w:hint="default"/>
      </w:rPr>
    </w:lvl>
    <w:lvl w:ilvl="1" w:tplc="5BCE56D4">
      <w:start w:val="1"/>
      <w:numFmt w:val="bullet"/>
      <w:lvlText w:val="o"/>
      <w:lvlJc w:val="left"/>
      <w:pPr>
        <w:ind w:left="1440" w:hanging="360"/>
      </w:pPr>
      <w:rPr>
        <w:rFonts w:ascii="Courier New" w:hAnsi="Courier New" w:hint="default"/>
      </w:rPr>
    </w:lvl>
    <w:lvl w:ilvl="2" w:tplc="59F2F4AA">
      <w:start w:val="1"/>
      <w:numFmt w:val="bullet"/>
      <w:lvlText w:val=""/>
      <w:lvlJc w:val="left"/>
      <w:pPr>
        <w:ind w:left="2160" w:hanging="360"/>
      </w:pPr>
      <w:rPr>
        <w:rFonts w:ascii="Wingdings" w:hAnsi="Wingdings" w:hint="default"/>
      </w:rPr>
    </w:lvl>
    <w:lvl w:ilvl="3" w:tplc="C796438E">
      <w:start w:val="1"/>
      <w:numFmt w:val="bullet"/>
      <w:lvlText w:val=""/>
      <w:lvlJc w:val="left"/>
      <w:pPr>
        <w:ind w:left="2880" w:hanging="360"/>
      </w:pPr>
      <w:rPr>
        <w:rFonts w:ascii="Symbol" w:hAnsi="Symbol" w:hint="default"/>
      </w:rPr>
    </w:lvl>
    <w:lvl w:ilvl="4" w:tplc="1DA49242">
      <w:start w:val="1"/>
      <w:numFmt w:val="bullet"/>
      <w:lvlText w:val="o"/>
      <w:lvlJc w:val="left"/>
      <w:pPr>
        <w:ind w:left="3600" w:hanging="360"/>
      </w:pPr>
      <w:rPr>
        <w:rFonts w:ascii="Courier New" w:hAnsi="Courier New" w:hint="default"/>
      </w:rPr>
    </w:lvl>
    <w:lvl w:ilvl="5" w:tplc="94561218">
      <w:start w:val="1"/>
      <w:numFmt w:val="bullet"/>
      <w:lvlText w:val=""/>
      <w:lvlJc w:val="left"/>
      <w:pPr>
        <w:ind w:left="4320" w:hanging="360"/>
      </w:pPr>
      <w:rPr>
        <w:rFonts w:ascii="Wingdings" w:hAnsi="Wingdings" w:hint="default"/>
      </w:rPr>
    </w:lvl>
    <w:lvl w:ilvl="6" w:tplc="A392C20C">
      <w:start w:val="1"/>
      <w:numFmt w:val="bullet"/>
      <w:lvlText w:val=""/>
      <w:lvlJc w:val="left"/>
      <w:pPr>
        <w:ind w:left="5040" w:hanging="360"/>
      </w:pPr>
      <w:rPr>
        <w:rFonts w:ascii="Symbol" w:hAnsi="Symbol" w:hint="default"/>
      </w:rPr>
    </w:lvl>
    <w:lvl w:ilvl="7" w:tplc="BA62F2B2">
      <w:start w:val="1"/>
      <w:numFmt w:val="bullet"/>
      <w:lvlText w:val="o"/>
      <w:lvlJc w:val="left"/>
      <w:pPr>
        <w:ind w:left="5760" w:hanging="360"/>
      </w:pPr>
      <w:rPr>
        <w:rFonts w:ascii="Courier New" w:hAnsi="Courier New" w:hint="default"/>
      </w:rPr>
    </w:lvl>
    <w:lvl w:ilvl="8" w:tplc="3E78EE36">
      <w:start w:val="1"/>
      <w:numFmt w:val="bullet"/>
      <w:lvlText w:val=""/>
      <w:lvlJc w:val="left"/>
      <w:pPr>
        <w:ind w:left="6480" w:hanging="360"/>
      </w:pPr>
      <w:rPr>
        <w:rFonts w:ascii="Wingdings" w:hAnsi="Wingdings" w:hint="default"/>
      </w:rPr>
    </w:lvl>
  </w:abstractNum>
  <w:abstractNum w:abstractNumId="16" w15:restartNumberingAfterBreak="0">
    <w:nsid w:val="38CA6501"/>
    <w:multiLevelType w:val="hybridMultilevel"/>
    <w:tmpl w:val="61962DE8"/>
    <w:lvl w:ilvl="0" w:tplc="4CDE6A4A">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DFD4B77"/>
    <w:multiLevelType w:val="hybridMultilevel"/>
    <w:tmpl w:val="AB4AD970"/>
    <w:lvl w:ilvl="0" w:tplc="CC8C8AB4">
      <w:start w:val="1"/>
      <w:numFmt w:val="decimal"/>
      <w:lvlText w:val="%1."/>
      <w:lvlJc w:val="left"/>
      <w:pPr>
        <w:ind w:left="720" w:hanging="360"/>
      </w:pPr>
      <w:rPr>
        <w:rFonts w:ascii="Calibri" w:eastAsia="Calibri" w:hAnsi="Calibri" w:cs="Calibri" w:hint="default"/>
        <w:sz w:val="2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7DD1ECC"/>
    <w:multiLevelType w:val="hybridMultilevel"/>
    <w:tmpl w:val="291EA8A8"/>
    <w:lvl w:ilvl="0" w:tplc="9F2A995E">
      <w:numFmt w:val="bullet"/>
      <w:lvlText w:val="-"/>
      <w:lvlJc w:val="left"/>
      <w:pPr>
        <w:ind w:left="410" w:hanging="360"/>
      </w:pPr>
      <w:rPr>
        <w:rFonts w:ascii="Calibri" w:eastAsiaTheme="minorHAnsi" w:hAnsi="Calibri" w:cs="Calibri" w:hint="default"/>
      </w:rPr>
    </w:lvl>
    <w:lvl w:ilvl="1" w:tplc="04270003" w:tentative="1">
      <w:start w:val="1"/>
      <w:numFmt w:val="bullet"/>
      <w:lvlText w:val="o"/>
      <w:lvlJc w:val="left"/>
      <w:pPr>
        <w:ind w:left="1130" w:hanging="360"/>
      </w:pPr>
      <w:rPr>
        <w:rFonts w:ascii="Courier New" w:hAnsi="Courier New" w:cs="Courier New" w:hint="default"/>
      </w:rPr>
    </w:lvl>
    <w:lvl w:ilvl="2" w:tplc="04270005" w:tentative="1">
      <w:start w:val="1"/>
      <w:numFmt w:val="bullet"/>
      <w:lvlText w:val=""/>
      <w:lvlJc w:val="left"/>
      <w:pPr>
        <w:ind w:left="1850" w:hanging="360"/>
      </w:pPr>
      <w:rPr>
        <w:rFonts w:ascii="Wingdings" w:hAnsi="Wingdings" w:hint="default"/>
      </w:rPr>
    </w:lvl>
    <w:lvl w:ilvl="3" w:tplc="04270001" w:tentative="1">
      <w:start w:val="1"/>
      <w:numFmt w:val="bullet"/>
      <w:lvlText w:val=""/>
      <w:lvlJc w:val="left"/>
      <w:pPr>
        <w:ind w:left="2570" w:hanging="360"/>
      </w:pPr>
      <w:rPr>
        <w:rFonts w:ascii="Symbol" w:hAnsi="Symbol" w:hint="default"/>
      </w:rPr>
    </w:lvl>
    <w:lvl w:ilvl="4" w:tplc="04270003" w:tentative="1">
      <w:start w:val="1"/>
      <w:numFmt w:val="bullet"/>
      <w:lvlText w:val="o"/>
      <w:lvlJc w:val="left"/>
      <w:pPr>
        <w:ind w:left="3290" w:hanging="360"/>
      </w:pPr>
      <w:rPr>
        <w:rFonts w:ascii="Courier New" w:hAnsi="Courier New" w:cs="Courier New" w:hint="default"/>
      </w:rPr>
    </w:lvl>
    <w:lvl w:ilvl="5" w:tplc="04270005" w:tentative="1">
      <w:start w:val="1"/>
      <w:numFmt w:val="bullet"/>
      <w:lvlText w:val=""/>
      <w:lvlJc w:val="left"/>
      <w:pPr>
        <w:ind w:left="4010" w:hanging="360"/>
      </w:pPr>
      <w:rPr>
        <w:rFonts w:ascii="Wingdings" w:hAnsi="Wingdings" w:hint="default"/>
      </w:rPr>
    </w:lvl>
    <w:lvl w:ilvl="6" w:tplc="04270001" w:tentative="1">
      <w:start w:val="1"/>
      <w:numFmt w:val="bullet"/>
      <w:lvlText w:val=""/>
      <w:lvlJc w:val="left"/>
      <w:pPr>
        <w:ind w:left="4730" w:hanging="360"/>
      </w:pPr>
      <w:rPr>
        <w:rFonts w:ascii="Symbol" w:hAnsi="Symbol" w:hint="default"/>
      </w:rPr>
    </w:lvl>
    <w:lvl w:ilvl="7" w:tplc="04270003" w:tentative="1">
      <w:start w:val="1"/>
      <w:numFmt w:val="bullet"/>
      <w:lvlText w:val="o"/>
      <w:lvlJc w:val="left"/>
      <w:pPr>
        <w:ind w:left="5450" w:hanging="360"/>
      </w:pPr>
      <w:rPr>
        <w:rFonts w:ascii="Courier New" w:hAnsi="Courier New" w:cs="Courier New" w:hint="default"/>
      </w:rPr>
    </w:lvl>
    <w:lvl w:ilvl="8" w:tplc="04270005" w:tentative="1">
      <w:start w:val="1"/>
      <w:numFmt w:val="bullet"/>
      <w:lvlText w:val=""/>
      <w:lvlJc w:val="left"/>
      <w:pPr>
        <w:ind w:left="6170" w:hanging="360"/>
      </w:pPr>
      <w:rPr>
        <w:rFonts w:ascii="Wingdings" w:hAnsi="Wingdings" w:hint="default"/>
      </w:rPr>
    </w:lvl>
  </w:abstractNum>
  <w:abstractNum w:abstractNumId="19" w15:restartNumberingAfterBreak="0">
    <w:nsid w:val="53176A0F"/>
    <w:multiLevelType w:val="hybridMultilevel"/>
    <w:tmpl w:val="3762FB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55F1067"/>
    <w:multiLevelType w:val="hybridMultilevel"/>
    <w:tmpl w:val="8E664C50"/>
    <w:lvl w:ilvl="0" w:tplc="2A7EB296">
      <w:start w:val="1"/>
      <w:numFmt w:val="bullet"/>
      <w:lvlText w:val="-"/>
      <w:lvlJc w:val="left"/>
      <w:pPr>
        <w:ind w:left="720" w:hanging="360"/>
      </w:pPr>
      <w:rPr>
        <w:rFonts w:ascii="Calibri" w:hAnsi="Calibri" w:hint="default"/>
      </w:rPr>
    </w:lvl>
    <w:lvl w:ilvl="1" w:tplc="A5ECDA7A">
      <w:start w:val="1"/>
      <w:numFmt w:val="bullet"/>
      <w:lvlText w:val="o"/>
      <w:lvlJc w:val="left"/>
      <w:pPr>
        <w:ind w:left="1440" w:hanging="360"/>
      </w:pPr>
      <w:rPr>
        <w:rFonts w:ascii="Courier New" w:hAnsi="Courier New" w:hint="default"/>
      </w:rPr>
    </w:lvl>
    <w:lvl w:ilvl="2" w:tplc="2E306DF0">
      <w:start w:val="1"/>
      <w:numFmt w:val="bullet"/>
      <w:lvlText w:val=""/>
      <w:lvlJc w:val="left"/>
      <w:pPr>
        <w:ind w:left="2160" w:hanging="360"/>
      </w:pPr>
      <w:rPr>
        <w:rFonts w:ascii="Wingdings" w:hAnsi="Wingdings" w:hint="default"/>
      </w:rPr>
    </w:lvl>
    <w:lvl w:ilvl="3" w:tplc="EB40B778">
      <w:start w:val="1"/>
      <w:numFmt w:val="bullet"/>
      <w:lvlText w:val=""/>
      <w:lvlJc w:val="left"/>
      <w:pPr>
        <w:ind w:left="2880" w:hanging="360"/>
      </w:pPr>
      <w:rPr>
        <w:rFonts w:ascii="Symbol" w:hAnsi="Symbol" w:hint="default"/>
      </w:rPr>
    </w:lvl>
    <w:lvl w:ilvl="4" w:tplc="2D2687DC">
      <w:start w:val="1"/>
      <w:numFmt w:val="bullet"/>
      <w:lvlText w:val="o"/>
      <w:lvlJc w:val="left"/>
      <w:pPr>
        <w:ind w:left="3600" w:hanging="360"/>
      </w:pPr>
      <w:rPr>
        <w:rFonts w:ascii="Courier New" w:hAnsi="Courier New" w:hint="default"/>
      </w:rPr>
    </w:lvl>
    <w:lvl w:ilvl="5" w:tplc="6EDA26E2">
      <w:start w:val="1"/>
      <w:numFmt w:val="bullet"/>
      <w:lvlText w:val=""/>
      <w:lvlJc w:val="left"/>
      <w:pPr>
        <w:ind w:left="4320" w:hanging="360"/>
      </w:pPr>
      <w:rPr>
        <w:rFonts w:ascii="Wingdings" w:hAnsi="Wingdings" w:hint="default"/>
      </w:rPr>
    </w:lvl>
    <w:lvl w:ilvl="6" w:tplc="2C369EC4">
      <w:start w:val="1"/>
      <w:numFmt w:val="bullet"/>
      <w:lvlText w:val=""/>
      <w:lvlJc w:val="left"/>
      <w:pPr>
        <w:ind w:left="5040" w:hanging="360"/>
      </w:pPr>
      <w:rPr>
        <w:rFonts w:ascii="Symbol" w:hAnsi="Symbol" w:hint="default"/>
      </w:rPr>
    </w:lvl>
    <w:lvl w:ilvl="7" w:tplc="62909C6A">
      <w:start w:val="1"/>
      <w:numFmt w:val="bullet"/>
      <w:lvlText w:val="o"/>
      <w:lvlJc w:val="left"/>
      <w:pPr>
        <w:ind w:left="5760" w:hanging="360"/>
      </w:pPr>
      <w:rPr>
        <w:rFonts w:ascii="Courier New" w:hAnsi="Courier New" w:hint="default"/>
      </w:rPr>
    </w:lvl>
    <w:lvl w:ilvl="8" w:tplc="F4666E36">
      <w:start w:val="1"/>
      <w:numFmt w:val="bullet"/>
      <w:lvlText w:val=""/>
      <w:lvlJc w:val="left"/>
      <w:pPr>
        <w:ind w:left="6480" w:hanging="360"/>
      </w:pPr>
      <w:rPr>
        <w:rFonts w:ascii="Wingdings" w:hAnsi="Wingdings" w:hint="default"/>
      </w:rPr>
    </w:lvl>
  </w:abstractNum>
  <w:abstractNum w:abstractNumId="21" w15:restartNumberingAfterBreak="0">
    <w:nsid w:val="58FD1FBC"/>
    <w:multiLevelType w:val="multilevel"/>
    <w:tmpl w:val="2E46BE14"/>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590E2CAD"/>
    <w:multiLevelType w:val="hybridMultilevel"/>
    <w:tmpl w:val="6AEC7364"/>
    <w:lvl w:ilvl="0" w:tplc="1D023D32">
      <w:start w:val="1"/>
      <w:numFmt w:val="bullet"/>
      <w:lvlText w:val="-"/>
      <w:lvlJc w:val="left"/>
      <w:pPr>
        <w:ind w:left="720" w:hanging="360"/>
      </w:pPr>
      <w:rPr>
        <w:rFonts w:ascii="Calibri" w:hAnsi="Calibri" w:hint="default"/>
      </w:rPr>
    </w:lvl>
    <w:lvl w:ilvl="1" w:tplc="2F52BF32">
      <w:start w:val="1"/>
      <w:numFmt w:val="bullet"/>
      <w:lvlText w:val="o"/>
      <w:lvlJc w:val="left"/>
      <w:pPr>
        <w:ind w:left="1440" w:hanging="360"/>
      </w:pPr>
      <w:rPr>
        <w:rFonts w:ascii="Courier New" w:hAnsi="Courier New" w:hint="default"/>
      </w:rPr>
    </w:lvl>
    <w:lvl w:ilvl="2" w:tplc="6302BFFC">
      <w:start w:val="1"/>
      <w:numFmt w:val="bullet"/>
      <w:lvlText w:val=""/>
      <w:lvlJc w:val="left"/>
      <w:pPr>
        <w:ind w:left="2160" w:hanging="360"/>
      </w:pPr>
      <w:rPr>
        <w:rFonts w:ascii="Wingdings" w:hAnsi="Wingdings" w:hint="default"/>
      </w:rPr>
    </w:lvl>
    <w:lvl w:ilvl="3" w:tplc="96F47D60">
      <w:start w:val="1"/>
      <w:numFmt w:val="bullet"/>
      <w:lvlText w:val=""/>
      <w:lvlJc w:val="left"/>
      <w:pPr>
        <w:ind w:left="2880" w:hanging="360"/>
      </w:pPr>
      <w:rPr>
        <w:rFonts w:ascii="Symbol" w:hAnsi="Symbol" w:hint="default"/>
      </w:rPr>
    </w:lvl>
    <w:lvl w:ilvl="4" w:tplc="60C62AC4">
      <w:start w:val="1"/>
      <w:numFmt w:val="bullet"/>
      <w:lvlText w:val="o"/>
      <w:lvlJc w:val="left"/>
      <w:pPr>
        <w:ind w:left="3600" w:hanging="360"/>
      </w:pPr>
      <w:rPr>
        <w:rFonts w:ascii="Courier New" w:hAnsi="Courier New" w:hint="default"/>
      </w:rPr>
    </w:lvl>
    <w:lvl w:ilvl="5" w:tplc="131C9818">
      <w:start w:val="1"/>
      <w:numFmt w:val="bullet"/>
      <w:lvlText w:val=""/>
      <w:lvlJc w:val="left"/>
      <w:pPr>
        <w:ind w:left="4320" w:hanging="360"/>
      </w:pPr>
      <w:rPr>
        <w:rFonts w:ascii="Wingdings" w:hAnsi="Wingdings" w:hint="default"/>
      </w:rPr>
    </w:lvl>
    <w:lvl w:ilvl="6" w:tplc="520ACFC6">
      <w:start w:val="1"/>
      <w:numFmt w:val="bullet"/>
      <w:lvlText w:val=""/>
      <w:lvlJc w:val="left"/>
      <w:pPr>
        <w:ind w:left="5040" w:hanging="360"/>
      </w:pPr>
      <w:rPr>
        <w:rFonts w:ascii="Symbol" w:hAnsi="Symbol" w:hint="default"/>
      </w:rPr>
    </w:lvl>
    <w:lvl w:ilvl="7" w:tplc="6F8234B2">
      <w:start w:val="1"/>
      <w:numFmt w:val="bullet"/>
      <w:lvlText w:val="o"/>
      <w:lvlJc w:val="left"/>
      <w:pPr>
        <w:ind w:left="5760" w:hanging="360"/>
      </w:pPr>
      <w:rPr>
        <w:rFonts w:ascii="Courier New" w:hAnsi="Courier New" w:hint="default"/>
      </w:rPr>
    </w:lvl>
    <w:lvl w:ilvl="8" w:tplc="0212B71A">
      <w:start w:val="1"/>
      <w:numFmt w:val="bullet"/>
      <w:lvlText w:val=""/>
      <w:lvlJc w:val="left"/>
      <w:pPr>
        <w:ind w:left="6480" w:hanging="360"/>
      </w:pPr>
      <w:rPr>
        <w:rFonts w:ascii="Wingdings" w:hAnsi="Wingdings" w:hint="default"/>
      </w:rPr>
    </w:lvl>
  </w:abstractNum>
  <w:abstractNum w:abstractNumId="23" w15:restartNumberingAfterBreak="0">
    <w:nsid w:val="5FD9FB4E"/>
    <w:multiLevelType w:val="hybridMultilevel"/>
    <w:tmpl w:val="D364396A"/>
    <w:lvl w:ilvl="0" w:tplc="0E74F72A">
      <w:start w:val="1"/>
      <w:numFmt w:val="bullet"/>
      <w:lvlText w:val="-"/>
      <w:lvlJc w:val="left"/>
      <w:pPr>
        <w:ind w:left="720" w:hanging="360"/>
      </w:pPr>
      <w:rPr>
        <w:rFonts w:ascii="Calibri" w:hAnsi="Calibri" w:hint="default"/>
      </w:rPr>
    </w:lvl>
    <w:lvl w:ilvl="1" w:tplc="BFA24718">
      <w:start w:val="1"/>
      <w:numFmt w:val="bullet"/>
      <w:lvlText w:val="o"/>
      <w:lvlJc w:val="left"/>
      <w:pPr>
        <w:ind w:left="1440" w:hanging="360"/>
      </w:pPr>
      <w:rPr>
        <w:rFonts w:ascii="Courier New" w:hAnsi="Courier New" w:hint="default"/>
      </w:rPr>
    </w:lvl>
    <w:lvl w:ilvl="2" w:tplc="CB30A60A">
      <w:start w:val="1"/>
      <w:numFmt w:val="bullet"/>
      <w:lvlText w:val=""/>
      <w:lvlJc w:val="left"/>
      <w:pPr>
        <w:ind w:left="2160" w:hanging="360"/>
      </w:pPr>
      <w:rPr>
        <w:rFonts w:ascii="Wingdings" w:hAnsi="Wingdings" w:hint="default"/>
      </w:rPr>
    </w:lvl>
    <w:lvl w:ilvl="3" w:tplc="7B0ABFAC">
      <w:start w:val="1"/>
      <w:numFmt w:val="bullet"/>
      <w:lvlText w:val=""/>
      <w:lvlJc w:val="left"/>
      <w:pPr>
        <w:ind w:left="2880" w:hanging="360"/>
      </w:pPr>
      <w:rPr>
        <w:rFonts w:ascii="Symbol" w:hAnsi="Symbol" w:hint="default"/>
      </w:rPr>
    </w:lvl>
    <w:lvl w:ilvl="4" w:tplc="ADA6641C">
      <w:start w:val="1"/>
      <w:numFmt w:val="bullet"/>
      <w:lvlText w:val="o"/>
      <w:lvlJc w:val="left"/>
      <w:pPr>
        <w:ind w:left="3600" w:hanging="360"/>
      </w:pPr>
      <w:rPr>
        <w:rFonts w:ascii="Courier New" w:hAnsi="Courier New" w:hint="default"/>
      </w:rPr>
    </w:lvl>
    <w:lvl w:ilvl="5" w:tplc="F34C507C">
      <w:start w:val="1"/>
      <w:numFmt w:val="bullet"/>
      <w:lvlText w:val=""/>
      <w:lvlJc w:val="left"/>
      <w:pPr>
        <w:ind w:left="4320" w:hanging="360"/>
      </w:pPr>
      <w:rPr>
        <w:rFonts w:ascii="Wingdings" w:hAnsi="Wingdings" w:hint="default"/>
      </w:rPr>
    </w:lvl>
    <w:lvl w:ilvl="6" w:tplc="04743BBA">
      <w:start w:val="1"/>
      <w:numFmt w:val="bullet"/>
      <w:lvlText w:val=""/>
      <w:lvlJc w:val="left"/>
      <w:pPr>
        <w:ind w:left="5040" w:hanging="360"/>
      </w:pPr>
      <w:rPr>
        <w:rFonts w:ascii="Symbol" w:hAnsi="Symbol" w:hint="default"/>
      </w:rPr>
    </w:lvl>
    <w:lvl w:ilvl="7" w:tplc="A7C247E4">
      <w:start w:val="1"/>
      <w:numFmt w:val="bullet"/>
      <w:lvlText w:val="o"/>
      <w:lvlJc w:val="left"/>
      <w:pPr>
        <w:ind w:left="5760" w:hanging="360"/>
      </w:pPr>
      <w:rPr>
        <w:rFonts w:ascii="Courier New" w:hAnsi="Courier New" w:hint="default"/>
      </w:rPr>
    </w:lvl>
    <w:lvl w:ilvl="8" w:tplc="47A25ED4">
      <w:start w:val="1"/>
      <w:numFmt w:val="bullet"/>
      <w:lvlText w:val=""/>
      <w:lvlJc w:val="left"/>
      <w:pPr>
        <w:ind w:left="6480" w:hanging="360"/>
      </w:pPr>
      <w:rPr>
        <w:rFonts w:ascii="Wingdings" w:hAnsi="Wingdings" w:hint="default"/>
      </w:rPr>
    </w:lvl>
  </w:abstractNum>
  <w:abstractNum w:abstractNumId="24" w15:restartNumberingAfterBreak="0">
    <w:nsid w:val="60044CF8"/>
    <w:multiLevelType w:val="hybridMultilevel"/>
    <w:tmpl w:val="C9CE6E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2F250F9"/>
    <w:multiLevelType w:val="hybridMultilevel"/>
    <w:tmpl w:val="9574FC60"/>
    <w:lvl w:ilvl="0" w:tplc="A1387B90">
      <w:start w:val="1"/>
      <w:numFmt w:val="bullet"/>
      <w:lvlText w:val=""/>
      <w:lvlJc w:val="left"/>
      <w:pPr>
        <w:ind w:left="720" w:hanging="360"/>
      </w:pPr>
      <w:rPr>
        <w:rFonts w:ascii="Symbol" w:hAnsi="Symbol" w:hint="default"/>
      </w:rPr>
    </w:lvl>
    <w:lvl w:ilvl="1" w:tplc="9E72E35C">
      <w:start w:val="1"/>
      <w:numFmt w:val="bullet"/>
      <w:lvlText w:val=""/>
      <w:lvlJc w:val="left"/>
      <w:pPr>
        <w:ind w:left="1440" w:hanging="360"/>
      </w:pPr>
      <w:rPr>
        <w:rFonts w:ascii="Symbol" w:hAnsi="Symbol" w:hint="default"/>
      </w:rPr>
    </w:lvl>
    <w:lvl w:ilvl="2" w:tplc="E1D2E60E">
      <w:start w:val="1"/>
      <w:numFmt w:val="bullet"/>
      <w:lvlText w:val=""/>
      <w:lvlJc w:val="left"/>
      <w:pPr>
        <w:ind w:left="2160" w:hanging="360"/>
      </w:pPr>
      <w:rPr>
        <w:rFonts w:ascii="Wingdings" w:hAnsi="Wingdings" w:hint="default"/>
      </w:rPr>
    </w:lvl>
    <w:lvl w:ilvl="3" w:tplc="22E86322">
      <w:start w:val="1"/>
      <w:numFmt w:val="bullet"/>
      <w:lvlText w:val=""/>
      <w:lvlJc w:val="left"/>
      <w:pPr>
        <w:ind w:left="2880" w:hanging="360"/>
      </w:pPr>
      <w:rPr>
        <w:rFonts w:ascii="Symbol" w:hAnsi="Symbol" w:hint="default"/>
      </w:rPr>
    </w:lvl>
    <w:lvl w:ilvl="4" w:tplc="9218359C">
      <w:start w:val="1"/>
      <w:numFmt w:val="bullet"/>
      <w:lvlText w:val="o"/>
      <w:lvlJc w:val="left"/>
      <w:pPr>
        <w:ind w:left="3600" w:hanging="360"/>
      </w:pPr>
      <w:rPr>
        <w:rFonts w:ascii="Courier New" w:hAnsi="Courier New" w:hint="default"/>
      </w:rPr>
    </w:lvl>
    <w:lvl w:ilvl="5" w:tplc="2EF4B6AE">
      <w:start w:val="1"/>
      <w:numFmt w:val="bullet"/>
      <w:lvlText w:val=""/>
      <w:lvlJc w:val="left"/>
      <w:pPr>
        <w:ind w:left="4320" w:hanging="360"/>
      </w:pPr>
      <w:rPr>
        <w:rFonts w:ascii="Wingdings" w:hAnsi="Wingdings" w:hint="default"/>
      </w:rPr>
    </w:lvl>
    <w:lvl w:ilvl="6" w:tplc="CB40D01E">
      <w:start w:val="1"/>
      <w:numFmt w:val="bullet"/>
      <w:lvlText w:val=""/>
      <w:lvlJc w:val="left"/>
      <w:pPr>
        <w:ind w:left="5040" w:hanging="360"/>
      </w:pPr>
      <w:rPr>
        <w:rFonts w:ascii="Symbol" w:hAnsi="Symbol" w:hint="default"/>
      </w:rPr>
    </w:lvl>
    <w:lvl w:ilvl="7" w:tplc="A74A60F6">
      <w:start w:val="1"/>
      <w:numFmt w:val="bullet"/>
      <w:lvlText w:val="o"/>
      <w:lvlJc w:val="left"/>
      <w:pPr>
        <w:ind w:left="5760" w:hanging="360"/>
      </w:pPr>
      <w:rPr>
        <w:rFonts w:ascii="Courier New" w:hAnsi="Courier New" w:hint="default"/>
      </w:rPr>
    </w:lvl>
    <w:lvl w:ilvl="8" w:tplc="1090D4A8">
      <w:start w:val="1"/>
      <w:numFmt w:val="bullet"/>
      <w:lvlText w:val=""/>
      <w:lvlJc w:val="left"/>
      <w:pPr>
        <w:ind w:left="6480" w:hanging="360"/>
      </w:pPr>
      <w:rPr>
        <w:rFonts w:ascii="Wingdings" w:hAnsi="Wingdings" w:hint="default"/>
      </w:rPr>
    </w:lvl>
  </w:abstractNum>
  <w:abstractNum w:abstractNumId="26" w15:restartNumberingAfterBreak="0">
    <w:nsid w:val="65DE46E2"/>
    <w:multiLevelType w:val="hybridMultilevel"/>
    <w:tmpl w:val="9B3A8A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28F2DD1"/>
    <w:multiLevelType w:val="multilevel"/>
    <w:tmpl w:val="6D20F738"/>
    <w:lvl w:ilvl="0">
      <w:start w:val="1"/>
      <w:numFmt w:val="decimal"/>
      <w:lvlText w:val="%1."/>
      <w:lvlJc w:val="left"/>
      <w:pPr>
        <w:ind w:left="720" w:hanging="360"/>
      </w:pPr>
      <w:rPr>
        <w:rFonts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8" w15:restartNumberingAfterBreak="0">
    <w:nsid w:val="7D3594C0"/>
    <w:multiLevelType w:val="hybridMultilevel"/>
    <w:tmpl w:val="87065178"/>
    <w:lvl w:ilvl="0" w:tplc="FAF4184C">
      <w:start w:val="1"/>
      <w:numFmt w:val="bullet"/>
      <w:lvlText w:val="-"/>
      <w:lvlJc w:val="left"/>
      <w:pPr>
        <w:ind w:left="720" w:hanging="360"/>
      </w:pPr>
      <w:rPr>
        <w:rFonts w:ascii="Calibri" w:hAnsi="Calibri" w:hint="default"/>
      </w:rPr>
    </w:lvl>
    <w:lvl w:ilvl="1" w:tplc="7EF4B49E">
      <w:start w:val="1"/>
      <w:numFmt w:val="bullet"/>
      <w:lvlText w:val="o"/>
      <w:lvlJc w:val="left"/>
      <w:pPr>
        <w:ind w:left="1440" w:hanging="360"/>
      </w:pPr>
      <w:rPr>
        <w:rFonts w:ascii="Courier New" w:hAnsi="Courier New" w:hint="default"/>
      </w:rPr>
    </w:lvl>
    <w:lvl w:ilvl="2" w:tplc="A59E3F2C">
      <w:start w:val="1"/>
      <w:numFmt w:val="bullet"/>
      <w:lvlText w:val=""/>
      <w:lvlJc w:val="left"/>
      <w:pPr>
        <w:ind w:left="2160" w:hanging="360"/>
      </w:pPr>
      <w:rPr>
        <w:rFonts w:ascii="Wingdings" w:hAnsi="Wingdings" w:hint="default"/>
      </w:rPr>
    </w:lvl>
    <w:lvl w:ilvl="3" w:tplc="E2C2F2D2">
      <w:start w:val="1"/>
      <w:numFmt w:val="bullet"/>
      <w:lvlText w:val=""/>
      <w:lvlJc w:val="left"/>
      <w:pPr>
        <w:ind w:left="2880" w:hanging="360"/>
      </w:pPr>
      <w:rPr>
        <w:rFonts w:ascii="Symbol" w:hAnsi="Symbol" w:hint="default"/>
      </w:rPr>
    </w:lvl>
    <w:lvl w:ilvl="4" w:tplc="1DDCD84E">
      <w:start w:val="1"/>
      <w:numFmt w:val="bullet"/>
      <w:lvlText w:val="o"/>
      <w:lvlJc w:val="left"/>
      <w:pPr>
        <w:ind w:left="3600" w:hanging="360"/>
      </w:pPr>
      <w:rPr>
        <w:rFonts w:ascii="Courier New" w:hAnsi="Courier New" w:hint="default"/>
      </w:rPr>
    </w:lvl>
    <w:lvl w:ilvl="5" w:tplc="A81EF3DE">
      <w:start w:val="1"/>
      <w:numFmt w:val="bullet"/>
      <w:lvlText w:val=""/>
      <w:lvlJc w:val="left"/>
      <w:pPr>
        <w:ind w:left="4320" w:hanging="360"/>
      </w:pPr>
      <w:rPr>
        <w:rFonts w:ascii="Wingdings" w:hAnsi="Wingdings" w:hint="default"/>
      </w:rPr>
    </w:lvl>
    <w:lvl w:ilvl="6" w:tplc="3FBC9AD4">
      <w:start w:val="1"/>
      <w:numFmt w:val="bullet"/>
      <w:lvlText w:val=""/>
      <w:lvlJc w:val="left"/>
      <w:pPr>
        <w:ind w:left="5040" w:hanging="360"/>
      </w:pPr>
      <w:rPr>
        <w:rFonts w:ascii="Symbol" w:hAnsi="Symbol" w:hint="default"/>
      </w:rPr>
    </w:lvl>
    <w:lvl w:ilvl="7" w:tplc="33664176">
      <w:start w:val="1"/>
      <w:numFmt w:val="bullet"/>
      <w:lvlText w:val="o"/>
      <w:lvlJc w:val="left"/>
      <w:pPr>
        <w:ind w:left="5760" w:hanging="360"/>
      </w:pPr>
      <w:rPr>
        <w:rFonts w:ascii="Courier New" w:hAnsi="Courier New" w:hint="default"/>
      </w:rPr>
    </w:lvl>
    <w:lvl w:ilvl="8" w:tplc="9CCE1F32">
      <w:start w:val="1"/>
      <w:numFmt w:val="bullet"/>
      <w:lvlText w:val=""/>
      <w:lvlJc w:val="left"/>
      <w:pPr>
        <w:ind w:left="6480" w:hanging="360"/>
      </w:pPr>
      <w:rPr>
        <w:rFonts w:ascii="Wingdings" w:hAnsi="Wingdings" w:hint="default"/>
      </w:rPr>
    </w:lvl>
  </w:abstractNum>
  <w:num w:numId="1" w16cid:durableId="481586842">
    <w:abstractNumId w:val="28"/>
  </w:num>
  <w:num w:numId="2" w16cid:durableId="1714765456">
    <w:abstractNumId w:val="9"/>
  </w:num>
  <w:num w:numId="3" w16cid:durableId="2108646836">
    <w:abstractNumId w:val="15"/>
  </w:num>
  <w:num w:numId="4" w16cid:durableId="1958754836">
    <w:abstractNumId w:val="20"/>
  </w:num>
  <w:num w:numId="5" w16cid:durableId="221405251">
    <w:abstractNumId w:val="22"/>
  </w:num>
  <w:num w:numId="6" w16cid:durableId="678240277">
    <w:abstractNumId w:val="6"/>
  </w:num>
  <w:num w:numId="7" w16cid:durableId="726420157">
    <w:abstractNumId w:val="23"/>
  </w:num>
  <w:num w:numId="8" w16cid:durableId="1751921753">
    <w:abstractNumId w:val="12"/>
  </w:num>
  <w:num w:numId="9" w16cid:durableId="635450419">
    <w:abstractNumId w:val="8"/>
  </w:num>
  <w:num w:numId="10" w16cid:durableId="21319815">
    <w:abstractNumId w:val="13"/>
  </w:num>
  <w:num w:numId="11" w16cid:durableId="1676489947">
    <w:abstractNumId w:val="25"/>
  </w:num>
  <w:num w:numId="12" w16cid:durableId="1035616496">
    <w:abstractNumId w:val="4"/>
  </w:num>
  <w:num w:numId="13" w16cid:durableId="301428810">
    <w:abstractNumId w:val="3"/>
  </w:num>
  <w:num w:numId="14" w16cid:durableId="1578662257">
    <w:abstractNumId w:val="2"/>
  </w:num>
  <w:num w:numId="15" w16cid:durableId="641471688">
    <w:abstractNumId w:val="1"/>
  </w:num>
  <w:num w:numId="16" w16cid:durableId="882792033">
    <w:abstractNumId w:val="0"/>
  </w:num>
  <w:num w:numId="17" w16cid:durableId="1987708470">
    <w:abstractNumId w:val="7"/>
  </w:num>
  <w:num w:numId="18" w16cid:durableId="1829664286">
    <w:abstractNumId w:val="26"/>
  </w:num>
  <w:num w:numId="19" w16cid:durableId="325867914">
    <w:abstractNumId w:val="16"/>
  </w:num>
  <w:num w:numId="20" w16cid:durableId="999699461">
    <w:abstractNumId w:val="11"/>
  </w:num>
  <w:num w:numId="21" w16cid:durableId="192767630">
    <w:abstractNumId w:val="21"/>
  </w:num>
  <w:num w:numId="22" w16cid:durableId="5524803">
    <w:abstractNumId w:val="10"/>
  </w:num>
  <w:num w:numId="23" w16cid:durableId="433014980">
    <w:abstractNumId w:val="18"/>
  </w:num>
  <w:num w:numId="24" w16cid:durableId="1258901544">
    <w:abstractNumId w:val="24"/>
  </w:num>
  <w:num w:numId="25" w16cid:durableId="713189855">
    <w:abstractNumId w:val="14"/>
  </w:num>
  <w:num w:numId="26" w16cid:durableId="1143304748">
    <w:abstractNumId w:val="19"/>
  </w:num>
  <w:num w:numId="27" w16cid:durableId="60490715">
    <w:abstractNumId w:val="17"/>
  </w:num>
  <w:num w:numId="28" w16cid:durableId="1312712832">
    <w:abstractNumId w:val="27"/>
  </w:num>
  <w:num w:numId="29" w16cid:durableId="176614474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removePersonalInformation/>
  <w:removeDateAndTime/>
  <w:proofState w:spelling="clean" w:grammar="clean"/>
  <w:mailMerge>
    <w:mainDocumentType w:val="formLetters"/>
    <w:dataType w:val="textFile"/>
    <w:activeRecord w:val="-1"/>
  </w:mailMerge>
  <w:defaultTabStop w:val="720"/>
  <w:hyphenationZone w:val="425"/>
  <w:characterSpacingControl w:val="doNotCompress"/>
  <w:hdrShapeDefaults>
    <o:shapedefaults v:ext="edit" spidmax="29697"/>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974E1C"/>
    <w:rsid w:val="00002E34"/>
    <w:rsid w:val="000260A9"/>
    <w:rsid w:val="00031D47"/>
    <w:rsid w:val="00035DBF"/>
    <w:rsid w:val="000905E8"/>
    <w:rsid w:val="000B7024"/>
    <w:rsid w:val="000C215D"/>
    <w:rsid w:val="000C321B"/>
    <w:rsid w:val="000D165F"/>
    <w:rsid w:val="0011390A"/>
    <w:rsid w:val="0011676D"/>
    <w:rsid w:val="0013652A"/>
    <w:rsid w:val="00145D68"/>
    <w:rsid w:val="00164727"/>
    <w:rsid w:val="00166CFC"/>
    <w:rsid w:val="001960E4"/>
    <w:rsid w:val="001A58E9"/>
    <w:rsid w:val="001B0C6F"/>
    <w:rsid w:val="001D1ED2"/>
    <w:rsid w:val="001E47B5"/>
    <w:rsid w:val="001F31F6"/>
    <w:rsid w:val="0020390E"/>
    <w:rsid w:val="00240B38"/>
    <w:rsid w:val="00251688"/>
    <w:rsid w:val="002517EA"/>
    <w:rsid w:val="0027151E"/>
    <w:rsid w:val="00274D9E"/>
    <w:rsid w:val="00290F0F"/>
    <w:rsid w:val="00292EF3"/>
    <w:rsid w:val="0029418F"/>
    <w:rsid w:val="002B6D75"/>
    <w:rsid w:val="002F1496"/>
    <w:rsid w:val="003120E0"/>
    <w:rsid w:val="003168E8"/>
    <w:rsid w:val="00321270"/>
    <w:rsid w:val="00321F35"/>
    <w:rsid w:val="003344B0"/>
    <w:rsid w:val="0033460E"/>
    <w:rsid w:val="00340C94"/>
    <w:rsid w:val="00356BB9"/>
    <w:rsid w:val="003820E6"/>
    <w:rsid w:val="003827D4"/>
    <w:rsid w:val="0038652D"/>
    <w:rsid w:val="00386800"/>
    <w:rsid w:val="00392E08"/>
    <w:rsid w:val="00393D6F"/>
    <w:rsid w:val="003B1AA5"/>
    <w:rsid w:val="003C1FC0"/>
    <w:rsid w:val="003C3319"/>
    <w:rsid w:val="003C46A7"/>
    <w:rsid w:val="003C57D1"/>
    <w:rsid w:val="003C78CB"/>
    <w:rsid w:val="003D0127"/>
    <w:rsid w:val="003D6565"/>
    <w:rsid w:val="003F621D"/>
    <w:rsid w:val="00400088"/>
    <w:rsid w:val="004257E0"/>
    <w:rsid w:val="0044057E"/>
    <w:rsid w:val="0044378E"/>
    <w:rsid w:val="004502DA"/>
    <w:rsid w:val="004537C5"/>
    <w:rsid w:val="00460F5A"/>
    <w:rsid w:val="00465B79"/>
    <w:rsid w:val="0047522B"/>
    <w:rsid w:val="00492959"/>
    <w:rsid w:val="00495301"/>
    <w:rsid w:val="004A234F"/>
    <w:rsid w:val="00504074"/>
    <w:rsid w:val="005235FF"/>
    <w:rsid w:val="00544EAA"/>
    <w:rsid w:val="00554FFA"/>
    <w:rsid w:val="005676EE"/>
    <w:rsid w:val="005806B2"/>
    <w:rsid w:val="005848AD"/>
    <w:rsid w:val="00587DBA"/>
    <w:rsid w:val="005901FE"/>
    <w:rsid w:val="005A2C96"/>
    <w:rsid w:val="005A49E4"/>
    <w:rsid w:val="005B30A9"/>
    <w:rsid w:val="005C0CC9"/>
    <w:rsid w:val="005C4039"/>
    <w:rsid w:val="005F4C34"/>
    <w:rsid w:val="005F61B2"/>
    <w:rsid w:val="00607D89"/>
    <w:rsid w:val="00610040"/>
    <w:rsid w:val="00631F6B"/>
    <w:rsid w:val="0064591B"/>
    <w:rsid w:val="006515AD"/>
    <w:rsid w:val="00667735"/>
    <w:rsid w:val="006B3748"/>
    <w:rsid w:val="006B7FF7"/>
    <w:rsid w:val="006D7BD8"/>
    <w:rsid w:val="006D7E96"/>
    <w:rsid w:val="006E1492"/>
    <w:rsid w:val="007024E0"/>
    <w:rsid w:val="00717354"/>
    <w:rsid w:val="00723158"/>
    <w:rsid w:val="00740534"/>
    <w:rsid w:val="007455C5"/>
    <w:rsid w:val="00757C3E"/>
    <w:rsid w:val="00767A89"/>
    <w:rsid w:val="00781081"/>
    <w:rsid w:val="00785B50"/>
    <w:rsid w:val="00791ED5"/>
    <w:rsid w:val="00794F82"/>
    <w:rsid w:val="007A565D"/>
    <w:rsid w:val="007B57C2"/>
    <w:rsid w:val="007E486E"/>
    <w:rsid w:val="008105F2"/>
    <w:rsid w:val="00812503"/>
    <w:rsid w:val="00813E52"/>
    <w:rsid w:val="0081578A"/>
    <w:rsid w:val="00822C3F"/>
    <w:rsid w:val="00825C42"/>
    <w:rsid w:val="008411EF"/>
    <w:rsid w:val="0085074E"/>
    <w:rsid w:val="00862AA6"/>
    <w:rsid w:val="00872777"/>
    <w:rsid w:val="00881B99"/>
    <w:rsid w:val="008A2200"/>
    <w:rsid w:val="008C27CB"/>
    <w:rsid w:val="008C3A8B"/>
    <w:rsid w:val="008E3A9C"/>
    <w:rsid w:val="008E448C"/>
    <w:rsid w:val="008E7C1F"/>
    <w:rsid w:val="009028A1"/>
    <w:rsid w:val="00913758"/>
    <w:rsid w:val="00923E5C"/>
    <w:rsid w:val="00935810"/>
    <w:rsid w:val="0093672F"/>
    <w:rsid w:val="00974E1C"/>
    <w:rsid w:val="009A1BE9"/>
    <w:rsid w:val="009A3C14"/>
    <w:rsid w:val="009C3F23"/>
    <w:rsid w:val="009E7AA7"/>
    <w:rsid w:val="00A01BF8"/>
    <w:rsid w:val="00A14DE6"/>
    <w:rsid w:val="00A1749D"/>
    <w:rsid w:val="00A22F77"/>
    <w:rsid w:val="00A269E5"/>
    <w:rsid w:val="00A36711"/>
    <w:rsid w:val="00A454F7"/>
    <w:rsid w:val="00A45804"/>
    <w:rsid w:val="00A46CBF"/>
    <w:rsid w:val="00A60984"/>
    <w:rsid w:val="00A653DA"/>
    <w:rsid w:val="00A676DD"/>
    <w:rsid w:val="00A87814"/>
    <w:rsid w:val="00AA224B"/>
    <w:rsid w:val="00AA2F19"/>
    <w:rsid w:val="00AB2FD7"/>
    <w:rsid w:val="00AB739B"/>
    <w:rsid w:val="00AF1675"/>
    <w:rsid w:val="00B0786F"/>
    <w:rsid w:val="00B21766"/>
    <w:rsid w:val="00B258BC"/>
    <w:rsid w:val="00B27C51"/>
    <w:rsid w:val="00B41BE0"/>
    <w:rsid w:val="00B42B3B"/>
    <w:rsid w:val="00B82983"/>
    <w:rsid w:val="00B83AB0"/>
    <w:rsid w:val="00B90FED"/>
    <w:rsid w:val="00BA0F5B"/>
    <w:rsid w:val="00BB4CB0"/>
    <w:rsid w:val="00BE05B1"/>
    <w:rsid w:val="00BE36A4"/>
    <w:rsid w:val="00C02FB9"/>
    <w:rsid w:val="00C12475"/>
    <w:rsid w:val="00C551F8"/>
    <w:rsid w:val="00C62B8D"/>
    <w:rsid w:val="00C73764"/>
    <w:rsid w:val="00CA3293"/>
    <w:rsid w:val="00CA4D00"/>
    <w:rsid w:val="00CA5660"/>
    <w:rsid w:val="00CB4B76"/>
    <w:rsid w:val="00CC0778"/>
    <w:rsid w:val="00CD2A8E"/>
    <w:rsid w:val="00D05E23"/>
    <w:rsid w:val="00D11BC5"/>
    <w:rsid w:val="00D33223"/>
    <w:rsid w:val="00D477EE"/>
    <w:rsid w:val="00D93AF2"/>
    <w:rsid w:val="00D9659E"/>
    <w:rsid w:val="00D97DEB"/>
    <w:rsid w:val="00DA3872"/>
    <w:rsid w:val="00DA66C1"/>
    <w:rsid w:val="00DB4A96"/>
    <w:rsid w:val="00DB6653"/>
    <w:rsid w:val="00DC0B39"/>
    <w:rsid w:val="00DD758B"/>
    <w:rsid w:val="00DE1834"/>
    <w:rsid w:val="00DF3922"/>
    <w:rsid w:val="00DF625C"/>
    <w:rsid w:val="00E02929"/>
    <w:rsid w:val="00E06FC8"/>
    <w:rsid w:val="00E16F2B"/>
    <w:rsid w:val="00E219DC"/>
    <w:rsid w:val="00E30731"/>
    <w:rsid w:val="00E35A80"/>
    <w:rsid w:val="00E443B7"/>
    <w:rsid w:val="00E62C63"/>
    <w:rsid w:val="00E64456"/>
    <w:rsid w:val="00E7072B"/>
    <w:rsid w:val="00EA7D5B"/>
    <w:rsid w:val="00EC0CF1"/>
    <w:rsid w:val="00EC1F4E"/>
    <w:rsid w:val="00EC2982"/>
    <w:rsid w:val="00ED333F"/>
    <w:rsid w:val="00ED7F86"/>
    <w:rsid w:val="00F002AA"/>
    <w:rsid w:val="00F06320"/>
    <w:rsid w:val="00F0767F"/>
    <w:rsid w:val="00F250BA"/>
    <w:rsid w:val="00F27BE4"/>
    <w:rsid w:val="00F30471"/>
    <w:rsid w:val="00FC4E26"/>
    <w:rsid w:val="00FD3E75"/>
    <w:rsid w:val="00FE08F3"/>
    <w:rsid w:val="00FE627E"/>
    <w:rsid w:val="00FF0D00"/>
    <w:rsid w:val="00FF60EF"/>
    <w:rsid w:val="00FF7EBE"/>
    <w:rsid w:val="02F8FA45"/>
    <w:rsid w:val="04B1E09E"/>
    <w:rsid w:val="07CC6B68"/>
    <w:rsid w:val="0AF9DF78"/>
    <w:rsid w:val="0B547898"/>
    <w:rsid w:val="0B8A441E"/>
    <w:rsid w:val="10B217E3"/>
    <w:rsid w:val="148CA481"/>
    <w:rsid w:val="161CBEF5"/>
    <w:rsid w:val="1A4F9E64"/>
    <w:rsid w:val="1B592EBA"/>
    <w:rsid w:val="1BD60E19"/>
    <w:rsid w:val="1F1342EF"/>
    <w:rsid w:val="23E6B412"/>
    <w:rsid w:val="25828473"/>
    <w:rsid w:val="3283FC4B"/>
    <w:rsid w:val="385F1ED7"/>
    <w:rsid w:val="38CEDAC0"/>
    <w:rsid w:val="3AE55666"/>
    <w:rsid w:val="3CC66731"/>
    <w:rsid w:val="3CFBACB4"/>
    <w:rsid w:val="3E977D15"/>
    <w:rsid w:val="41CF1DD7"/>
    <w:rsid w:val="44F583C2"/>
    <w:rsid w:val="45EE63E2"/>
    <w:rsid w:val="46763C64"/>
    <w:rsid w:val="46915423"/>
    <w:rsid w:val="47AAB111"/>
    <w:rsid w:val="4BD7ACFE"/>
    <w:rsid w:val="4E9C6608"/>
    <w:rsid w:val="4F0B2FE3"/>
    <w:rsid w:val="50383669"/>
    <w:rsid w:val="51240BD6"/>
    <w:rsid w:val="5524CFE9"/>
    <w:rsid w:val="55A569E0"/>
    <w:rsid w:val="565DB857"/>
    <w:rsid w:val="5CB27402"/>
    <w:rsid w:val="5DD73077"/>
    <w:rsid w:val="6079072B"/>
    <w:rsid w:val="68B61425"/>
    <w:rsid w:val="6F1CAA89"/>
    <w:rsid w:val="6FA34832"/>
    <w:rsid w:val="6FB8BD4A"/>
    <w:rsid w:val="70B2E874"/>
    <w:rsid w:val="72E4EBEF"/>
    <w:rsid w:val="73691E11"/>
    <w:rsid w:val="7476B955"/>
    <w:rsid w:val="770B45BE"/>
    <w:rsid w:val="77C2B874"/>
    <w:rsid w:val="795217FE"/>
    <w:rsid w:val="7A438639"/>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9697"/>
    <o:shapelayout v:ext="edit">
      <o:idmap v:ext="edit" data="1"/>
    </o:shapelayout>
  </w:shapeDefaults>
  <w:decimalSymbol w:val="."/>
  <w:listSeparator w:val=","/>
  <w14:docId w14:val="0888F1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color w:val="595959" w:themeColor="text1" w:themeTint="A6"/>
        <w:lang w:val="en-US" w:eastAsia="en-US" w:bidi="ar-SA"/>
      </w:rPr>
    </w:rPrDefault>
    <w:pPrDefault>
      <w:pPr>
        <w:spacing w:before="40" w:after="40"/>
      </w:pPr>
    </w:pPrDefault>
  </w:docDefaults>
  <w:latentStyles w:defLockedState="0" w:defUIPriority="99" w:defSemiHidden="0" w:defUnhideWhenUsed="0" w:defQFormat="0" w:count="376">
    <w:lsdException w:name="Normal" w:uiPriority="0" w:qFormat="1"/>
    <w:lsdException w:name="heading 1" w:semiHidden="1" w:uiPriority="2" w:unhideWhenUsed="1" w:qFormat="1"/>
    <w:lsdException w:name="heading 2" w:semiHidden="1" w:uiPriority="9" w:unhideWhenUsed="1" w:qFormat="1"/>
    <w:lsdException w:name="heading 3" w:semiHidden="1" w:uiPriority="3" w:unhideWhenUsed="1" w:qFormat="1"/>
    <w:lsdException w:name="heading 4" w:semiHidden="1" w:uiPriority="3" w:unhideWhenUsed="1" w:qFormat="1"/>
    <w:lsdException w:name="heading 5" w:semiHidden="1" w:uiPriority="3" w:unhideWhenUsed="1" w:qFormat="1"/>
    <w:lsdException w:name="heading 6" w:semiHidden="1" w:uiPriority="3" w:unhideWhenUsed="1" w:qFormat="1"/>
    <w:lsdException w:name="heading 7" w:semiHidden="1" w:uiPriority="3" w:unhideWhenUsed="1" w:qFormat="1"/>
    <w:lsdException w:name="heading 8" w:semiHidden="1" w:uiPriority="3" w:unhideWhenUsed="1" w:qFormat="1"/>
    <w:lsdException w:name="heading 9" w:semiHidden="1" w:uiPriority="3"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unhideWhenUsed="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nhideWhenUsed/>
    <w:qFormat/>
    <w:rsid w:val="00400088"/>
    <w:rPr>
      <w:color w:val="auto"/>
      <w:kern w:val="20"/>
    </w:rPr>
  </w:style>
  <w:style w:type="paragraph" w:styleId="Heading1">
    <w:name w:val="heading 1"/>
    <w:basedOn w:val="Normal"/>
    <w:link w:val="Heading1Char"/>
    <w:uiPriority w:val="2"/>
    <w:qFormat/>
    <w:rsid w:val="001960E4"/>
    <w:pPr>
      <w:spacing w:before="0" w:after="60"/>
      <w:contextualSpacing/>
      <w:outlineLvl w:val="0"/>
    </w:pPr>
    <w:rPr>
      <w:rFonts w:asciiTheme="majorHAnsi" w:eastAsiaTheme="majorEastAsia" w:hAnsiTheme="majorHAnsi" w:cstheme="majorBidi"/>
      <w:b/>
      <w:caps/>
      <w:color w:val="006666" w:themeColor="accent3"/>
      <w:sz w:val="24"/>
      <w:szCs w:val="32"/>
    </w:rPr>
  </w:style>
  <w:style w:type="paragraph" w:styleId="Heading2">
    <w:name w:val="heading 2"/>
    <w:basedOn w:val="Normal"/>
    <w:link w:val="Heading2Char"/>
    <w:uiPriority w:val="3"/>
    <w:unhideWhenUsed/>
    <w:qFormat/>
    <w:rsid w:val="001A58E9"/>
    <w:pPr>
      <w:keepNext/>
      <w:keepLines/>
      <w:spacing w:after="0"/>
      <w:outlineLvl w:val="1"/>
    </w:pPr>
    <w:rPr>
      <w:rFonts w:eastAsiaTheme="majorEastAsia" w:cstheme="majorBidi"/>
      <w:caps/>
      <w:color w:val="FFFFFF" w:themeColor="background1"/>
      <w:szCs w:val="26"/>
    </w:rPr>
  </w:style>
  <w:style w:type="paragraph" w:styleId="Heading3">
    <w:name w:val="heading 3"/>
    <w:basedOn w:val="Normal"/>
    <w:next w:val="Normal"/>
    <w:link w:val="Heading3Char"/>
    <w:uiPriority w:val="3"/>
    <w:unhideWhenUsed/>
    <w:qFormat/>
    <w:rsid w:val="00C12475"/>
    <w:pPr>
      <w:keepNext/>
      <w:keepLines/>
      <w:spacing w:after="0"/>
      <w:outlineLvl w:val="2"/>
    </w:pPr>
    <w:rPr>
      <w:rFonts w:asciiTheme="majorHAnsi" w:eastAsiaTheme="majorEastAsia" w:hAnsiTheme="majorHAnsi" w:cstheme="majorBidi"/>
      <w:b/>
      <w:i/>
      <w:color w:val="654C16" w:themeColor="accent5" w:themeShade="80"/>
      <w:sz w:val="22"/>
      <w:szCs w:val="24"/>
    </w:rPr>
  </w:style>
  <w:style w:type="paragraph" w:styleId="Heading4">
    <w:name w:val="heading 4"/>
    <w:basedOn w:val="Normal"/>
    <w:next w:val="Normal"/>
    <w:link w:val="Heading4Char"/>
    <w:uiPriority w:val="3"/>
    <w:semiHidden/>
    <w:unhideWhenUsed/>
    <w:qFormat/>
    <w:rsid w:val="00C12475"/>
    <w:pPr>
      <w:keepNext/>
      <w:keepLines/>
      <w:spacing w:after="0"/>
      <w:outlineLvl w:val="3"/>
    </w:pPr>
    <w:rPr>
      <w:rFonts w:asciiTheme="majorHAnsi" w:eastAsiaTheme="majorEastAsia" w:hAnsiTheme="majorHAnsi" w:cstheme="majorBidi"/>
      <w:b/>
      <w:i/>
      <w:iCs/>
      <w:color w:val="4F4A36" w:themeColor="accent6" w:themeShade="80"/>
      <w:sz w:val="22"/>
    </w:rPr>
  </w:style>
  <w:style w:type="paragraph" w:styleId="Heading5">
    <w:name w:val="heading 5"/>
    <w:basedOn w:val="Normal"/>
    <w:next w:val="Normal"/>
    <w:link w:val="Heading5Char"/>
    <w:uiPriority w:val="3"/>
    <w:semiHidden/>
    <w:unhideWhenUsed/>
    <w:qFormat/>
    <w:rsid w:val="00C12475"/>
    <w:pPr>
      <w:keepNext/>
      <w:keepLines/>
      <w:spacing w:after="0"/>
      <w:outlineLvl w:val="4"/>
    </w:pPr>
    <w:rPr>
      <w:rFonts w:asciiTheme="majorHAnsi" w:eastAsiaTheme="majorEastAsia" w:hAnsiTheme="majorHAnsi" w:cstheme="majorBidi"/>
      <w:b/>
      <w:color w:val="726FCE" w:themeColor="text2" w:themeTint="80"/>
      <w:sz w:val="22"/>
    </w:rPr>
  </w:style>
  <w:style w:type="paragraph" w:styleId="Heading6">
    <w:name w:val="heading 6"/>
    <w:basedOn w:val="Normal"/>
    <w:next w:val="Normal"/>
    <w:link w:val="Heading6Char"/>
    <w:uiPriority w:val="3"/>
    <w:semiHidden/>
    <w:unhideWhenUsed/>
    <w:qFormat/>
    <w:rsid w:val="00C12475"/>
    <w:pPr>
      <w:keepNext/>
      <w:keepLines/>
      <w:spacing w:after="0"/>
      <w:outlineLvl w:val="5"/>
    </w:pPr>
    <w:rPr>
      <w:rFonts w:asciiTheme="majorHAnsi" w:eastAsiaTheme="majorEastAsia" w:hAnsiTheme="majorHAnsi" w:cstheme="majorBidi"/>
      <w:color w:val="577188" w:themeColor="accent1" w:themeShade="BF"/>
      <w:sz w:val="22"/>
    </w:rPr>
  </w:style>
  <w:style w:type="paragraph" w:styleId="Heading7">
    <w:name w:val="heading 7"/>
    <w:basedOn w:val="Normal"/>
    <w:next w:val="Normal"/>
    <w:link w:val="Heading7Char"/>
    <w:uiPriority w:val="3"/>
    <w:semiHidden/>
    <w:unhideWhenUsed/>
    <w:qFormat/>
    <w:rsid w:val="00C12475"/>
    <w:pPr>
      <w:keepNext/>
      <w:keepLines/>
      <w:spacing w:after="0"/>
      <w:outlineLvl w:val="6"/>
    </w:pPr>
    <w:rPr>
      <w:rFonts w:asciiTheme="majorHAnsi" w:eastAsiaTheme="majorEastAsia" w:hAnsiTheme="majorHAnsi" w:cstheme="majorBidi"/>
      <w:iCs/>
      <w:color w:val="404040" w:themeColor="text1" w:themeTint="BF"/>
      <w:sz w:val="22"/>
    </w:rPr>
  </w:style>
  <w:style w:type="paragraph" w:styleId="Heading8">
    <w:name w:val="heading 8"/>
    <w:basedOn w:val="Normal"/>
    <w:next w:val="Normal"/>
    <w:link w:val="Heading8Char"/>
    <w:uiPriority w:val="3"/>
    <w:semiHidden/>
    <w:unhideWhenUsed/>
    <w:qFormat/>
    <w:rsid w:val="00C12475"/>
    <w:pPr>
      <w:keepNext/>
      <w:keepLines/>
      <w:spacing w:after="0"/>
      <w:outlineLvl w:val="7"/>
    </w:pPr>
    <w:rPr>
      <w:rFonts w:asciiTheme="majorHAnsi" w:eastAsiaTheme="majorEastAsia" w:hAnsiTheme="majorHAnsi" w:cstheme="majorBidi"/>
      <w:b/>
      <w:i/>
      <w:color w:val="272727" w:themeColor="text1" w:themeTint="D8"/>
      <w:sz w:val="22"/>
      <w:szCs w:val="21"/>
    </w:rPr>
  </w:style>
  <w:style w:type="paragraph" w:styleId="Heading9">
    <w:name w:val="heading 9"/>
    <w:basedOn w:val="Normal"/>
    <w:next w:val="Normal"/>
    <w:link w:val="Heading9Char"/>
    <w:uiPriority w:val="3"/>
    <w:semiHidden/>
    <w:unhideWhenUsed/>
    <w:qFormat/>
    <w:rsid w:val="00C12475"/>
    <w:pPr>
      <w:keepNext/>
      <w:keepLines/>
      <w:spacing w:after="0"/>
      <w:outlineLvl w:val="8"/>
    </w:pPr>
    <w:rPr>
      <w:rFonts w:asciiTheme="majorHAnsi" w:eastAsiaTheme="majorEastAsia" w:hAnsiTheme="majorHAnsi" w:cstheme="majorBidi"/>
      <w:i/>
      <w:iCs/>
      <w:color w:val="0D0D0D" w:themeColor="text1" w:themeTint="F2"/>
      <w:sz w:val="22"/>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uiPriority w:val="1"/>
    <w:qFormat/>
    <w:rsid w:val="00B90FED"/>
    <w:pPr>
      <w:spacing w:before="400" w:after="160"/>
      <w:contextualSpacing/>
      <w:jc w:val="center"/>
    </w:pPr>
    <w:rPr>
      <w:rFonts w:asciiTheme="majorHAnsi" w:eastAsiaTheme="majorEastAsia" w:hAnsiTheme="majorHAnsi" w:cstheme="majorBidi"/>
      <w:caps/>
      <w:color w:val="006666" w:themeColor="accent3"/>
      <w:kern w:val="28"/>
      <w:sz w:val="72"/>
      <w:szCs w:val="56"/>
    </w:rPr>
  </w:style>
  <w:style w:type="character" w:customStyle="1" w:styleId="TitleChar">
    <w:name w:val="Title Char"/>
    <w:basedOn w:val="DefaultParagraphFont"/>
    <w:link w:val="Title"/>
    <w:uiPriority w:val="1"/>
    <w:rsid w:val="00B90FED"/>
    <w:rPr>
      <w:rFonts w:asciiTheme="majorHAnsi" w:eastAsiaTheme="majorEastAsia" w:hAnsiTheme="majorHAnsi" w:cstheme="majorBidi"/>
      <w:caps/>
      <w:color w:val="006666" w:themeColor="accent3"/>
      <w:kern w:val="28"/>
      <w:sz w:val="72"/>
      <w:szCs w:val="56"/>
    </w:rPr>
  </w:style>
  <w:style w:type="paragraph" w:styleId="Subtitle">
    <w:name w:val="Subtitle"/>
    <w:basedOn w:val="Normal"/>
    <w:link w:val="SubtitleChar"/>
    <w:uiPriority w:val="11"/>
    <w:semiHidden/>
    <w:unhideWhenUsed/>
    <w:qFormat/>
    <w:rsid w:val="008E3A9C"/>
    <w:pPr>
      <w:numPr>
        <w:ilvl w:val="1"/>
      </w:numPr>
    </w:pPr>
    <w:rPr>
      <w:rFonts w:eastAsiaTheme="minorEastAsia"/>
      <w:color w:val="5A5A5A" w:themeColor="text1" w:themeTint="A5"/>
    </w:rPr>
  </w:style>
  <w:style w:type="character" w:customStyle="1" w:styleId="SubtitleChar">
    <w:name w:val="Subtitle Char"/>
    <w:basedOn w:val="DefaultParagraphFont"/>
    <w:link w:val="Subtitle"/>
    <w:uiPriority w:val="11"/>
    <w:semiHidden/>
    <w:rsid w:val="008E3A9C"/>
    <w:rPr>
      <w:rFonts w:eastAsiaTheme="minorEastAsia"/>
      <w:color w:val="5A5A5A" w:themeColor="text1" w:themeTint="A5"/>
      <w:kern w:val="20"/>
    </w:rPr>
  </w:style>
  <w:style w:type="paragraph" w:styleId="Header">
    <w:name w:val="header"/>
    <w:basedOn w:val="Normal"/>
    <w:link w:val="HeaderChar"/>
    <w:uiPriority w:val="99"/>
    <w:rsid w:val="00145D68"/>
  </w:style>
  <w:style w:type="character" w:customStyle="1" w:styleId="HeaderChar">
    <w:name w:val="Header Char"/>
    <w:basedOn w:val="DefaultParagraphFont"/>
    <w:link w:val="Header"/>
    <w:uiPriority w:val="99"/>
    <w:rsid w:val="00145D68"/>
    <w:rPr>
      <w:kern w:val="20"/>
    </w:rPr>
  </w:style>
  <w:style w:type="paragraph" w:styleId="Footer">
    <w:name w:val="footer"/>
    <w:basedOn w:val="Normal"/>
    <w:link w:val="FooterChar"/>
    <w:uiPriority w:val="6"/>
    <w:unhideWhenUsed/>
    <w:rsid w:val="008E3A9C"/>
    <w:pPr>
      <w:pBdr>
        <w:top w:val="single" w:sz="4" w:space="6" w:color="B1C0CD" w:themeColor="accent1" w:themeTint="99"/>
      </w:pBdr>
      <w:spacing w:after="0"/>
    </w:pPr>
  </w:style>
  <w:style w:type="character" w:customStyle="1" w:styleId="FooterChar">
    <w:name w:val="Footer Char"/>
    <w:basedOn w:val="DefaultParagraphFont"/>
    <w:link w:val="Footer"/>
    <w:uiPriority w:val="6"/>
    <w:rsid w:val="008E3A9C"/>
    <w:rPr>
      <w:kern w:val="20"/>
    </w:rPr>
  </w:style>
  <w:style w:type="table" w:styleId="TableGrid">
    <w:name w:val="Table Grid"/>
    <w:basedOn w:val="TableNormal"/>
    <w:uiPriority w:val="39"/>
    <w:rsid w:val="00E02929"/>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2"/>
    <w:rsid w:val="001960E4"/>
    <w:rPr>
      <w:rFonts w:asciiTheme="majorHAnsi" w:eastAsiaTheme="majorEastAsia" w:hAnsiTheme="majorHAnsi" w:cstheme="majorBidi"/>
      <w:b/>
      <w:caps/>
      <w:color w:val="006666" w:themeColor="accent3"/>
      <w:kern w:val="20"/>
      <w:sz w:val="24"/>
      <w:szCs w:val="32"/>
    </w:rPr>
  </w:style>
  <w:style w:type="table" w:customStyle="1" w:styleId="StatusReportTable">
    <w:name w:val="Status Report Table"/>
    <w:basedOn w:val="TableNormal"/>
    <w:uiPriority w:val="99"/>
    <w:rsid w:val="004257E0"/>
    <w:rPr>
      <w:color w:val="FFFFFF" w:themeColor="background1"/>
    </w:rPr>
    <w:tblPr>
      <w:tblBorders>
        <w:insideH w:val="single" w:sz="12" w:space="0" w:color="FFFFFF" w:themeColor="background1"/>
        <w:insideV w:val="single" w:sz="12" w:space="0" w:color="FFFFFF" w:themeColor="background1"/>
      </w:tblBorders>
    </w:tblPr>
    <w:tcPr>
      <w:shd w:val="clear" w:color="auto" w:fill="E5EAEE" w:themeFill="accent1" w:themeFillTint="33"/>
    </w:tcPr>
    <w:tblStylePr w:type="firstRow">
      <w:pPr>
        <w:jc w:val="left"/>
      </w:pPr>
      <w:rPr>
        <w:rFonts w:asciiTheme="majorHAnsi" w:hAnsiTheme="majorHAnsi"/>
        <w:b w:val="0"/>
        <w:i w:val="0"/>
        <w:caps w:val="0"/>
        <w:smallCaps w:val="0"/>
        <w:color w:val="FFFFFF" w:themeColor="background1"/>
        <w:sz w:val="20"/>
      </w:rPr>
      <w:tblPr/>
      <w:tcPr>
        <w:tcBorders>
          <w:top w:val="nil"/>
          <w:left w:val="nil"/>
          <w:bottom w:val="nil"/>
          <w:right w:val="nil"/>
          <w:insideH w:val="single" w:sz="12" w:space="0" w:color="FFFFFF" w:themeColor="background1"/>
          <w:insideV w:val="single" w:sz="12" w:space="0" w:color="FFFFFF" w:themeColor="background1"/>
          <w:tl2br w:val="nil"/>
          <w:tr2bl w:val="nil"/>
        </w:tcBorders>
        <w:shd w:val="clear" w:color="auto" w:fill="006666" w:themeFill="accent3"/>
      </w:tcPr>
    </w:tblStylePr>
  </w:style>
  <w:style w:type="paragraph" w:styleId="BalloonText">
    <w:name w:val="Balloon Text"/>
    <w:basedOn w:val="Normal"/>
    <w:link w:val="BalloonTextChar"/>
    <w:unhideWhenUsed/>
    <w:rsid w:val="00CA3293"/>
    <w:pPr>
      <w:spacing w:before="0" w:after="0"/>
    </w:pPr>
    <w:rPr>
      <w:rFonts w:ascii="Segoe UI" w:hAnsi="Segoe UI" w:cs="Segoe UI"/>
      <w:sz w:val="18"/>
      <w:szCs w:val="18"/>
    </w:rPr>
  </w:style>
  <w:style w:type="character" w:customStyle="1" w:styleId="BalloonTextChar">
    <w:name w:val="Balloon Text Char"/>
    <w:basedOn w:val="DefaultParagraphFont"/>
    <w:link w:val="BalloonText"/>
    <w:rsid w:val="00CA3293"/>
    <w:rPr>
      <w:rFonts w:ascii="Segoe UI" w:hAnsi="Segoe UI" w:cs="Segoe UI"/>
      <w:sz w:val="18"/>
      <w:szCs w:val="18"/>
    </w:rPr>
  </w:style>
  <w:style w:type="character" w:styleId="Strong">
    <w:name w:val="Strong"/>
    <w:basedOn w:val="DefaultParagraphFont"/>
    <w:uiPriority w:val="22"/>
    <w:qFormat/>
    <w:rsid w:val="00B90FED"/>
    <w:rPr>
      <w:rFonts w:asciiTheme="majorHAnsi" w:hAnsiTheme="majorHAnsi"/>
      <w:b/>
      <w:bCs/>
      <w:color w:val="FEDE00" w:themeColor="accent2"/>
      <w:sz w:val="24"/>
    </w:rPr>
  </w:style>
  <w:style w:type="character" w:customStyle="1" w:styleId="Heading2Char">
    <w:name w:val="Heading 2 Char"/>
    <w:basedOn w:val="DefaultParagraphFont"/>
    <w:link w:val="Heading2"/>
    <w:uiPriority w:val="3"/>
    <w:rsid w:val="001A58E9"/>
    <w:rPr>
      <w:rFonts w:eastAsiaTheme="majorEastAsia" w:cstheme="majorBidi"/>
      <w:caps/>
      <w:color w:val="FFFFFF" w:themeColor="background1"/>
      <w:kern w:val="20"/>
      <w:szCs w:val="26"/>
    </w:rPr>
  </w:style>
  <w:style w:type="paragraph" w:customStyle="1" w:styleId="Graphic">
    <w:name w:val="Graphic"/>
    <w:basedOn w:val="Normal"/>
    <w:uiPriority w:val="5"/>
    <w:qFormat/>
    <w:rsid w:val="00BB4CB0"/>
    <w:pPr>
      <w:spacing w:after="0"/>
      <w:ind w:right="14"/>
      <w:jc w:val="right"/>
    </w:pPr>
    <w:rPr>
      <w:noProof/>
    </w:rPr>
  </w:style>
  <w:style w:type="character" w:styleId="PlaceholderText">
    <w:name w:val="Placeholder Text"/>
    <w:basedOn w:val="DefaultParagraphFont"/>
    <w:uiPriority w:val="99"/>
    <w:semiHidden/>
    <w:rsid w:val="003C1FC0"/>
    <w:rPr>
      <w:color w:val="808080"/>
    </w:rPr>
  </w:style>
  <w:style w:type="paragraph" w:styleId="TOCHeading">
    <w:name w:val="TOC Heading"/>
    <w:basedOn w:val="Heading1"/>
    <w:next w:val="Normal"/>
    <w:uiPriority w:val="39"/>
    <w:semiHidden/>
    <w:unhideWhenUsed/>
    <w:qFormat/>
    <w:rsid w:val="00C73764"/>
    <w:pPr>
      <w:pBdr>
        <w:top w:val="single" w:sz="4" w:space="1" w:color="7E97AD" w:themeColor="accent1"/>
        <w:left w:val="single" w:sz="4" w:space="4" w:color="7E97AD" w:themeColor="accent1"/>
        <w:bottom w:val="single" w:sz="4" w:space="1" w:color="7E97AD" w:themeColor="accent1"/>
        <w:right w:val="single" w:sz="4" w:space="4" w:color="7E97AD" w:themeColor="accent1"/>
      </w:pBdr>
    </w:pPr>
  </w:style>
  <w:style w:type="character" w:customStyle="1" w:styleId="Heading3Char">
    <w:name w:val="Heading 3 Char"/>
    <w:basedOn w:val="DefaultParagraphFont"/>
    <w:link w:val="Heading3"/>
    <w:uiPriority w:val="3"/>
    <w:rsid w:val="00C12475"/>
    <w:rPr>
      <w:rFonts w:asciiTheme="majorHAnsi" w:eastAsiaTheme="majorEastAsia" w:hAnsiTheme="majorHAnsi" w:cstheme="majorBidi"/>
      <w:b/>
      <w:i/>
      <w:color w:val="654C16" w:themeColor="accent5" w:themeShade="80"/>
      <w:kern w:val="20"/>
      <w:sz w:val="22"/>
      <w:szCs w:val="24"/>
    </w:rPr>
  </w:style>
  <w:style w:type="character" w:customStyle="1" w:styleId="Heading4Char">
    <w:name w:val="Heading 4 Char"/>
    <w:basedOn w:val="DefaultParagraphFont"/>
    <w:link w:val="Heading4"/>
    <w:uiPriority w:val="3"/>
    <w:semiHidden/>
    <w:rsid w:val="00C12475"/>
    <w:rPr>
      <w:rFonts w:asciiTheme="majorHAnsi" w:eastAsiaTheme="majorEastAsia" w:hAnsiTheme="majorHAnsi" w:cstheme="majorBidi"/>
      <w:b/>
      <w:i/>
      <w:iCs/>
      <w:color w:val="4F4A36" w:themeColor="accent6" w:themeShade="80"/>
      <w:kern w:val="20"/>
      <w:sz w:val="22"/>
    </w:rPr>
  </w:style>
  <w:style w:type="character" w:customStyle="1" w:styleId="Heading5Char">
    <w:name w:val="Heading 5 Char"/>
    <w:basedOn w:val="DefaultParagraphFont"/>
    <w:link w:val="Heading5"/>
    <w:uiPriority w:val="3"/>
    <w:semiHidden/>
    <w:rsid w:val="00C12475"/>
    <w:rPr>
      <w:rFonts w:asciiTheme="majorHAnsi" w:eastAsiaTheme="majorEastAsia" w:hAnsiTheme="majorHAnsi" w:cstheme="majorBidi"/>
      <w:b/>
      <w:color w:val="726FCE" w:themeColor="text2" w:themeTint="80"/>
      <w:kern w:val="20"/>
      <w:sz w:val="22"/>
    </w:rPr>
  </w:style>
  <w:style w:type="character" w:customStyle="1" w:styleId="Heading6Char">
    <w:name w:val="Heading 6 Char"/>
    <w:basedOn w:val="DefaultParagraphFont"/>
    <w:link w:val="Heading6"/>
    <w:uiPriority w:val="3"/>
    <w:semiHidden/>
    <w:rsid w:val="00C12475"/>
    <w:rPr>
      <w:rFonts w:asciiTheme="majorHAnsi" w:eastAsiaTheme="majorEastAsia" w:hAnsiTheme="majorHAnsi" w:cstheme="majorBidi"/>
      <w:color w:val="577188" w:themeColor="accent1" w:themeShade="BF"/>
      <w:kern w:val="20"/>
      <w:sz w:val="22"/>
    </w:rPr>
  </w:style>
  <w:style w:type="character" w:customStyle="1" w:styleId="Heading7Char">
    <w:name w:val="Heading 7 Char"/>
    <w:basedOn w:val="DefaultParagraphFont"/>
    <w:link w:val="Heading7"/>
    <w:uiPriority w:val="3"/>
    <w:semiHidden/>
    <w:rsid w:val="00C12475"/>
    <w:rPr>
      <w:rFonts w:asciiTheme="majorHAnsi" w:eastAsiaTheme="majorEastAsia" w:hAnsiTheme="majorHAnsi" w:cstheme="majorBidi"/>
      <w:iCs/>
      <w:color w:val="404040" w:themeColor="text1" w:themeTint="BF"/>
      <w:kern w:val="20"/>
      <w:sz w:val="22"/>
    </w:rPr>
  </w:style>
  <w:style w:type="character" w:customStyle="1" w:styleId="Heading8Char">
    <w:name w:val="Heading 8 Char"/>
    <w:basedOn w:val="DefaultParagraphFont"/>
    <w:link w:val="Heading8"/>
    <w:uiPriority w:val="3"/>
    <w:semiHidden/>
    <w:rsid w:val="00C12475"/>
    <w:rPr>
      <w:rFonts w:asciiTheme="majorHAnsi" w:eastAsiaTheme="majorEastAsia" w:hAnsiTheme="majorHAnsi" w:cstheme="majorBidi"/>
      <w:b/>
      <w:i/>
      <w:color w:val="272727" w:themeColor="text1" w:themeTint="D8"/>
      <w:kern w:val="20"/>
      <w:sz w:val="22"/>
      <w:szCs w:val="21"/>
    </w:rPr>
  </w:style>
  <w:style w:type="character" w:customStyle="1" w:styleId="Heading9Char">
    <w:name w:val="Heading 9 Char"/>
    <w:basedOn w:val="DefaultParagraphFont"/>
    <w:link w:val="Heading9"/>
    <w:uiPriority w:val="3"/>
    <w:semiHidden/>
    <w:rsid w:val="00C12475"/>
    <w:rPr>
      <w:rFonts w:asciiTheme="majorHAnsi" w:eastAsiaTheme="majorEastAsia" w:hAnsiTheme="majorHAnsi" w:cstheme="majorBidi"/>
      <w:i/>
      <w:iCs/>
      <w:color w:val="0D0D0D" w:themeColor="text1" w:themeTint="F2"/>
      <w:kern w:val="20"/>
      <w:sz w:val="22"/>
      <w:szCs w:val="21"/>
    </w:rPr>
  </w:style>
  <w:style w:type="paragraph" w:styleId="Quote">
    <w:name w:val="Quote"/>
    <w:basedOn w:val="Normal"/>
    <w:next w:val="Normal"/>
    <w:link w:val="QuoteChar"/>
    <w:uiPriority w:val="29"/>
    <w:semiHidden/>
    <w:unhideWhenUsed/>
    <w:qFormat/>
    <w:rsid w:val="008E3A9C"/>
    <w:pPr>
      <w:spacing w:before="200" w:after="160"/>
      <w:jc w:val="center"/>
    </w:pPr>
    <w:rPr>
      <w:i/>
      <w:iCs/>
      <w:color w:val="404040" w:themeColor="text1" w:themeTint="BF"/>
    </w:rPr>
  </w:style>
  <w:style w:type="character" w:customStyle="1" w:styleId="QuoteChar">
    <w:name w:val="Quote Char"/>
    <w:basedOn w:val="DefaultParagraphFont"/>
    <w:link w:val="Quote"/>
    <w:uiPriority w:val="29"/>
    <w:semiHidden/>
    <w:rsid w:val="008E3A9C"/>
    <w:rPr>
      <w:i/>
      <w:iCs/>
      <w:color w:val="404040" w:themeColor="text1" w:themeTint="BF"/>
      <w:kern w:val="20"/>
    </w:rPr>
  </w:style>
  <w:style w:type="paragraph" w:styleId="IntenseQuote">
    <w:name w:val="Intense Quote"/>
    <w:basedOn w:val="Normal"/>
    <w:next w:val="Normal"/>
    <w:link w:val="IntenseQuoteChar"/>
    <w:uiPriority w:val="30"/>
    <w:semiHidden/>
    <w:unhideWhenUsed/>
    <w:qFormat/>
    <w:rsid w:val="008E3A9C"/>
    <w:pPr>
      <w:pBdr>
        <w:top w:val="single" w:sz="4" w:space="10" w:color="7E97AD" w:themeColor="accent1"/>
        <w:bottom w:val="single" w:sz="4" w:space="10" w:color="7E97AD" w:themeColor="accent1"/>
      </w:pBdr>
      <w:spacing w:before="360" w:after="360"/>
      <w:jc w:val="center"/>
    </w:pPr>
    <w:rPr>
      <w:i/>
      <w:iCs/>
      <w:color w:val="7E97AD" w:themeColor="accent1"/>
    </w:rPr>
  </w:style>
  <w:style w:type="character" w:customStyle="1" w:styleId="IntenseQuoteChar">
    <w:name w:val="Intense Quote Char"/>
    <w:basedOn w:val="DefaultParagraphFont"/>
    <w:link w:val="IntenseQuote"/>
    <w:uiPriority w:val="30"/>
    <w:semiHidden/>
    <w:rsid w:val="008E3A9C"/>
    <w:rPr>
      <w:i/>
      <w:iCs/>
      <w:color w:val="7E97AD" w:themeColor="accent1"/>
      <w:kern w:val="20"/>
    </w:rPr>
  </w:style>
  <w:style w:type="character" w:styleId="BookTitle">
    <w:name w:val="Book Title"/>
    <w:basedOn w:val="DefaultParagraphFont"/>
    <w:uiPriority w:val="33"/>
    <w:semiHidden/>
    <w:unhideWhenUsed/>
    <w:qFormat/>
    <w:rsid w:val="008E3A9C"/>
    <w:rPr>
      <w:b/>
      <w:bCs/>
      <w:i/>
      <w:iCs/>
      <w:spacing w:val="0"/>
    </w:rPr>
  </w:style>
  <w:style w:type="character" w:styleId="IntenseReference">
    <w:name w:val="Intense Reference"/>
    <w:basedOn w:val="DefaultParagraphFont"/>
    <w:uiPriority w:val="32"/>
    <w:semiHidden/>
    <w:unhideWhenUsed/>
    <w:qFormat/>
    <w:rsid w:val="008E3A9C"/>
    <w:rPr>
      <w:b/>
      <w:bCs/>
      <w:caps w:val="0"/>
      <w:smallCaps/>
      <w:color w:val="7E97AD" w:themeColor="accent1"/>
      <w:spacing w:val="0"/>
    </w:rPr>
  </w:style>
  <w:style w:type="table" w:customStyle="1" w:styleId="PlainTable31">
    <w:name w:val="Plain Table 31"/>
    <w:basedOn w:val="TableNormal"/>
    <w:uiPriority w:val="43"/>
    <w:rsid w:val="00A1749D"/>
    <w:pPr>
      <w:spacing w:after="0"/>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GridTable1Light-Accent31">
    <w:name w:val="Grid Table 1 Light - Accent 31"/>
    <w:basedOn w:val="TableNormal"/>
    <w:uiPriority w:val="46"/>
    <w:rsid w:val="006B7FF7"/>
    <w:pPr>
      <w:spacing w:after="0"/>
    </w:pPr>
    <w:tblPr>
      <w:tblStyleRowBandSize w:val="1"/>
      <w:tblStyleColBandSize w:val="1"/>
      <w:tblBorders>
        <w:top w:val="single" w:sz="4" w:space="0" w:color="5BFFFF" w:themeColor="accent3" w:themeTint="66"/>
        <w:left w:val="single" w:sz="4" w:space="0" w:color="5BFFFF" w:themeColor="accent3" w:themeTint="66"/>
        <w:bottom w:val="single" w:sz="4" w:space="0" w:color="5BFFFF" w:themeColor="accent3" w:themeTint="66"/>
        <w:right w:val="single" w:sz="4" w:space="0" w:color="5BFFFF" w:themeColor="accent3" w:themeTint="66"/>
        <w:insideH w:val="single" w:sz="4" w:space="0" w:color="5BFFFF" w:themeColor="accent3" w:themeTint="66"/>
        <w:insideV w:val="single" w:sz="4" w:space="0" w:color="5BFFFF" w:themeColor="accent3" w:themeTint="66"/>
      </w:tblBorders>
    </w:tblPr>
    <w:tblStylePr w:type="firstRow">
      <w:rPr>
        <w:b/>
        <w:bCs/>
      </w:rPr>
      <w:tblPr/>
      <w:tcPr>
        <w:tcBorders>
          <w:bottom w:val="single" w:sz="12" w:space="0" w:color="0AFFFF" w:themeColor="accent3" w:themeTint="99"/>
        </w:tcBorders>
      </w:tcPr>
    </w:tblStylePr>
    <w:tblStylePr w:type="lastRow">
      <w:rPr>
        <w:b/>
        <w:bCs/>
      </w:rPr>
      <w:tblPr/>
      <w:tcPr>
        <w:tcBorders>
          <w:top w:val="double" w:sz="2" w:space="0" w:color="0AFFFF" w:themeColor="accent3" w:themeTint="99"/>
        </w:tcBorders>
      </w:tcPr>
    </w:tblStylePr>
    <w:tblStylePr w:type="firstCol">
      <w:rPr>
        <w:b/>
        <w:bCs/>
      </w:rPr>
    </w:tblStylePr>
    <w:tblStylePr w:type="lastCol">
      <w:rPr>
        <w:b/>
        <w:bCs/>
      </w:rPr>
    </w:tblStylePr>
  </w:style>
  <w:style w:type="paragraph" w:customStyle="1" w:styleId="ContactInfo">
    <w:name w:val="Contact Info"/>
    <w:basedOn w:val="Normal"/>
    <w:uiPriority w:val="1"/>
    <w:qFormat/>
    <w:rsid w:val="00356BB9"/>
    <w:pPr>
      <w:spacing w:after="0"/>
    </w:pPr>
    <w:rPr>
      <w:b/>
      <w:color w:val="FEDE00" w:themeColor="accent2"/>
      <w:sz w:val="24"/>
    </w:rPr>
  </w:style>
  <w:style w:type="paragraph" w:styleId="ListParagraph">
    <w:name w:val="List Paragraph"/>
    <w:basedOn w:val="Normal"/>
    <w:uiPriority w:val="34"/>
    <w:qFormat/>
    <w:rsid w:val="00A46CBF"/>
    <w:pPr>
      <w:ind w:left="720"/>
      <w:contextualSpacing/>
    </w:pPr>
  </w:style>
  <w:style w:type="character" w:styleId="Hyperlink">
    <w:name w:val="Hyperlink"/>
    <w:basedOn w:val="DefaultParagraphFont"/>
    <w:unhideWhenUsed/>
    <w:rsid w:val="00A46CBF"/>
    <w:rPr>
      <w:color w:val="646464" w:themeColor="hyperlink"/>
      <w:u w:val="single"/>
    </w:rPr>
  </w:style>
  <w:style w:type="table" w:customStyle="1" w:styleId="GridTable4-Accent11">
    <w:name w:val="Grid Table 4 - Accent 11"/>
    <w:basedOn w:val="TableNormal"/>
    <w:uiPriority w:val="49"/>
    <w:rsid w:val="00A46CBF"/>
    <w:pPr>
      <w:spacing w:after="0"/>
    </w:pPr>
    <w:tblPr>
      <w:tblStyleRowBandSize w:val="1"/>
      <w:tblStyleColBandSize w:val="1"/>
      <w:tblBorders>
        <w:top w:val="single" w:sz="4" w:space="0" w:color="B1C0CD" w:themeColor="accent1" w:themeTint="99"/>
        <w:left w:val="single" w:sz="4" w:space="0" w:color="B1C0CD" w:themeColor="accent1" w:themeTint="99"/>
        <w:bottom w:val="single" w:sz="4" w:space="0" w:color="B1C0CD" w:themeColor="accent1" w:themeTint="99"/>
        <w:right w:val="single" w:sz="4" w:space="0" w:color="B1C0CD" w:themeColor="accent1" w:themeTint="99"/>
        <w:insideH w:val="single" w:sz="4" w:space="0" w:color="B1C0CD" w:themeColor="accent1" w:themeTint="99"/>
        <w:insideV w:val="single" w:sz="4" w:space="0" w:color="B1C0CD" w:themeColor="accent1" w:themeTint="99"/>
      </w:tblBorders>
    </w:tblPr>
    <w:tblStylePr w:type="firstRow">
      <w:rPr>
        <w:b/>
        <w:bCs/>
        <w:color w:val="FFFFFF" w:themeColor="background1"/>
      </w:rPr>
      <w:tblPr/>
      <w:tcPr>
        <w:tcBorders>
          <w:top w:val="single" w:sz="4" w:space="0" w:color="7E97AD" w:themeColor="accent1"/>
          <w:left w:val="single" w:sz="4" w:space="0" w:color="7E97AD" w:themeColor="accent1"/>
          <w:bottom w:val="single" w:sz="4" w:space="0" w:color="7E97AD" w:themeColor="accent1"/>
          <w:right w:val="single" w:sz="4" w:space="0" w:color="7E97AD" w:themeColor="accent1"/>
          <w:insideH w:val="nil"/>
          <w:insideV w:val="nil"/>
        </w:tcBorders>
        <w:shd w:val="clear" w:color="auto" w:fill="7E97AD" w:themeFill="accent1"/>
      </w:tcPr>
    </w:tblStylePr>
    <w:tblStylePr w:type="lastRow">
      <w:rPr>
        <w:b/>
        <w:bCs/>
      </w:rPr>
      <w:tblPr/>
      <w:tcPr>
        <w:tcBorders>
          <w:top w:val="double" w:sz="4" w:space="0" w:color="7E97AD" w:themeColor="accent1"/>
        </w:tcBorders>
      </w:tcPr>
    </w:tblStylePr>
    <w:tblStylePr w:type="firstCol">
      <w:rPr>
        <w:b/>
        <w:bCs/>
      </w:rPr>
    </w:tblStylePr>
    <w:tblStylePr w:type="lastCol">
      <w:rPr>
        <w:b/>
        <w:bCs/>
      </w:rPr>
    </w:tblStylePr>
    <w:tblStylePr w:type="band1Vert">
      <w:tblPr/>
      <w:tcPr>
        <w:shd w:val="clear" w:color="auto" w:fill="E5EAEE" w:themeFill="accent1" w:themeFillTint="33"/>
      </w:tcPr>
    </w:tblStylePr>
    <w:tblStylePr w:type="band1Horz">
      <w:tblPr/>
      <w:tcPr>
        <w:shd w:val="clear" w:color="auto" w:fill="E5EAEE" w:themeFill="accent1" w:themeFillTint="33"/>
      </w:tcPr>
    </w:tblStylePr>
  </w:style>
  <w:style w:type="character" w:customStyle="1" w:styleId="y2iqfc">
    <w:name w:val="y2iqfc"/>
    <w:basedOn w:val="DefaultParagraphFont"/>
    <w:rsid w:val="00740534"/>
  </w:style>
  <w:style w:type="paragraph" w:styleId="HTMLPreformatted">
    <w:name w:val="HTML Preformatted"/>
    <w:basedOn w:val="Normal"/>
    <w:link w:val="HTMLPreformattedChar"/>
    <w:uiPriority w:val="99"/>
    <w:unhideWhenUsed/>
    <w:rsid w:val="005806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pPr>
    <w:rPr>
      <w:rFonts w:ascii="Courier New" w:eastAsia="Times New Roman" w:hAnsi="Courier New" w:cs="Courier New"/>
      <w:kern w:val="0"/>
    </w:rPr>
  </w:style>
  <w:style w:type="character" w:customStyle="1" w:styleId="HTMLPreformattedChar">
    <w:name w:val="HTML Preformatted Char"/>
    <w:basedOn w:val="DefaultParagraphFont"/>
    <w:link w:val="HTMLPreformatted"/>
    <w:uiPriority w:val="99"/>
    <w:rsid w:val="005806B2"/>
    <w:rPr>
      <w:rFonts w:ascii="Courier New" w:eastAsia="Times New Roman" w:hAnsi="Courier New" w:cs="Courier New"/>
      <w:color w:val="auto"/>
    </w:rPr>
  </w:style>
  <w:style w:type="paragraph" w:styleId="NormalWeb">
    <w:name w:val="Normal (Web)"/>
    <w:basedOn w:val="Normal"/>
    <w:uiPriority w:val="99"/>
    <w:unhideWhenUsed/>
    <w:rsid w:val="001D1ED2"/>
    <w:pPr>
      <w:spacing w:before="100" w:beforeAutospacing="1" w:after="100" w:afterAutospacing="1"/>
    </w:pPr>
    <w:rPr>
      <w:rFonts w:ascii="Times New Roman" w:eastAsia="Times New Roman" w:hAnsi="Times New Roman" w:cs="Times New Roman"/>
      <w:kern w:val="0"/>
      <w:sz w:val="24"/>
      <w:szCs w:val="24"/>
    </w:rPr>
  </w:style>
  <w:style w:type="character" w:customStyle="1" w:styleId="normaltextrun">
    <w:name w:val="normaltextrun"/>
    <w:basedOn w:val="DefaultParagraphFont"/>
    <w:rsid w:val="00C62B8D"/>
  </w:style>
  <w:style w:type="character" w:customStyle="1" w:styleId="eop">
    <w:name w:val="eop"/>
    <w:basedOn w:val="DefaultParagraphFont"/>
    <w:rsid w:val="00C62B8D"/>
  </w:style>
  <w:style w:type="paragraph" w:styleId="NoSpacing">
    <w:name w:val="No Spacing"/>
    <w:uiPriority w:val="1"/>
    <w:qFormat/>
    <w:rsid w:val="003827D4"/>
    <w:pPr>
      <w:spacing w:before="0" w:after="0"/>
    </w:pPr>
    <w:rPr>
      <w:rFonts w:ascii="Times New Roman" w:hAnsi="Times New Roman" w:cs="Times New Roman"/>
      <w:color w:val="auto"/>
      <w:sz w:val="24"/>
      <w:szCs w:val="24"/>
    </w:rPr>
  </w:style>
  <w:style w:type="character" w:styleId="FollowedHyperlink">
    <w:name w:val="FollowedHyperlink"/>
    <w:basedOn w:val="DefaultParagraphFont"/>
    <w:uiPriority w:val="99"/>
    <w:semiHidden/>
    <w:unhideWhenUsed/>
    <w:rsid w:val="00164727"/>
    <w:rPr>
      <w:color w:val="969696"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6804941">
      <w:bodyDiv w:val="1"/>
      <w:marLeft w:val="0"/>
      <w:marRight w:val="0"/>
      <w:marTop w:val="0"/>
      <w:marBottom w:val="0"/>
      <w:divBdr>
        <w:top w:val="none" w:sz="0" w:space="0" w:color="auto"/>
        <w:left w:val="none" w:sz="0" w:space="0" w:color="auto"/>
        <w:bottom w:val="none" w:sz="0" w:space="0" w:color="auto"/>
        <w:right w:val="none" w:sz="0" w:space="0" w:color="auto"/>
      </w:divBdr>
    </w:div>
    <w:div w:id="140998868">
      <w:bodyDiv w:val="1"/>
      <w:marLeft w:val="0"/>
      <w:marRight w:val="0"/>
      <w:marTop w:val="0"/>
      <w:marBottom w:val="0"/>
      <w:divBdr>
        <w:top w:val="none" w:sz="0" w:space="0" w:color="auto"/>
        <w:left w:val="none" w:sz="0" w:space="0" w:color="auto"/>
        <w:bottom w:val="none" w:sz="0" w:space="0" w:color="auto"/>
        <w:right w:val="none" w:sz="0" w:space="0" w:color="auto"/>
      </w:divBdr>
    </w:div>
    <w:div w:id="192768159">
      <w:bodyDiv w:val="1"/>
      <w:marLeft w:val="0"/>
      <w:marRight w:val="0"/>
      <w:marTop w:val="0"/>
      <w:marBottom w:val="0"/>
      <w:divBdr>
        <w:top w:val="none" w:sz="0" w:space="0" w:color="auto"/>
        <w:left w:val="none" w:sz="0" w:space="0" w:color="auto"/>
        <w:bottom w:val="none" w:sz="0" w:space="0" w:color="auto"/>
        <w:right w:val="none" w:sz="0" w:space="0" w:color="auto"/>
      </w:divBdr>
    </w:div>
    <w:div w:id="256333028">
      <w:bodyDiv w:val="1"/>
      <w:marLeft w:val="0"/>
      <w:marRight w:val="0"/>
      <w:marTop w:val="0"/>
      <w:marBottom w:val="0"/>
      <w:divBdr>
        <w:top w:val="none" w:sz="0" w:space="0" w:color="auto"/>
        <w:left w:val="none" w:sz="0" w:space="0" w:color="auto"/>
        <w:bottom w:val="none" w:sz="0" w:space="0" w:color="auto"/>
        <w:right w:val="none" w:sz="0" w:space="0" w:color="auto"/>
      </w:divBdr>
    </w:div>
    <w:div w:id="415714339">
      <w:bodyDiv w:val="1"/>
      <w:marLeft w:val="0"/>
      <w:marRight w:val="0"/>
      <w:marTop w:val="0"/>
      <w:marBottom w:val="0"/>
      <w:divBdr>
        <w:top w:val="none" w:sz="0" w:space="0" w:color="auto"/>
        <w:left w:val="none" w:sz="0" w:space="0" w:color="auto"/>
        <w:bottom w:val="none" w:sz="0" w:space="0" w:color="auto"/>
        <w:right w:val="none" w:sz="0" w:space="0" w:color="auto"/>
      </w:divBdr>
    </w:div>
    <w:div w:id="913660037">
      <w:bodyDiv w:val="1"/>
      <w:marLeft w:val="0"/>
      <w:marRight w:val="0"/>
      <w:marTop w:val="0"/>
      <w:marBottom w:val="0"/>
      <w:divBdr>
        <w:top w:val="none" w:sz="0" w:space="0" w:color="auto"/>
        <w:left w:val="none" w:sz="0" w:space="0" w:color="auto"/>
        <w:bottom w:val="none" w:sz="0" w:space="0" w:color="auto"/>
        <w:right w:val="none" w:sz="0" w:space="0" w:color="auto"/>
      </w:divBdr>
    </w:div>
    <w:div w:id="955213316">
      <w:bodyDiv w:val="1"/>
      <w:marLeft w:val="0"/>
      <w:marRight w:val="0"/>
      <w:marTop w:val="0"/>
      <w:marBottom w:val="0"/>
      <w:divBdr>
        <w:top w:val="none" w:sz="0" w:space="0" w:color="auto"/>
        <w:left w:val="none" w:sz="0" w:space="0" w:color="auto"/>
        <w:bottom w:val="none" w:sz="0" w:space="0" w:color="auto"/>
        <w:right w:val="none" w:sz="0" w:space="0" w:color="auto"/>
      </w:divBdr>
    </w:div>
    <w:div w:id="1014264990">
      <w:bodyDiv w:val="1"/>
      <w:marLeft w:val="0"/>
      <w:marRight w:val="0"/>
      <w:marTop w:val="0"/>
      <w:marBottom w:val="0"/>
      <w:divBdr>
        <w:top w:val="none" w:sz="0" w:space="0" w:color="auto"/>
        <w:left w:val="none" w:sz="0" w:space="0" w:color="auto"/>
        <w:bottom w:val="none" w:sz="0" w:space="0" w:color="auto"/>
        <w:right w:val="none" w:sz="0" w:space="0" w:color="auto"/>
      </w:divBdr>
    </w:div>
    <w:div w:id="1180238283">
      <w:bodyDiv w:val="1"/>
      <w:marLeft w:val="0"/>
      <w:marRight w:val="0"/>
      <w:marTop w:val="0"/>
      <w:marBottom w:val="0"/>
      <w:divBdr>
        <w:top w:val="none" w:sz="0" w:space="0" w:color="auto"/>
        <w:left w:val="none" w:sz="0" w:space="0" w:color="auto"/>
        <w:bottom w:val="none" w:sz="0" w:space="0" w:color="auto"/>
        <w:right w:val="none" w:sz="0" w:space="0" w:color="auto"/>
      </w:divBdr>
    </w:div>
    <w:div w:id="1201237288">
      <w:bodyDiv w:val="1"/>
      <w:marLeft w:val="0"/>
      <w:marRight w:val="0"/>
      <w:marTop w:val="0"/>
      <w:marBottom w:val="0"/>
      <w:divBdr>
        <w:top w:val="none" w:sz="0" w:space="0" w:color="auto"/>
        <w:left w:val="none" w:sz="0" w:space="0" w:color="auto"/>
        <w:bottom w:val="none" w:sz="0" w:space="0" w:color="auto"/>
        <w:right w:val="none" w:sz="0" w:space="0" w:color="auto"/>
      </w:divBdr>
    </w:div>
    <w:div w:id="1217013365">
      <w:bodyDiv w:val="1"/>
      <w:marLeft w:val="0"/>
      <w:marRight w:val="0"/>
      <w:marTop w:val="0"/>
      <w:marBottom w:val="0"/>
      <w:divBdr>
        <w:top w:val="none" w:sz="0" w:space="0" w:color="auto"/>
        <w:left w:val="none" w:sz="0" w:space="0" w:color="auto"/>
        <w:bottom w:val="none" w:sz="0" w:space="0" w:color="auto"/>
        <w:right w:val="none" w:sz="0" w:space="0" w:color="auto"/>
      </w:divBdr>
    </w:div>
    <w:div w:id="1242525490">
      <w:bodyDiv w:val="1"/>
      <w:marLeft w:val="0"/>
      <w:marRight w:val="0"/>
      <w:marTop w:val="0"/>
      <w:marBottom w:val="0"/>
      <w:divBdr>
        <w:top w:val="none" w:sz="0" w:space="0" w:color="auto"/>
        <w:left w:val="none" w:sz="0" w:space="0" w:color="auto"/>
        <w:bottom w:val="none" w:sz="0" w:space="0" w:color="auto"/>
        <w:right w:val="none" w:sz="0" w:space="0" w:color="auto"/>
      </w:divBdr>
    </w:div>
    <w:div w:id="1361398905">
      <w:bodyDiv w:val="1"/>
      <w:marLeft w:val="0"/>
      <w:marRight w:val="0"/>
      <w:marTop w:val="0"/>
      <w:marBottom w:val="0"/>
      <w:divBdr>
        <w:top w:val="none" w:sz="0" w:space="0" w:color="auto"/>
        <w:left w:val="none" w:sz="0" w:space="0" w:color="auto"/>
        <w:bottom w:val="none" w:sz="0" w:space="0" w:color="auto"/>
        <w:right w:val="none" w:sz="0" w:space="0" w:color="auto"/>
      </w:divBdr>
    </w:div>
    <w:div w:id="1375421896">
      <w:bodyDiv w:val="1"/>
      <w:marLeft w:val="0"/>
      <w:marRight w:val="0"/>
      <w:marTop w:val="0"/>
      <w:marBottom w:val="0"/>
      <w:divBdr>
        <w:top w:val="none" w:sz="0" w:space="0" w:color="auto"/>
        <w:left w:val="none" w:sz="0" w:space="0" w:color="auto"/>
        <w:bottom w:val="none" w:sz="0" w:space="0" w:color="auto"/>
        <w:right w:val="none" w:sz="0" w:space="0" w:color="auto"/>
      </w:divBdr>
    </w:div>
    <w:div w:id="1442532842">
      <w:bodyDiv w:val="1"/>
      <w:marLeft w:val="0"/>
      <w:marRight w:val="0"/>
      <w:marTop w:val="0"/>
      <w:marBottom w:val="0"/>
      <w:divBdr>
        <w:top w:val="none" w:sz="0" w:space="0" w:color="auto"/>
        <w:left w:val="none" w:sz="0" w:space="0" w:color="auto"/>
        <w:bottom w:val="none" w:sz="0" w:space="0" w:color="auto"/>
        <w:right w:val="none" w:sz="0" w:space="0" w:color="auto"/>
      </w:divBdr>
    </w:div>
    <w:div w:id="1447309139">
      <w:bodyDiv w:val="1"/>
      <w:marLeft w:val="0"/>
      <w:marRight w:val="0"/>
      <w:marTop w:val="0"/>
      <w:marBottom w:val="0"/>
      <w:divBdr>
        <w:top w:val="none" w:sz="0" w:space="0" w:color="auto"/>
        <w:left w:val="none" w:sz="0" w:space="0" w:color="auto"/>
        <w:bottom w:val="none" w:sz="0" w:space="0" w:color="auto"/>
        <w:right w:val="none" w:sz="0" w:space="0" w:color="auto"/>
      </w:divBdr>
    </w:div>
    <w:div w:id="1480803209">
      <w:bodyDiv w:val="1"/>
      <w:marLeft w:val="0"/>
      <w:marRight w:val="0"/>
      <w:marTop w:val="0"/>
      <w:marBottom w:val="0"/>
      <w:divBdr>
        <w:top w:val="none" w:sz="0" w:space="0" w:color="auto"/>
        <w:left w:val="none" w:sz="0" w:space="0" w:color="auto"/>
        <w:bottom w:val="none" w:sz="0" w:space="0" w:color="auto"/>
        <w:right w:val="none" w:sz="0" w:space="0" w:color="auto"/>
      </w:divBdr>
    </w:div>
    <w:div w:id="1544947233">
      <w:bodyDiv w:val="1"/>
      <w:marLeft w:val="0"/>
      <w:marRight w:val="0"/>
      <w:marTop w:val="0"/>
      <w:marBottom w:val="0"/>
      <w:divBdr>
        <w:top w:val="none" w:sz="0" w:space="0" w:color="auto"/>
        <w:left w:val="none" w:sz="0" w:space="0" w:color="auto"/>
        <w:bottom w:val="none" w:sz="0" w:space="0" w:color="auto"/>
        <w:right w:val="none" w:sz="0" w:space="0" w:color="auto"/>
      </w:divBdr>
    </w:div>
    <w:div w:id="1859002316">
      <w:bodyDiv w:val="1"/>
      <w:marLeft w:val="0"/>
      <w:marRight w:val="0"/>
      <w:marTop w:val="0"/>
      <w:marBottom w:val="0"/>
      <w:divBdr>
        <w:top w:val="none" w:sz="0" w:space="0" w:color="auto"/>
        <w:left w:val="none" w:sz="0" w:space="0" w:color="auto"/>
        <w:bottom w:val="none" w:sz="0" w:space="0" w:color="auto"/>
        <w:right w:val="none" w:sz="0" w:space="0" w:color="auto"/>
      </w:divBdr>
    </w:div>
    <w:div w:id="1872574161">
      <w:bodyDiv w:val="1"/>
      <w:marLeft w:val="0"/>
      <w:marRight w:val="0"/>
      <w:marTop w:val="0"/>
      <w:marBottom w:val="0"/>
      <w:divBdr>
        <w:top w:val="none" w:sz="0" w:space="0" w:color="auto"/>
        <w:left w:val="none" w:sz="0" w:space="0" w:color="auto"/>
        <w:bottom w:val="none" w:sz="0" w:space="0" w:color="auto"/>
        <w:right w:val="none" w:sz="0" w:space="0" w:color="auto"/>
      </w:divBdr>
    </w:div>
    <w:div w:id="1924534991">
      <w:bodyDiv w:val="1"/>
      <w:marLeft w:val="0"/>
      <w:marRight w:val="0"/>
      <w:marTop w:val="0"/>
      <w:marBottom w:val="0"/>
      <w:divBdr>
        <w:top w:val="none" w:sz="0" w:space="0" w:color="auto"/>
        <w:left w:val="none" w:sz="0" w:space="0" w:color="auto"/>
        <w:bottom w:val="none" w:sz="0" w:space="0" w:color="auto"/>
        <w:right w:val="none" w:sz="0" w:space="0" w:color="auto"/>
      </w:divBdr>
    </w:div>
    <w:div w:id="20283640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ea.gov.mk/chesto-postavuvani-prasha%D1%9Aa/za-obnovlivi-izvori-na-energi%D1%98a/"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youtube.com/watch?v=VnkeFps8VlA"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youtube.com/watch?v=3K1zWAYDvMA" TargetMode="Externa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https://www.youtube.com/watch?v=40ztd8uoU9Q"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Custom 231">
      <a:dk1>
        <a:srgbClr val="000000"/>
      </a:dk1>
      <a:lt1>
        <a:srgbClr val="FFFFFF"/>
      </a:lt1>
      <a:dk2>
        <a:srgbClr val="22205F"/>
      </a:dk2>
      <a:lt2>
        <a:srgbClr val="DC9E1F"/>
      </a:lt2>
      <a:accent1>
        <a:srgbClr val="7E97AD"/>
      </a:accent1>
      <a:accent2>
        <a:srgbClr val="FEDE00"/>
      </a:accent2>
      <a:accent3>
        <a:srgbClr val="006666"/>
      </a:accent3>
      <a:accent4>
        <a:srgbClr val="00679A"/>
      </a:accent4>
      <a:accent5>
        <a:srgbClr val="CA992C"/>
      </a:accent5>
      <a:accent6>
        <a:srgbClr val="9D936F"/>
      </a:accent6>
      <a:hlink>
        <a:srgbClr val="646464"/>
      </a:hlink>
      <a:folHlink>
        <a:srgbClr val="969696"/>
      </a:folHlink>
    </a:clrScheme>
    <a:fontScheme name="Franklin Gothic">
      <a:majorFont>
        <a:latin typeface="Franklin Gothic Medium"/>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Franklin Gothic Book"/>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MediaServiceKeyPoints xmlns="71af3243-3dd4-4a8d-8c0d-dd76da1f02a5"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9F111ED35F8CC479449609E8A0923A6" ma:contentTypeVersion="11" ma:contentTypeDescription="Create a new document." ma:contentTypeScope="" ma:versionID="1c2eb7a32e66fb6e4260f3771546a5e2">
  <xsd:schema xmlns:xsd="http://www.w3.org/2001/XMLSchema" xmlns:xs="http://www.w3.org/2001/XMLSchema" xmlns:p="http://schemas.microsoft.com/office/2006/metadata/properties" xmlns:ns2="71af3243-3dd4-4a8d-8c0d-dd76da1f02a5" xmlns:ns3="16c05727-aa75-4e4a-9b5f-8a80a1165891" targetNamespace="http://schemas.microsoft.com/office/2006/metadata/properties" ma:root="true" ma:fieldsID="04e1f6479c48b08974ba73b5ca973489" ns2:_="" ns3:_="">
    <xsd:import namespace="71af3243-3dd4-4a8d-8c0d-dd76da1f02a5"/>
    <xsd:import namespace="16c05727-aa75-4e4a-9b5f-8a80a1165891"/>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AutoTags" minOccurs="0"/>
                <xsd:element ref="ns2:MediaServiceEventHashCode" minOccurs="0"/>
                <xsd:element ref="ns2:MediaServiceGenerationTime" minOccurs="0"/>
                <xsd:element ref="ns3:SharedWithUsers" minOccurs="0"/>
                <xsd:element ref="ns3:SharedWithDetails" minOccurs="0"/>
                <xsd:element ref="ns2:MediaServiceAutoKeyPoints" minOccurs="0"/>
                <xsd:element ref="ns2:MediaServiceKeyPoint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1af3243-3dd4-4a8d-8c0d-dd76da1f02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MediaServiceOCR" ma:internalName="MediaServiceOCR" ma:readOnly="true">
      <xsd:simpleType>
        <xsd:restriction base="dms:Note">
          <xsd:maxLength value="255"/>
        </xsd:restriction>
      </xsd:simpleType>
    </xsd:element>
    <xsd:element name="MediaServiceAutoTags" ma:index="11" nillable="true" ma:displayName="MediaServiceAutoTags" ma:internalName="MediaServiceAutoTags"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fals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6c05727-aa75-4e4a-9b5f-8a80a1165891"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550BB7C-2FBC-4612-9ECE-2EA076035D14}">
  <ds:schemaRefs>
    <ds:schemaRef ds:uri="71af3243-3dd4-4a8d-8c0d-dd76da1f02a5"/>
    <ds:schemaRef ds:uri="http://schemas.openxmlformats.org/package/2006/metadata/core-properties"/>
    <ds:schemaRef ds:uri="http://purl.org/dc/terms/"/>
    <ds:schemaRef ds:uri="http://purl.org/dc/elements/1.1/"/>
    <ds:schemaRef ds:uri="16c05727-aa75-4e4a-9b5f-8a80a1165891"/>
    <ds:schemaRef ds:uri="http://www.w3.org/XML/1998/namespace"/>
    <ds:schemaRef ds:uri="http://schemas.microsoft.com/office/2006/documentManagement/types"/>
    <ds:schemaRef ds:uri="http://schemas.microsoft.com/office/infopath/2007/PartnerControls"/>
    <ds:schemaRef ds:uri="http://schemas.microsoft.com/office/2006/metadata/properties"/>
    <ds:schemaRef ds:uri="http://purl.org/dc/dcmitype/"/>
  </ds:schemaRefs>
</ds:datastoreItem>
</file>

<file path=customXml/itemProps2.xml><?xml version="1.0" encoding="utf-8"?>
<ds:datastoreItem xmlns:ds="http://schemas.openxmlformats.org/officeDocument/2006/customXml" ds:itemID="{BEA6D05B-AD60-405F-B8DB-FC61ABCDF8E2}">
  <ds:schemaRefs>
    <ds:schemaRef ds:uri="http://schemas.microsoft.com/sharepoint/v3/contenttype/forms"/>
  </ds:schemaRefs>
</ds:datastoreItem>
</file>

<file path=customXml/itemProps3.xml><?xml version="1.0" encoding="utf-8"?>
<ds:datastoreItem xmlns:ds="http://schemas.openxmlformats.org/officeDocument/2006/customXml" ds:itemID="{23573660-FE3A-4463-827C-CAE2430F850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1af3243-3dd4-4a8d-8c0d-dd76da1f02a5"/>
    <ds:schemaRef ds:uri="16c05727-aa75-4e4a-9b5f-8a80a116589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1312</Words>
  <Characters>7483</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8778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2024-05-18T14:14:00Z</dcterms:created>
  <dcterms:modified xsi:type="dcterms:W3CDTF">2024-05-20T07:51:00Z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0x01010079F111ED35F8CC479449609E8A0923A6</vt:lpwstr>
  </property>
</Properties>
</file>