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270"/>
        <w:gridCol w:w="7740"/>
        <w:gridCol w:w="3330"/>
        <w:gridCol w:w="180"/>
        <w:gridCol w:w="16"/>
      </w:tblGrid>
      <w:tr w:rsidRPr="00B90FED" w:rsidR="00356BB9" w:rsidTr="55A569E0" w14:paraId="016C2D27" w14:textId="77777777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:rsidRPr="00E41447" w:rsidR="00356BB9" w:rsidP="00356BB9" w:rsidRDefault="00356BB9" w14:paraId="54884B44" w14:textId="77777777">
            <w:pPr>
              <w:rPr>
                <w:lang w:val="lt-LT"/>
              </w:rPr>
            </w:pPr>
          </w:p>
        </w:tc>
        <w:tc>
          <w:tcPr>
            <w:tcW w:w="7740" w:type="dxa"/>
            <w:tcBorders>
              <w:right w:val="single" w:color="FFFFFF" w:themeColor="background1" w:sz="36" w:space="0"/>
            </w:tcBorders>
            <w:shd w:val="clear" w:color="auto" w:fill="006666" w:themeFill="accent3"/>
            <w:vAlign w:val="center"/>
          </w:tcPr>
          <w:p w:rsidRPr="00356BB9" w:rsidR="00356BB9" w:rsidP="00356BB9" w:rsidRDefault="00356BB9" w14:paraId="4FCCCB6D" w14:textId="53CFBDA9">
            <w:pPr>
              <w:pStyle w:val="ContactInfo"/>
            </w:pPr>
          </w:p>
        </w:tc>
        <w:tc>
          <w:tcPr>
            <w:tcW w:w="3330" w:type="dxa"/>
            <w:tcBorders>
              <w:left w:val="single" w:color="FFFFFF" w:themeColor="background1" w:sz="36" w:space="0"/>
            </w:tcBorders>
            <w:shd w:val="clear" w:color="auto" w:fill="006666" w:themeFill="accent3"/>
            <w:vAlign w:val="center"/>
          </w:tcPr>
          <w:p w:rsidRPr="00356BB9" w:rsidR="00356BB9" w:rsidP="00356BB9" w:rsidRDefault="00356BB9" w14:paraId="7EA4ECEF" w14:textId="4159E848">
            <w:pPr>
              <w:pStyle w:val="Graphic"/>
            </w:pPr>
          </w:p>
        </w:tc>
        <w:tc>
          <w:tcPr>
            <w:tcW w:w="180" w:type="dxa"/>
            <w:shd w:val="clear" w:color="auto" w:fill="006666" w:themeFill="accent3"/>
          </w:tcPr>
          <w:p w:rsidRPr="00B90FED" w:rsidR="00356BB9" w:rsidP="001A58E9" w:rsidRDefault="00356BB9" w14:paraId="182292F3" w14:textId="77777777">
            <w:pPr>
              <w:pStyle w:val="Graphic"/>
              <w:rPr>
                <w:color w:val="006666" w:themeColor="accent3"/>
              </w:rPr>
            </w:pPr>
          </w:p>
        </w:tc>
      </w:tr>
      <w:tr w:rsidR="001A58E9" w:rsidTr="55A569E0" w14:paraId="6C75B8B8" w14:textId="77777777">
        <w:trPr>
          <w:trHeight w:val="1167"/>
        </w:trPr>
        <w:tc>
          <w:tcPr>
            <w:tcW w:w="11536" w:type="dxa"/>
            <w:gridSpan w:val="5"/>
            <w:vAlign w:val="bottom"/>
          </w:tcPr>
          <w:p w:rsidR="001A58E9" w:rsidP="385F1ED7" w:rsidRDefault="00586AF8" w14:paraId="521AE2A5" w14:textId="1103429C">
            <w:pPr>
              <w:pStyle w:val="Pavadinimas"/>
              <w:rPr>
                <w:color w:val="000000" w:themeColor="text1"/>
              </w:rPr>
            </w:pPr>
            <w:r w:rsidRPr="00586AF8">
              <w:t>ACTIVITY PLAN</w:t>
            </w:r>
          </w:p>
        </w:tc>
      </w:tr>
      <w:tr w:rsidR="001A58E9" w:rsidTr="55A569E0" w14:paraId="53E70AF1" w14:textId="77777777">
        <w:trPr>
          <w:trHeight w:val="864"/>
        </w:trPr>
        <w:tc>
          <w:tcPr>
            <w:tcW w:w="11536" w:type="dxa"/>
            <w:gridSpan w:val="5"/>
            <w:tcBorders>
              <w:bottom w:val="single" w:color="FEDE00" w:themeColor="accent2" w:sz="18" w:space="0"/>
            </w:tcBorders>
            <w:vAlign w:val="bottom"/>
          </w:tcPr>
          <w:p w:rsidRPr="00825C42" w:rsidR="001A58E9" w:rsidP="001960E4" w:rsidRDefault="00586AF8" w14:paraId="7B3C5071" w14:textId="53222D3B">
            <w:pPr>
              <w:pStyle w:val="Antrat1"/>
            </w:pPr>
            <w:r w:rsidRPr="00586AF8">
              <w:t>ACTIVITY PLAN</w:t>
            </w:r>
          </w:p>
        </w:tc>
      </w:tr>
      <w:tr w:rsidR="001A58E9" w:rsidTr="55A569E0" w14:paraId="20A717A6" w14:textId="77777777">
        <w:trPr>
          <w:trHeight w:val="216" w:hRule="exact"/>
        </w:trPr>
        <w:tc>
          <w:tcPr>
            <w:tcW w:w="11536" w:type="dxa"/>
            <w:gridSpan w:val="5"/>
            <w:tcBorders>
              <w:top w:val="single" w:color="FEDE00" w:themeColor="accent2" w:sz="18" w:space="0"/>
            </w:tcBorders>
          </w:tcPr>
          <w:p w:rsidRPr="00E219DC" w:rsidR="001A58E9" w:rsidP="001A58E9" w:rsidRDefault="001A58E9" w14:paraId="6CF225F5" w14:textId="77777777"/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  <w:tblDescription w:val="Header layout table"/>
      </w:tblPr>
      <w:tblGrid>
        <w:gridCol w:w="3142"/>
        <w:gridCol w:w="4181"/>
        <w:gridCol w:w="4197"/>
      </w:tblGrid>
      <w:tr w:rsidRPr="001A58E9" w:rsidR="00E219DC" w:rsidTr="385F1ED7" w14:paraId="43E9A76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:rsidRPr="001A58E9" w:rsidR="00E219DC" w:rsidP="385F1ED7" w:rsidRDefault="00586AF8" w14:paraId="19E26479" w14:textId="453A7256">
            <w:pPr>
              <w:pStyle w:val="Antrat2"/>
              <w:outlineLvl w:val="1"/>
            </w:pPr>
            <w:r w:rsidRPr="00586AF8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181" w:type="dxa"/>
          </w:tcPr>
          <w:p w:rsidRPr="00BF79C6" w:rsidR="00E219DC" w:rsidP="385F1ED7" w:rsidRDefault="00586AF8" w14:paraId="1D3538F2" w14:textId="44715EF0">
            <w:pPr>
              <w:pStyle w:val="Antrat2"/>
              <w:outlineLvl w:val="1"/>
              <w:rPr>
                <w:lang w:val="lt-LT"/>
              </w:rPr>
            </w:pPr>
            <w:r w:rsidRPr="00586AF8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97" w:type="dxa"/>
          </w:tcPr>
          <w:p w:rsidR="385F1ED7" w:rsidP="385F1ED7" w:rsidRDefault="00586AF8" w14:paraId="4FFC795B" w14:textId="5B81C2C3">
            <w:pPr>
              <w:spacing w:after="180" w:line="274" w:lineRule="auto"/>
            </w:pPr>
            <w:r w:rsidRPr="00586AF8">
              <w:rPr>
                <w:rFonts w:ascii="Calibri" w:hAnsi="Calibri" w:eastAsia="Calibri" w:cs="Calibri"/>
                <w:b/>
                <w:bCs/>
                <w:color w:val="FFFFFF" w:themeColor="background1"/>
                <w:sz w:val="21"/>
                <w:szCs w:val="21"/>
              </w:rPr>
              <w:t>Activity Title</w:t>
            </w:r>
          </w:p>
        </w:tc>
      </w:tr>
      <w:tr w:rsidR="00E219DC" w:rsidTr="385F1ED7" w14:paraId="382663CD" w14:textId="77777777">
        <w:trPr>
          <w:trHeight w:val="331"/>
        </w:trPr>
        <w:tc>
          <w:tcPr>
            <w:tcW w:w="3142" w:type="dxa"/>
          </w:tcPr>
          <w:p w:rsidRPr="00B63329" w:rsidR="00E219DC" w:rsidP="385F1ED7" w:rsidRDefault="004F08B8" w14:paraId="75C79CBD" w14:textId="0003C710">
            <w:pPr>
              <w:rPr>
                <w:rFonts w:ascii="Calibri" w:hAnsi="Calibri" w:cs="Calibri"/>
                <w:sz w:val="21"/>
                <w:szCs w:val="21"/>
              </w:rPr>
            </w:pPr>
            <w:r w:rsidRPr="004F08B8">
              <w:rPr>
                <w:rFonts w:ascii="Calibri" w:hAnsi="Calibri" w:cs="Calibri"/>
                <w:sz w:val="21"/>
                <w:szCs w:val="21"/>
              </w:rPr>
              <w:t>Environmental Awareness and Conservation </w:t>
            </w:r>
          </w:p>
        </w:tc>
        <w:tc>
          <w:tcPr>
            <w:tcW w:w="4181" w:type="dxa"/>
          </w:tcPr>
          <w:p w:rsidRPr="00B63329" w:rsidR="00E219DC" w:rsidP="385F1ED7" w:rsidRDefault="004F08B8" w14:paraId="05D4F0B4" w14:textId="0923FC72">
            <w:pPr>
              <w:rPr>
                <w:rFonts w:ascii="Calibri" w:hAnsi="Calibri" w:eastAsia="Franklin Gothic Book" w:cs="Calibri"/>
                <w:sz w:val="21"/>
                <w:szCs w:val="21"/>
              </w:rPr>
            </w:pPr>
            <w:r w:rsidRPr="004F08B8">
              <w:rPr>
                <w:rFonts w:ascii="Calibri" w:hAnsi="Calibri" w:eastAsia="Franklin Gothic Book" w:cs="Calibri"/>
                <w:sz w:val="21"/>
                <w:szCs w:val="21"/>
              </w:rPr>
              <w:t>Sustainable Living and Green Technologies </w:t>
            </w:r>
            <w:bookmarkStart w:name="_GoBack" w:id="0"/>
            <w:bookmarkEnd w:id="0"/>
          </w:p>
        </w:tc>
        <w:tc>
          <w:tcPr>
            <w:tcW w:w="4197" w:type="dxa"/>
          </w:tcPr>
          <w:p w:rsidRPr="00B63329" w:rsidR="385F1ED7" w:rsidP="385F1ED7" w:rsidRDefault="00B63329" w14:paraId="067D010B" w14:textId="2D6CC15E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B63329">
              <w:rPr>
                <w:rFonts w:ascii="Calibri" w:hAnsi="Calibri" w:cs="Calibri"/>
                <w:bCs/>
                <w:sz w:val="21"/>
                <w:szCs w:val="21"/>
              </w:rPr>
              <w:t>Making vases or plates using the papier-mâché technique</w:t>
            </w:r>
          </w:p>
        </w:tc>
      </w:tr>
    </w:tbl>
    <w:p w:rsidR="00FF7EBE" w:rsidP="385F1ED7" w:rsidRDefault="00FF7EBE" w14:paraId="39BCEBCA" w14:textId="75FFF9B6">
      <w:pPr>
        <w:spacing w:after="180" w:line="274" w:lineRule="auto"/>
        <w:ind w:left="-20" w:right="-20"/>
      </w:pPr>
    </w:p>
    <w:tbl>
      <w:tblPr>
        <w:tblStyle w:val="Lentelstinklelis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Tr="55A569E0" w14:paraId="0DA0C745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825C42" w:rsidR="00825C42" w:rsidP="00BF79C6" w:rsidRDefault="00586AF8" w14:paraId="44ABCB3D" w14:textId="33176BCF">
            <w:pPr>
              <w:pStyle w:val="Antrat1"/>
              <w:outlineLvl w:val="0"/>
            </w:pPr>
            <w:r w:rsidRPr="00586AF8">
              <w:rPr>
                <w:rFonts w:ascii="Calibri" w:hAnsi="Calibri" w:eastAsia="Calibri" w:cs="Calibri"/>
                <w:sz w:val="21"/>
                <w:szCs w:val="21"/>
              </w:rPr>
              <w:t>INTRODUCTION PART (OR ACTIVITY OVERVIEW)</w:t>
            </w:r>
          </w:p>
        </w:tc>
      </w:tr>
      <w:tr w:rsidR="00825C42" w:rsidTr="55A569E0" w14:paraId="3B409CE5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E219DC" w:rsidR="00825C42" w:rsidP="00BE6ACF" w:rsidRDefault="00825C42" w14:paraId="6C0948F4" w14:textId="77777777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Pr="001A58E9" w:rsidR="008A2200" w:rsidTr="385F1ED7" w14:paraId="58BCA95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:rsidRPr="001A58E9" w:rsidR="008A2200" w:rsidP="001A58E9" w:rsidRDefault="008A2200" w14:paraId="03FF2474" w14:textId="1B792337">
            <w:pPr>
              <w:pStyle w:val="Antrat2"/>
              <w:outlineLvl w:val="1"/>
            </w:pPr>
          </w:p>
        </w:tc>
      </w:tr>
      <w:tr w:rsidR="008A2200" w:rsidTr="385F1ED7" w14:paraId="73852FB8" w14:textId="77777777">
        <w:trPr>
          <w:trHeight w:val="993"/>
        </w:trPr>
        <w:tc>
          <w:tcPr>
            <w:tcW w:w="2880" w:type="dxa"/>
          </w:tcPr>
          <w:p w:rsidR="385F1ED7" w:rsidP="00BF79C6" w:rsidRDefault="00586AF8" w14:paraId="75B6FACE" w14:textId="60904036">
            <w:pPr>
              <w:spacing w:after="180" w:line="274" w:lineRule="auto"/>
            </w:pPr>
            <w:r w:rsidRPr="00586AF8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:rsidRPr="00B63329" w:rsidR="008A2200" w:rsidP="00B63329" w:rsidRDefault="00B63329" w14:paraId="584AE181" w14:textId="37ECEF3E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B63329">
              <w:rPr>
                <w:rFonts w:ascii="Calibri" w:hAnsi="Calibri" w:cs="Calibri"/>
                <w:sz w:val="21"/>
                <w:szCs w:val="21"/>
              </w:rPr>
              <w:t>This activity will help students develop responsible and sustainable attitudes towards the environment and creative work. By creating products and interior details from recycled paper using the papier-mâché technique, students not only learn about sustainability but also enhance their creative and design skills. It is a great opportunity to promote sustainability awareness within the community. Waste sorting is an important step towards reducing environmental pollution and contributing to sustainability.</w:t>
            </w:r>
          </w:p>
        </w:tc>
      </w:tr>
      <w:tr w:rsidR="005901FE" w:rsidTr="385F1ED7" w14:paraId="49AAB676" w14:textId="77777777">
        <w:trPr>
          <w:trHeight w:val="993"/>
        </w:trPr>
        <w:tc>
          <w:tcPr>
            <w:tcW w:w="2880" w:type="dxa"/>
          </w:tcPr>
          <w:p w:rsidRPr="005901FE" w:rsidR="005901FE" w:rsidP="005901FE" w:rsidRDefault="00586AF8" w14:paraId="50C7000F" w14:textId="45EC384B">
            <w:pPr>
              <w:spacing w:after="180" w:line="274" w:lineRule="auto"/>
              <w:rPr>
                <w:rFonts w:ascii="Calibri" w:hAnsi="Calibri" w:eastAsia="Calibri" w:cs="Calibri"/>
                <w:b/>
                <w:bCs/>
                <w:sz w:val="21"/>
                <w:szCs w:val="21"/>
              </w:rPr>
            </w:pPr>
            <w:r w:rsidRPr="00586AF8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 xml:space="preserve">SETTING </w:t>
            </w:r>
          </w:p>
          <w:p w:rsidRPr="385F1ED7" w:rsidR="005901FE" w:rsidP="005901FE" w:rsidRDefault="005901FE" w14:paraId="15F5E65D" w14:textId="146CBFDE">
            <w:pPr>
              <w:spacing w:after="180" w:line="274" w:lineRule="auto"/>
              <w:rPr>
                <w:rFonts w:ascii="Calibri" w:hAnsi="Calibri" w:eastAsia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8640" w:type="dxa"/>
          </w:tcPr>
          <w:p w:rsidRPr="385F1ED7" w:rsidR="005901FE" w:rsidP="385F1ED7" w:rsidRDefault="00B63329" w14:paraId="15932979" w14:textId="2E76BDDF">
            <w:pPr>
              <w:spacing w:after="180" w:line="274" w:lineRule="auto"/>
              <w:ind w:left="-20" w:right="-20"/>
              <w:rPr>
                <w:rFonts w:ascii="Calibri" w:hAnsi="Calibri" w:eastAsia="Calibri" w:cs="Calibri"/>
                <w:sz w:val="21"/>
                <w:szCs w:val="21"/>
              </w:rPr>
            </w:pPr>
            <w:r>
              <w:rPr>
                <w:rFonts w:ascii="Calibri" w:hAnsi="Calibri" w:eastAsia="Calibri" w:cs="Calibri"/>
                <w:sz w:val="21"/>
                <w:szCs w:val="21"/>
              </w:rPr>
              <w:t>Classroom</w:t>
            </w:r>
          </w:p>
        </w:tc>
      </w:tr>
    </w:tbl>
    <w:tbl>
      <w:tblPr>
        <w:tblStyle w:val="Lentelstinklelis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Tr="385F1ED7" w14:paraId="2832E135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825C42" w:rsidR="00825C42" w:rsidP="001960E4" w:rsidRDefault="00586AF8" w14:paraId="536D6E72" w14:textId="1EED3292">
            <w:pPr>
              <w:pStyle w:val="Antrat1"/>
              <w:outlineLvl w:val="0"/>
            </w:pPr>
            <w:r w:rsidRPr="00586AF8">
              <w:rPr>
                <w:rFonts w:ascii="Calibri" w:hAnsi="Calibri" w:eastAsia="Calibri" w:cs="Calibri"/>
                <w:bCs/>
                <w:sz w:val="21"/>
                <w:szCs w:val="21"/>
              </w:rPr>
              <w:t>MATERIALS NEEDED</w:t>
            </w:r>
          </w:p>
        </w:tc>
      </w:tr>
      <w:tr w:rsidR="00825C42" w:rsidTr="385F1ED7" w14:paraId="06B033D1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E219DC" w:rsidR="00825C42" w:rsidP="00BE6ACF" w:rsidRDefault="00825C42" w14:paraId="42F68745" w14:textId="77777777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Pr="001A58E9" w:rsidR="00EC1F4E" w:rsidTr="385F1ED7" w14:paraId="7F68D1C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:rsidRPr="001A58E9" w:rsidR="00EC1F4E" w:rsidP="001A58E9" w:rsidRDefault="00EC1F4E" w14:paraId="2F018CDB" w14:textId="69CFEFCE">
            <w:pPr>
              <w:pStyle w:val="Antrat2"/>
              <w:outlineLvl w:val="1"/>
            </w:pPr>
          </w:p>
        </w:tc>
      </w:tr>
      <w:tr w:rsidR="00EC1F4E" w:rsidTr="385F1ED7" w14:paraId="237AB4C7" w14:textId="77777777">
        <w:trPr>
          <w:trHeight w:val="993"/>
        </w:trPr>
        <w:tc>
          <w:tcPr>
            <w:tcW w:w="2880" w:type="dxa"/>
          </w:tcPr>
          <w:p w:rsidR="385F1ED7" w:rsidP="00B66587" w:rsidRDefault="00586AF8" w14:paraId="1650035C" w14:textId="65771A86">
            <w:pPr>
              <w:spacing w:after="180" w:line="274" w:lineRule="auto"/>
            </w:pPr>
            <w:r w:rsidRPr="00586AF8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:rsidRPr="00B63329" w:rsidR="00B63329" w:rsidP="00B63329" w:rsidRDefault="00B63329" w14:paraId="4A2223E6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  <w:r w:rsidRPr="00B63329">
              <w:rPr>
                <w:rFonts w:ascii="Calibri" w:hAnsi="Calibri" w:eastAsia="Calibri" w:cs="Calibri"/>
                <w:sz w:val="21"/>
                <w:szCs w:val="21"/>
              </w:rPr>
              <w:t>Advertising brochures, newspapers, colored posters.</w:t>
            </w:r>
          </w:p>
          <w:p w:rsidRPr="00B63329" w:rsidR="00B63329" w:rsidP="00B63329" w:rsidRDefault="00B63329" w14:paraId="1AC81150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  <w:r w:rsidRPr="00B63329">
              <w:rPr>
                <w:rFonts w:ascii="Calibri" w:hAnsi="Calibri" w:eastAsia="Calibri" w:cs="Calibri"/>
                <w:sz w:val="21"/>
                <w:szCs w:val="21"/>
              </w:rPr>
              <w:t>Scissors, brushes, paper cutters, PVA glue, flour, water.</w:t>
            </w:r>
          </w:p>
          <w:p w:rsidRPr="00B63329" w:rsidR="00B63329" w:rsidP="00B63329" w:rsidRDefault="00B63329" w14:paraId="084CECFA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  <w:r w:rsidRPr="00B63329">
              <w:rPr>
                <w:rFonts w:ascii="Calibri" w:hAnsi="Calibri" w:eastAsia="Calibri" w:cs="Calibri"/>
                <w:sz w:val="21"/>
                <w:szCs w:val="21"/>
              </w:rPr>
              <w:t>Latex gloves, plastic wrap, plates or bowls of various shapes (if making plates), balloons (if making vases).</w:t>
            </w:r>
          </w:p>
          <w:p w:rsidRPr="00225120" w:rsidR="00E813C6" w:rsidP="00B63329" w:rsidRDefault="00B63329" w14:paraId="2F7EBC5E" w14:textId="0A2BEE2B">
            <w:pPr>
              <w:rPr>
                <w:rFonts w:ascii="Calibri" w:hAnsi="Calibri" w:eastAsia="Times New Roman" w:cs="Calibri"/>
                <w:kern w:val="0"/>
                <w:sz w:val="22"/>
                <w:szCs w:val="22"/>
                <w:lang w:val="lt-LT" w:eastAsia="lt-LT"/>
              </w:rPr>
            </w:pPr>
            <w:r w:rsidRPr="00B63329">
              <w:rPr>
                <w:rFonts w:ascii="Calibri" w:hAnsi="Calibri" w:eastAsia="Calibri" w:cs="Calibri"/>
                <w:sz w:val="21"/>
                <w:szCs w:val="21"/>
              </w:rPr>
              <w:t>Paint (acrylic or gouache).</w:t>
            </w:r>
          </w:p>
        </w:tc>
      </w:tr>
    </w:tbl>
    <w:tbl>
      <w:tblPr>
        <w:tblStyle w:val="Lentelstinklelis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Tr="385F1ED7" w14:paraId="3381D542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825C42" w:rsidR="00825C42" w:rsidP="001960E4" w:rsidRDefault="00825C42" w14:paraId="6552BB76" w14:textId="7B5E9502">
            <w:pPr>
              <w:pStyle w:val="Antrat1"/>
              <w:outlineLvl w:val="0"/>
            </w:pPr>
          </w:p>
          <w:p w:rsidRPr="00825C42" w:rsidR="00825C42" w:rsidP="001960E4" w:rsidRDefault="00825C42" w14:paraId="703AACB3" w14:textId="095FB5CE">
            <w:pPr>
              <w:pStyle w:val="Antrat1"/>
              <w:outlineLvl w:val="0"/>
            </w:pPr>
          </w:p>
          <w:p w:rsidRPr="00825C42" w:rsidR="00825C42" w:rsidP="001960E4" w:rsidRDefault="00825C42" w14:paraId="16FFD594" w14:textId="13317A4E">
            <w:pPr>
              <w:pStyle w:val="Antrat1"/>
              <w:outlineLvl w:val="0"/>
            </w:pPr>
          </w:p>
          <w:p w:rsidRPr="00825C42" w:rsidR="00825C42" w:rsidP="001960E4" w:rsidRDefault="00825C42" w14:paraId="52A8DF0D" w14:textId="6EFF1CC2">
            <w:pPr>
              <w:pStyle w:val="Antrat1"/>
              <w:outlineLvl w:val="0"/>
            </w:pPr>
          </w:p>
        </w:tc>
      </w:tr>
      <w:tr w:rsidR="00825C42" w:rsidTr="385F1ED7" w14:paraId="065544A1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E219DC" w:rsidR="00825C42" w:rsidP="00E813C6" w:rsidRDefault="00825C42" w14:paraId="16DF0F29" w14:textId="77777777"/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  <w:tblDescription w:val="Header layout table"/>
      </w:tblPr>
      <w:tblGrid>
        <w:gridCol w:w="2115"/>
        <w:gridCol w:w="9060"/>
        <w:gridCol w:w="345"/>
      </w:tblGrid>
      <w:tr w:rsidRPr="001A58E9" w:rsidR="00B83AB0" w:rsidTr="192A0790" w14:paraId="4EF02B3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1A58E9" w:rsidR="00B83AB0" w:rsidP="001A58E9" w:rsidRDefault="00B83AB0" w14:paraId="3DC49765" w14:textId="418C394E">
            <w:pPr>
              <w:pStyle w:val="Antrat2"/>
              <w:outlineLvl w:val="1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1A58E9" w:rsidR="00B83AB0" w:rsidP="001A58E9" w:rsidRDefault="00B83AB0" w14:paraId="39F0CD91" w14:textId="7655BE76">
            <w:pPr>
              <w:pStyle w:val="Antrat2"/>
              <w:outlineLvl w:val="1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1A58E9" w:rsidR="00B83AB0" w:rsidP="001A58E9" w:rsidRDefault="00B83AB0" w14:paraId="660AFF47" w14:textId="31F4A41F">
            <w:pPr>
              <w:pStyle w:val="Antrat2"/>
              <w:outlineLvl w:val="1"/>
            </w:pPr>
          </w:p>
        </w:tc>
      </w:tr>
      <w:tr w:rsidR="00B83AB0" w:rsidTr="192A0790" w14:paraId="6B5C7FB9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="385F1ED7" w:rsidP="385F1ED7" w:rsidRDefault="00586AF8" w14:paraId="51B86520" w14:textId="032FA9F7">
            <w:pPr>
              <w:spacing w:after="180" w:line="274" w:lineRule="auto"/>
            </w:pPr>
            <w:r w:rsidRPr="00586AF8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B63329" w:rsidR="00B63329" w:rsidP="00B63329" w:rsidRDefault="00B63329" w14:paraId="25689204" w14:textId="77777777">
            <w:pPr>
              <w:spacing w:line="274" w:lineRule="auto"/>
              <w:ind w:left="-20" w:right="-20"/>
              <w:rPr>
                <w:rFonts w:ascii="Calibri" w:hAnsi="Calibri" w:eastAsia="Calibri" w:cs="Calibri"/>
                <w:sz w:val="21"/>
                <w:szCs w:val="21"/>
              </w:rPr>
            </w:pPr>
            <w:r w:rsidRPr="00B63329">
              <w:rPr>
                <w:rFonts w:ascii="Calibri" w:hAnsi="Calibri" w:eastAsia="Calibri" w:cs="Calibri"/>
                <w:sz w:val="21"/>
                <w:szCs w:val="21"/>
              </w:rPr>
              <w:t>Increase awareness of how to reduce waste and use recycled materials.</w:t>
            </w:r>
          </w:p>
          <w:p w:rsidRPr="00B63329" w:rsidR="00B63329" w:rsidP="00B63329" w:rsidRDefault="00B63329" w14:paraId="37B66DB5" w14:textId="77777777">
            <w:pPr>
              <w:spacing w:line="274" w:lineRule="auto"/>
              <w:ind w:left="-20" w:right="-20"/>
              <w:rPr>
                <w:rFonts w:ascii="Calibri" w:hAnsi="Calibri" w:eastAsia="Calibri" w:cs="Calibri"/>
                <w:sz w:val="21"/>
                <w:szCs w:val="21"/>
              </w:rPr>
            </w:pPr>
            <w:r w:rsidRPr="00B63329">
              <w:rPr>
                <w:rFonts w:ascii="Calibri" w:hAnsi="Calibri" w:eastAsia="Calibri" w:cs="Calibri"/>
                <w:sz w:val="21"/>
                <w:szCs w:val="21"/>
              </w:rPr>
              <w:t>Develop creativity and design skills, experimenting with colors, shapes, and textures.</w:t>
            </w:r>
          </w:p>
          <w:p w:rsidRPr="00B63329" w:rsidR="00B63329" w:rsidP="00B63329" w:rsidRDefault="00B63329" w14:paraId="6C9B92D1" w14:textId="77777777">
            <w:pPr>
              <w:spacing w:line="274" w:lineRule="auto"/>
              <w:ind w:left="-20" w:right="-20"/>
              <w:rPr>
                <w:rFonts w:ascii="Calibri" w:hAnsi="Calibri" w:eastAsia="Calibri" w:cs="Calibri"/>
                <w:sz w:val="21"/>
                <w:szCs w:val="21"/>
              </w:rPr>
            </w:pPr>
            <w:r w:rsidRPr="00B63329">
              <w:rPr>
                <w:rFonts w:ascii="Calibri" w:hAnsi="Calibri" w:eastAsia="Calibri" w:cs="Calibri"/>
                <w:sz w:val="21"/>
                <w:szCs w:val="21"/>
              </w:rPr>
              <w:t>Understand how to recycle paper and use it to create new products.</w:t>
            </w:r>
          </w:p>
          <w:p w:rsidRPr="00B63329" w:rsidR="00B63329" w:rsidP="00B63329" w:rsidRDefault="00B63329" w14:paraId="275C4281" w14:textId="77777777">
            <w:pPr>
              <w:spacing w:line="274" w:lineRule="auto"/>
              <w:ind w:left="-20" w:right="-20"/>
              <w:rPr>
                <w:rFonts w:ascii="Calibri" w:hAnsi="Calibri" w:eastAsia="Calibri" w:cs="Calibri"/>
                <w:sz w:val="21"/>
                <w:szCs w:val="21"/>
              </w:rPr>
            </w:pPr>
            <w:r w:rsidRPr="00B63329">
              <w:rPr>
                <w:rFonts w:ascii="Calibri" w:hAnsi="Calibri" w:eastAsia="Calibri" w:cs="Calibri"/>
                <w:sz w:val="21"/>
                <w:szCs w:val="21"/>
              </w:rPr>
              <w:t>Teach the papier-mâché technique and create unique vases or plates.</w:t>
            </w:r>
          </w:p>
          <w:p w:rsidRPr="00A702E6" w:rsidR="001C0A80" w:rsidP="00B63329" w:rsidRDefault="00B63329" w14:paraId="4FB7EB20" w14:textId="19701BF8">
            <w:pPr>
              <w:spacing w:line="274" w:lineRule="auto"/>
              <w:ind w:right="-20"/>
              <w:rPr>
                <w:rFonts w:ascii="Calibri" w:hAnsi="Calibri" w:eastAsia="Calibri" w:cs="Calibri"/>
                <w:sz w:val="21"/>
                <w:szCs w:val="21"/>
                <w:lang w:val="lt-LT"/>
              </w:rPr>
            </w:pPr>
            <w:r w:rsidRPr="00B63329">
              <w:rPr>
                <w:rFonts w:ascii="Calibri" w:hAnsi="Calibri" w:eastAsia="Calibri" w:cs="Calibri"/>
                <w:sz w:val="21"/>
                <w:szCs w:val="21"/>
              </w:rPr>
              <w:t>Strengthen sustainable consumption habits.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6B7FF7" w:rsidR="00B83AB0" w:rsidP="0013652A" w:rsidRDefault="00B83AB0" w14:paraId="48EA9B81" w14:textId="77777777">
            <w:pPr>
              <w:rPr>
                <w:b/>
              </w:rPr>
            </w:pPr>
          </w:p>
        </w:tc>
      </w:tr>
      <w:tr w:rsidR="00FF7EBE" w:rsidTr="192A0790" w14:paraId="0F277B82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="385F1ED7" w:rsidP="385F1ED7" w:rsidRDefault="00586AF8" w14:paraId="60A72399" w14:textId="086DDFD1">
            <w:pPr>
              <w:spacing w:after="180" w:line="274" w:lineRule="auto"/>
            </w:pPr>
            <w:r w:rsidRPr="00586AF8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Activity Contents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6D6751" w:rsidR="00B63329" w:rsidP="00B63329" w:rsidRDefault="00B63329" w14:paraId="69D4863D" w14:textId="7F45A94E">
            <w:pPr>
              <w:spacing w:after="0"/>
              <w:rPr>
                <w:rFonts w:ascii="Calibri" w:hAnsi="Calibri" w:eastAsia="Calibri" w:cs="Calibri"/>
                <w:b w:val="1"/>
                <w:bCs w:val="1"/>
                <w:sz w:val="21"/>
                <w:szCs w:val="21"/>
              </w:rPr>
            </w:pPr>
            <w:r w:rsidRPr="192A0790" w:rsidR="192A0790">
              <w:rPr>
                <w:rFonts w:ascii="Calibri" w:hAnsi="Calibri" w:eastAsia="Calibri" w:cs="Calibri"/>
                <w:b w:val="1"/>
                <w:bCs w:val="1"/>
                <w:sz w:val="21"/>
                <w:szCs w:val="21"/>
              </w:rPr>
              <w:t>Activity1:</w:t>
            </w:r>
          </w:p>
          <w:p w:rsidRPr="006D6751" w:rsidR="00B63329" w:rsidP="00B63329" w:rsidRDefault="00B63329" w14:paraId="192EB2BF" w14:textId="45CAE114">
            <w:pPr>
              <w:spacing w:after="0"/>
              <w:rPr>
                <w:rFonts w:ascii="Calibri" w:hAnsi="Calibri" w:eastAsia="Calibri" w:cs="Calibri"/>
                <w:bCs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bCs/>
                <w:sz w:val="21"/>
                <w:szCs w:val="21"/>
              </w:rPr>
              <w:t>Used paper - the main material in the papier-mâché technique. Vase making using the papier-mâché technique.</w:t>
            </w:r>
          </w:p>
          <w:p w:rsidRPr="006D6751" w:rsidR="00B63329" w:rsidP="00B63329" w:rsidRDefault="00B63329" w14:paraId="13298600" w14:textId="77777777">
            <w:pPr>
              <w:spacing w:after="0"/>
              <w:rPr>
                <w:rFonts w:ascii="Calibri" w:hAnsi="Calibri" w:eastAsia="Calibri" w:cs="Calibri"/>
                <w:bCs/>
                <w:sz w:val="21"/>
                <w:szCs w:val="21"/>
              </w:rPr>
            </w:pPr>
          </w:p>
          <w:p w:rsidRPr="006D6751" w:rsidR="00B63329" w:rsidP="00B63329" w:rsidRDefault="00B63329" w14:paraId="2936D309" w14:textId="77777777">
            <w:pPr>
              <w:spacing w:after="0"/>
              <w:rPr>
                <w:rFonts w:ascii="Calibri" w:hAnsi="Calibri" w:eastAsia="Calibri" w:cs="Calibri"/>
                <w:b/>
                <w:bCs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Theoretical part (Duration: 20 minutes):</w:t>
            </w:r>
          </w:p>
          <w:p w:rsidRPr="006D6751" w:rsidR="00B63329" w:rsidP="00B63329" w:rsidRDefault="00B63329" w14:paraId="374AC9DA" w14:textId="77777777">
            <w:pPr>
              <w:spacing w:after="0"/>
              <w:rPr>
                <w:rFonts w:ascii="Calibri" w:hAnsi="Calibri" w:eastAsia="Calibri" w:cs="Calibri"/>
                <w:bCs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bCs/>
                <w:sz w:val="21"/>
                <w:szCs w:val="21"/>
              </w:rPr>
              <w:t>Discussion about sustainability and the importance of reducing waste.</w:t>
            </w:r>
          </w:p>
          <w:p w:rsidRPr="006D6751" w:rsidR="00B63329" w:rsidP="00B63329" w:rsidRDefault="00B63329" w14:paraId="4B2E71E8" w14:textId="77777777">
            <w:pPr>
              <w:spacing w:after="0"/>
              <w:rPr>
                <w:rFonts w:ascii="Calibri" w:hAnsi="Calibri" w:eastAsia="Calibri" w:cs="Calibri"/>
                <w:bCs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bCs/>
                <w:sz w:val="21"/>
                <w:szCs w:val="21"/>
              </w:rPr>
              <w:t>Using recycled paper in the creative process.</w:t>
            </w:r>
          </w:p>
          <w:p w:rsidRPr="006D6751" w:rsidR="00B63329" w:rsidP="00B63329" w:rsidRDefault="00B63329" w14:paraId="4FD4B695" w14:textId="77777777">
            <w:pPr>
              <w:spacing w:after="0"/>
              <w:rPr>
                <w:rFonts w:ascii="Calibri" w:hAnsi="Calibri" w:eastAsia="Calibri" w:cs="Calibri"/>
                <w:bCs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bCs/>
                <w:sz w:val="21"/>
                <w:szCs w:val="21"/>
              </w:rPr>
              <w:t>Explanation of what the papier-mâché technique is and showing examples.</w:t>
            </w:r>
          </w:p>
          <w:p w:rsidRPr="006D6751" w:rsidR="00B63329" w:rsidP="00B63329" w:rsidRDefault="00B63329" w14:paraId="007A0759" w14:textId="5DA6D861">
            <w:pPr>
              <w:spacing w:after="0"/>
              <w:rPr>
                <w:rFonts w:ascii="Calibri" w:hAnsi="Calibri" w:eastAsia="Calibri" w:cs="Calibri"/>
                <w:bCs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bCs/>
                <w:sz w:val="21"/>
                <w:szCs w:val="21"/>
              </w:rPr>
              <w:t>Introduction to the papier-mâché technique by watching video material.</w:t>
            </w:r>
          </w:p>
          <w:p w:rsidRPr="006D6751" w:rsidR="00EE21DD" w:rsidP="00B63329" w:rsidRDefault="00EE21DD" w14:paraId="64C7DCB9" w14:textId="77777777">
            <w:pPr>
              <w:spacing w:after="0"/>
              <w:rPr>
                <w:rFonts w:ascii="Calibri" w:hAnsi="Calibri" w:eastAsia="Calibri" w:cs="Calibri"/>
                <w:bCs/>
                <w:sz w:val="21"/>
                <w:szCs w:val="21"/>
              </w:rPr>
            </w:pPr>
          </w:p>
          <w:p w:rsidRPr="006D6751" w:rsidR="00B63329" w:rsidP="00B63329" w:rsidRDefault="00B63329" w14:paraId="5EFEF590" w14:textId="434A2D54">
            <w:pPr>
              <w:spacing w:after="0"/>
              <w:rPr>
                <w:rFonts w:ascii="Calibri" w:hAnsi="Calibri" w:eastAsia="Calibri" w:cs="Calibri"/>
                <w:b/>
                <w:bCs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Videos:</w:t>
            </w:r>
          </w:p>
          <w:p w:rsidRPr="006D6751" w:rsidR="00E813C6" w:rsidP="00E813C6" w:rsidRDefault="00E813C6" w14:paraId="3BD15696" w14:textId="4350D08E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</w:pPr>
            <w:r w:rsidRPr="006D6751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Create Perfect Paper Mache Paste In Just Minutes!</w:t>
            </w:r>
          </w:p>
          <w:p w:rsidRPr="006D6751" w:rsidR="00225120" w:rsidP="00E813C6" w:rsidRDefault="00225120" w14:paraId="714FC801" w14:textId="7610B2FA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</w:pPr>
            <w:r w:rsidRPr="006D6751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https://www.youtube.com/watch?v=iskrKghn5P8</w:t>
            </w:r>
          </w:p>
          <w:p w:rsidRPr="006D6751" w:rsidR="00E813C6" w:rsidP="00E813C6" w:rsidRDefault="00E813C6" w14:paraId="75CF9270" w14:textId="0CD5C68F">
            <w:pPr>
              <w:spacing w:before="0" w:after="0" w:line="274" w:lineRule="auto"/>
              <w:ind w:right="-20"/>
              <w:rPr>
                <w:rFonts w:ascii="Calibri" w:hAnsi="Calibri" w:eastAsia="Calibri" w:cs="Calibri"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sz w:val="21"/>
                <w:szCs w:val="21"/>
              </w:rPr>
              <w:t>Duration: Approx. 3.00 minutes</w:t>
            </w:r>
          </w:p>
          <w:p w:rsidRPr="006D6751" w:rsidR="00EE21DD" w:rsidP="00E813C6" w:rsidRDefault="00EE21DD" w14:paraId="002F07C9" w14:textId="77777777">
            <w:pPr>
              <w:spacing w:before="0" w:after="0" w:line="274" w:lineRule="auto"/>
              <w:ind w:right="-20"/>
              <w:rPr>
                <w:rFonts w:ascii="Calibri" w:hAnsi="Calibri" w:eastAsia="Calibri" w:cs="Calibri"/>
                <w:sz w:val="21"/>
                <w:szCs w:val="21"/>
              </w:rPr>
            </w:pPr>
          </w:p>
          <w:p w:rsidRPr="006D6751" w:rsidR="00E813C6" w:rsidP="00E813C6" w:rsidRDefault="00E813C6" w14:paraId="6FDE2643" w14:textId="769D7A2C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</w:pPr>
            <w:r w:rsidRPr="006D6751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How To Make Paper Mache Clay In Minutes!</w:t>
            </w:r>
          </w:p>
          <w:p w:rsidRPr="006D6751" w:rsidR="00225120" w:rsidP="00E813C6" w:rsidRDefault="0020672A" w14:paraId="1264D7D5" w14:textId="21909650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</w:pPr>
            <w:hyperlink w:history="1" r:id="rId11">
              <w:r w:rsidRPr="006D6751" w:rsidR="00225120">
                <w:rPr>
                  <w:rStyle w:val="Hipersaitas"/>
                  <w:rFonts w:ascii="Calibri" w:hAnsi="Calibri" w:eastAsia="Calibri" w:cs="Calibri"/>
                  <w:bCs/>
                  <w:sz w:val="21"/>
                  <w:szCs w:val="21"/>
                  <w:lang w:val="lt-LT"/>
                </w:rPr>
                <w:t>https://www.youtube.com/watch?v=7pnqa7FVN28</w:t>
              </w:r>
            </w:hyperlink>
          </w:p>
          <w:p w:rsidRPr="006D6751" w:rsidR="00E813C6" w:rsidP="00E813C6" w:rsidRDefault="00E813C6" w14:paraId="3F2B8FE0" w14:textId="2B2C7CDA">
            <w:pPr>
              <w:spacing w:before="0" w:after="0" w:line="274" w:lineRule="auto"/>
              <w:ind w:right="-20"/>
              <w:rPr>
                <w:rFonts w:ascii="Calibri" w:hAnsi="Calibri" w:eastAsia="Calibri" w:cs="Calibri"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sz w:val="21"/>
                <w:szCs w:val="21"/>
              </w:rPr>
              <w:t>Duratio</w:t>
            </w:r>
            <w:r w:rsidRPr="006D6751" w:rsidR="00225120">
              <w:rPr>
                <w:rFonts w:ascii="Calibri" w:hAnsi="Calibri" w:eastAsia="Calibri" w:cs="Calibri"/>
                <w:sz w:val="21"/>
                <w:szCs w:val="21"/>
              </w:rPr>
              <w:t>n: Approx. 8.32</w:t>
            </w:r>
            <w:r w:rsidRPr="006D6751">
              <w:rPr>
                <w:rFonts w:ascii="Calibri" w:hAnsi="Calibri" w:eastAsia="Calibri" w:cs="Calibri"/>
                <w:sz w:val="21"/>
                <w:szCs w:val="21"/>
              </w:rPr>
              <w:t xml:space="preserve"> minutes</w:t>
            </w:r>
          </w:p>
          <w:p w:rsidRPr="006D6751" w:rsidR="00EE21DD" w:rsidP="00E813C6" w:rsidRDefault="00EE21DD" w14:paraId="64BE868B" w14:textId="77777777">
            <w:pPr>
              <w:spacing w:before="0" w:after="0" w:line="274" w:lineRule="auto"/>
              <w:ind w:right="-20"/>
              <w:rPr>
                <w:rFonts w:ascii="Calibri" w:hAnsi="Calibri" w:eastAsia="Calibri" w:cs="Calibri"/>
                <w:sz w:val="21"/>
                <w:szCs w:val="21"/>
              </w:rPr>
            </w:pPr>
          </w:p>
          <w:p w:rsidRPr="006D6751" w:rsidR="00EE21DD" w:rsidP="00EE21DD" w:rsidRDefault="00EE21DD" w14:paraId="34CE8396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sz w:val="21"/>
                <w:szCs w:val="21"/>
              </w:rPr>
              <w:t>Discuss both papier-mâché methods suitable for making plates or vases.</w:t>
            </w:r>
          </w:p>
          <w:p w:rsidRPr="006D6751" w:rsidR="00EE21DD" w:rsidP="00EE21DD" w:rsidRDefault="00EE21DD" w14:paraId="719AE39C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</w:p>
          <w:p w:rsidRPr="006D6751" w:rsidR="00EE21DD" w:rsidP="00EE21DD" w:rsidRDefault="00EE21DD" w14:paraId="5E1ADADF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b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b/>
                <w:sz w:val="21"/>
                <w:szCs w:val="21"/>
              </w:rPr>
              <w:t>Task (Duration: 90 minutes):</w:t>
            </w:r>
          </w:p>
          <w:p w:rsidRPr="006D6751" w:rsidR="00EE21DD" w:rsidP="00EE21DD" w:rsidRDefault="00EE21DD" w14:paraId="474B78F3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sz w:val="21"/>
                <w:szCs w:val="21"/>
              </w:rPr>
              <w:t>Create a vase or plate using the papier-mâché technique by gluing strips of paper onto the chosen form.</w:t>
            </w:r>
          </w:p>
          <w:p w:rsidRPr="006D6751" w:rsidR="00EE21DD" w:rsidP="00EE21DD" w:rsidRDefault="00EE21DD" w14:paraId="356BD73F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</w:p>
          <w:p w:rsidRPr="006D6751" w:rsidR="00EE21DD" w:rsidP="00EE21DD" w:rsidRDefault="00EE21DD" w14:paraId="052D64FB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sz w:val="21"/>
                <w:szCs w:val="21"/>
              </w:rPr>
              <w:t>Step 1. Idea search and selection.</w:t>
            </w:r>
          </w:p>
          <w:p w:rsidRPr="006D6751" w:rsidR="00EE21DD" w:rsidP="00EE21DD" w:rsidRDefault="00EE21DD" w14:paraId="3987A389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sz w:val="21"/>
                <w:szCs w:val="21"/>
              </w:rPr>
              <w:t>Students search for ideas online, draw sketches, and choose the most appealing idea. They select methods and materials to implement their ideas.</w:t>
            </w:r>
          </w:p>
          <w:p w:rsidRPr="006D6751" w:rsidR="00EE21DD" w:rsidP="00EE21DD" w:rsidRDefault="00EE21DD" w14:paraId="67C369D1" w14:textId="23999B02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sz w:val="21"/>
                <w:szCs w:val="21"/>
              </w:rPr>
              <w:t>Various vases or plates created using the papier-mâché technique (ideas for the teacher and students):</w:t>
            </w:r>
          </w:p>
          <w:p w:rsidRPr="006D6751" w:rsidR="00E31A95" w:rsidP="00C40A6D" w:rsidRDefault="0020672A" w14:paraId="7EF87B97" w14:textId="0AE3D838">
            <w:pPr>
              <w:tabs>
                <w:tab w:val="left" w:pos="0"/>
                <w:tab w:val="left" w:pos="1440"/>
              </w:tabs>
              <w:spacing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  <w:hyperlink w:history="1" r:id="rId12">
              <w:r w:rsidRPr="006D6751" w:rsidR="00D50426">
                <w:rPr>
                  <w:rStyle w:val="Hipersaitas"/>
                  <w:rFonts w:ascii="Calibri" w:hAnsi="Calibri" w:eastAsia="Calibri" w:cs="Calibri"/>
                  <w:sz w:val="21"/>
                  <w:szCs w:val="21"/>
                </w:rPr>
                <w:t>https://www.pinterest.com/search/pins/?q=paper%20mache%20vazel%C4%97s&amp;rs=typed</w:t>
              </w:r>
            </w:hyperlink>
          </w:p>
          <w:p w:rsidRPr="006D6751" w:rsidR="00D50426" w:rsidP="00C40A6D" w:rsidRDefault="0020672A" w14:paraId="7F7FE0C8" w14:textId="391C606A">
            <w:pPr>
              <w:tabs>
                <w:tab w:val="left" w:pos="0"/>
                <w:tab w:val="left" w:pos="1440"/>
              </w:tabs>
              <w:spacing w:line="274" w:lineRule="auto"/>
              <w:rPr>
                <w:rStyle w:val="Hipersaitas"/>
                <w:rFonts w:ascii="Calibri" w:hAnsi="Calibri" w:eastAsia="Calibri" w:cs="Calibri"/>
                <w:sz w:val="21"/>
                <w:szCs w:val="21"/>
              </w:rPr>
            </w:pPr>
            <w:hyperlink w:history="1" r:id="rId13">
              <w:r w:rsidRPr="006D6751" w:rsidR="00D50426">
                <w:rPr>
                  <w:rStyle w:val="Hipersaitas"/>
                  <w:rFonts w:ascii="Calibri" w:hAnsi="Calibri" w:eastAsia="Calibri" w:cs="Calibri"/>
                  <w:sz w:val="21"/>
                  <w:szCs w:val="21"/>
                </w:rPr>
                <w:t>https://www.pinterest.com/search/pins/?rs=ac&amp;len=2&amp;q=paper%20mache%20plates&amp;eq=paper%20mache%20plates&amp;etslf=11041</w:t>
              </w:r>
            </w:hyperlink>
          </w:p>
          <w:p w:rsidRPr="006D6751" w:rsidR="00EE21DD" w:rsidP="00C40A6D" w:rsidRDefault="00EE21DD" w14:paraId="10AB8665" w14:textId="77777777">
            <w:pPr>
              <w:tabs>
                <w:tab w:val="left" w:pos="0"/>
                <w:tab w:val="left" w:pos="1440"/>
              </w:tabs>
              <w:spacing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</w:p>
          <w:p w:rsidRPr="006D6751" w:rsidR="00EE21DD" w:rsidP="00EE21DD" w:rsidRDefault="00EE21DD" w14:paraId="0EE68450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sz w:val="21"/>
                <w:szCs w:val="21"/>
              </w:rPr>
              <w:t>Step 2. Creative process.</w:t>
            </w:r>
          </w:p>
          <w:p w:rsidRPr="006D6751" w:rsidR="00EE21DD" w:rsidP="00EE21DD" w:rsidRDefault="00EE21DD" w14:paraId="3C6EA3CA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sz w:val="21"/>
                <w:szCs w:val="21"/>
              </w:rPr>
              <w:t>To make a plate or vase, you can use paper pulp or glue paper strips onto a form.</w:t>
            </w:r>
          </w:p>
          <w:p w:rsidRPr="006D6751" w:rsidR="00EE21DD" w:rsidP="00EE21DD" w:rsidRDefault="00EE21DD" w14:paraId="7B8E5518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sz w:val="21"/>
                <w:szCs w:val="21"/>
              </w:rPr>
              <w:t>Workflow:</w:t>
            </w:r>
          </w:p>
          <w:p w:rsidRPr="006D6751" w:rsidR="00EE21DD" w:rsidP="00EE21DD" w:rsidRDefault="00EE21DD" w14:paraId="1E637C52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</w:p>
          <w:p w:rsidRPr="006D6751" w:rsidR="00EE21DD" w:rsidP="00EE21DD" w:rsidRDefault="00EE21DD" w14:paraId="69A52057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sz w:val="21"/>
                <w:szCs w:val="21"/>
              </w:rPr>
              <w:t>Prepare the glue mixture (PVA glue and water).</w:t>
            </w:r>
          </w:p>
          <w:p w:rsidRPr="006D6751" w:rsidR="00EE21DD" w:rsidP="00EE21DD" w:rsidRDefault="00EE21DD" w14:paraId="7ED69F8A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sz w:val="21"/>
                <w:szCs w:val="21"/>
              </w:rPr>
              <w:t>Choose balloons or bowls. To make it easier to remove the product from the form, cover the form with plastic wrap first.</w:t>
            </w:r>
          </w:p>
          <w:p w:rsidRPr="006D6751" w:rsidR="00EE21DD" w:rsidP="00EE21DD" w:rsidRDefault="00EE21DD" w14:paraId="0AB36D98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sz w:val="21"/>
                <w:szCs w:val="21"/>
              </w:rPr>
              <w:t>Cover the balloons or bowls with paper strips using the glue mixture.</w:t>
            </w:r>
          </w:p>
          <w:p w:rsidRPr="006D6751" w:rsidR="00EE21DD" w:rsidP="00EE21DD" w:rsidRDefault="00EE21DD" w14:paraId="20800875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sz w:val="21"/>
                <w:szCs w:val="21"/>
              </w:rPr>
              <w:lastRenderedPageBreak/>
              <w:t>Ensure several layers are applied for sturdiness, then leave to dry overnight or until the next lesson.</w:t>
            </w:r>
          </w:p>
          <w:p w:rsidRPr="006D6751" w:rsidR="00EE21DD" w:rsidP="00EE21DD" w:rsidRDefault="00EE21DD" w14:paraId="6AD138BC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sz w:val="21"/>
                <w:szCs w:val="21"/>
              </w:rPr>
              <w:t>Once dried, carefully remove the balloon or plate form from the papier-mâché product. If needed, trim the edges to make them even.</w:t>
            </w:r>
          </w:p>
          <w:p w:rsidRPr="006D6751" w:rsidR="00EE21DD" w:rsidP="00EE21DD" w:rsidRDefault="00EE21DD" w14:paraId="777A6207" w14:textId="6FB9BCFD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sz w:val="21"/>
                <w:szCs w:val="21"/>
              </w:rPr>
              <w:t>Paint and decorate the vases or plates according to your creative ideas.</w:t>
            </w:r>
          </w:p>
          <w:p w:rsidRPr="006D6751" w:rsidR="006D6751" w:rsidP="00EE21DD" w:rsidRDefault="006D6751" w14:paraId="43943C2F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</w:p>
          <w:p w:rsidRPr="006D6751" w:rsidR="00EE21DD" w:rsidP="00EE21DD" w:rsidRDefault="00EE21DD" w14:paraId="2D0FAFBD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sz w:val="21"/>
                <w:szCs w:val="21"/>
              </w:rPr>
              <w:t>Step 3. Finishing the vase or plate.</w:t>
            </w:r>
          </w:p>
          <w:p w:rsidRPr="006D6751" w:rsidR="00EE21DD" w:rsidP="00EE21DD" w:rsidRDefault="00EE21DD" w14:paraId="4DD5AF9D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</w:p>
          <w:p w:rsidRPr="006D6751" w:rsidR="00EE21DD" w:rsidP="00EE21DD" w:rsidRDefault="00EE21DD" w14:paraId="19BEFE97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sz w:val="21"/>
                <w:szCs w:val="21"/>
              </w:rPr>
              <w:t>Evaluate and reflect on the completed product, discussing any difficulties and the experience gained.</w:t>
            </w:r>
          </w:p>
          <w:p w:rsidRPr="006D6751" w:rsidR="385F1ED7" w:rsidP="00EE21DD" w:rsidRDefault="00EE21DD" w14:paraId="7A4B7E21" w14:textId="4F39B78D">
            <w:pPr>
              <w:spacing w:before="0" w:after="0"/>
              <w:ind w:right="-20"/>
              <w:rPr>
                <w:rFonts w:ascii="Calibri" w:hAnsi="Calibri" w:eastAsia="Calibri" w:cs="Calibri"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sz w:val="21"/>
                <w:szCs w:val="21"/>
              </w:rPr>
              <w:t>Optionally, organize a photoshoot of the created product.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6B7FF7" w:rsidR="00FF7EBE" w:rsidP="0013652A" w:rsidRDefault="00FF7EBE" w14:paraId="159BA577" w14:textId="77777777">
            <w:pPr>
              <w:rPr>
                <w:b/>
              </w:rPr>
            </w:pPr>
          </w:p>
        </w:tc>
      </w:tr>
      <w:tr w:rsidR="00B83AB0" w:rsidTr="192A0790" w14:paraId="09BD8F33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="385F1ED7" w:rsidP="385F1ED7" w:rsidRDefault="00586AF8" w14:paraId="2FCCF79A" w14:textId="782A5CF5">
            <w:pPr>
              <w:spacing w:after="180" w:line="274" w:lineRule="auto"/>
            </w:pPr>
            <w:r w:rsidRPr="00586AF8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Assessments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6D6751" w:rsidR="006D6751" w:rsidP="006D6751" w:rsidRDefault="006D6751" w14:paraId="13036DBB" w14:textId="1B607ECB">
            <w:pPr>
              <w:pStyle w:val="paragraph"/>
              <w:spacing w:before="0" w:after="0"/>
              <w:textAlignment w:val="baseline"/>
              <w:rPr>
                <w:rStyle w:val="normaltextrun"/>
                <w:rFonts w:ascii="Calibri" w:hAnsi="Calibri" w:cs="Calibri" w:eastAsiaTheme="minorEastAsia"/>
                <w:bCs/>
                <w:sz w:val="21"/>
                <w:szCs w:val="21"/>
              </w:rPr>
            </w:pPr>
            <w:r w:rsidRPr="006D6751">
              <w:rPr>
                <w:rStyle w:val="normaltextrun"/>
                <w:rFonts w:ascii="Calibri" w:hAnsi="Calibri" w:cs="Calibri" w:eastAsiaTheme="minorEastAsia"/>
                <w:bCs/>
                <w:sz w:val="21"/>
                <w:szCs w:val="21"/>
              </w:rPr>
              <w:t>Evaluation and Self-Assessment Criteria (A</w:t>
            </w:r>
            <w:r>
              <w:rPr>
                <w:rStyle w:val="normaltextrun"/>
                <w:rFonts w:ascii="Calibri" w:hAnsi="Calibri" w:cs="Calibri" w:eastAsiaTheme="minorEastAsia"/>
                <w:bCs/>
                <w:sz w:val="21"/>
                <w:szCs w:val="21"/>
              </w:rPr>
              <w:t>nne</w:t>
            </w:r>
            <w:r w:rsidRPr="006D6751">
              <w:rPr>
                <w:rStyle w:val="normaltextrun"/>
                <w:rFonts w:ascii="Calibri" w:hAnsi="Calibri" w:cs="Calibri" w:eastAsiaTheme="minorEastAsia"/>
                <w:bCs/>
                <w:sz w:val="21"/>
                <w:szCs w:val="21"/>
              </w:rPr>
              <w:t>x 1)</w:t>
            </w:r>
          </w:p>
          <w:p w:rsidRPr="006D6751" w:rsidR="00111953" w:rsidP="006D6751" w:rsidRDefault="006D6751" w14:paraId="280F2509" w14:textId="597BFD2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 w:eastAsiaTheme="minorEastAsia"/>
                <w:b/>
                <w:bCs/>
                <w:sz w:val="21"/>
                <w:szCs w:val="21"/>
              </w:rPr>
            </w:pPr>
            <w:r w:rsidRPr="006D6751">
              <w:rPr>
                <w:rStyle w:val="normaltextrun"/>
                <w:rFonts w:ascii="Calibri" w:hAnsi="Calibri" w:cs="Calibri" w:eastAsiaTheme="minorEastAsia"/>
                <w:bCs/>
                <w:sz w:val="21"/>
                <w:szCs w:val="21"/>
              </w:rPr>
              <w:t>The created product (plate or vase) is evaluated with points. For evaluation, you can use the table (A</w:t>
            </w:r>
            <w:r>
              <w:rPr>
                <w:rStyle w:val="normaltextrun"/>
                <w:rFonts w:ascii="Calibri" w:hAnsi="Calibri" w:cs="Calibri" w:eastAsiaTheme="minorEastAsia"/>
                <w:bCs/>
                <w:sz w:val="21"/>
                <w:szCs w:val="21"/>
              </w:rPr>
              <w:t>nne</w:t>
            </w:r>
            <w:r w:rsidRPr="006D6751">
              <w:rPr>
                <w:rStyle w:val="normaltextrun"/>
                <w:rFonts w:ascii="Calibri" w:hAnsi="Calibri" w:cs="Calibri" w:eastAsiaTheme="minorEastAsia"/>
                <w:bCs/>
                <w:sz w:val="21"/>
                <w:szCs w:val="21"/>
              </w:rPr>
              <w:t>x 1).</w:t>
            </w:r>
            <w:r w:rsidRPr="006D6751" w:rsidR="00355C04">
              <w:rPr>
                <w:rStyle w:val="normaltextrun"/>
                <w:rFonts w:ascii="Calibri" w:hAnsi="Calibri" w:cs="Calibri" w:eastAsiaTheme="minorEastAsia"/>
                <w:bCs/>
                <w:sz w:val="21"/>
                <w:szCs w:val="21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6B7FF7" w:rsidR="00B83AB0" w:rsidP="0013652A" w:rsidRDefault="00B83AB0" w14:paraId="145E8914" w14:textId="77777777">
            <w:pPr>
              <w:rPr>
                <w:b/>
              </w:rPr>
            </w:pPr>
          </w:p>
        </w:tc>
      </w:tr>
      <w:tr w:rsidR="385F1ED7" w:rsidTr="192A0790" w14:paraId="7E6DAFA6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="385F1ED7" w:rsidP="385F1ED7" w:rsidRDefault="00586AF8" w14:paraId="4462D525" w14:textId="16581A59">
            <w:pPr>
              <w:spacing w:after="180" w:line="274" w:lineRule="auto"/>
            </w:pPr>
            <w:r w:rsidRPr="00586AF8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 xml:space="preserve">Key Competences </w:t>
            </w:r>
            <w:r w:rsidRPr="385F1ED7" w:rsidR="385F1ED7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6D6751" w:rsidR="0085247A" w:rsidP="00CA6178" w:rsidRDefault="0085247A" w14:paraId="76E60E1D" w14:textId="2E90EA3F">
            <w:pPr>
              <w:spacing w:after="0" w:line="274" w:lineRule="auto"/>
              <w:ind w:left="-20" w:right="-20"/>
              <w:rPr>
                <w:rFonts w:ascii="Calibri" w:hAnsi="Calibri" w:eastAsia="Calibri" w:cs="Calibri"/>
                <w:sz w:val="21"/>
                <w:szCs w:val="21"/>
              </w:rPr>
            </w:pPr>
            <w:r w:rsidRPr="006D6751">
              <w:rPr>
                <w:rStyle w:val="normaltextrun"/>
                <w:rFonts w:ascii="Calibri" w:hAnsi="Calibri" w:cs="Calibri"/>
                <w:bCs/>
                <w:color w:val="333333"/>
                <w:sz w:val="21"/>
                <w:szCs w:val="21"/>
              </w:rPr>
              <w:t>Creativity competence</w:t>
            </w:r>
            <w:r w:rsidRPr="006D6751">
              <w:rPr>
                <w:rStyle w:val="normaltextrun"/>
                <w:rFonts w:ascii="Calibri" w:hAnsi="Calibri" w:cs="Calibri"/>
                <w:color w:val="333333"/>
                <w:sz w:val="21"/>
                <w:szCs w:val="21"/>
              </w:rPr>
              <w:t> </w:t>
            </w:r>
            <w:r w:rsidRPr="006D6751">
              <w:rPr>
                <w:rStyle w:val="eop"/>
                <w:rFonts w:ascii="Calibri" w:hAnsi="Calibri" w:cs="Calibri"/>
                <w:color w:val="333333"/>
                <w:sz w:val="21"/>
                <w:szCs w:val="21"/>
              </w:rPr>
              <w:t> </w:t>
            </w:r>
          </w:p>
          <w:p w:rsidRPr="006D6751" w:rsidR="0085247A" w:rsidP="0085247A" w:rsidRDefault="0085247A" w14:paraId="54AA7178" w14:textId="77777777">
            <w:pPr>
              <w:spacing w:after="0" w:line="274" w:lineRule="auto"/>
              <w:ind w:right="-20"/>
              <w:rPr>
                <w:rFonts w:ascii="Calibri" w:hAnsi="Calibri" w:eastAsia="Calibri" w:cs="Calibri"/>
                <w:bCs/>
                <w:sz w:val="21"/>
                <w:szCs w:val="21"/>
              </w:rPr>
            </w:pPr>
            <w:r w:rsidRPr="006D6751">
              <w:rPr>
                <w:rFonts w:ascii="Calibri" w:hAnsi="Calibri" w:eastAsia="Calibri" w:cs="Calibri"/>
                <w:bCs/>
                <w:sz w:val="21"/>
                <w:szCs w:val="21"/>
              </w:rPr>
              <w:t>Digital competence</w:t>
            </w:r>
          </w:p>
          <w:p w:rsidRPr="006D6751" w:rsidR="0085247A" w:rsidP="0085247A" w:rsidRDefault="0085247A" w14:paraId="3CF547AD" w14:textId="77777777">
            <w:pPr>
              <w:spacing w:after="0" w:line="274" w:lineRule="auto"/>
              <w:ind w:right="-20"/>
              <w:rPr>
                <w:rStyle w:val="normaltextrun"/>
                <w:rFonts w:ascii="Calibri" w:hAnsi="Calibri" w:cs="Calibri"/>
                <w:color w:val="333333"/>
                <w:sz w:val="21"/>
                <w:szCs w:val="21"/>
              </w:rPr>
            </w:pPr>
            <w:r w:rsidRPr="006D6751">
              <w:rPr>
                <w:rStyle w:val="normaltextrun"/>
                <w:rFonts w:ascii="Calibri" w:hAnsi="Calibri" w:cs="Calibri"/>
                <w:bCs/>
                <w:color w:val="333333"/>
                <w:sz w:val="21"/>
                <w:szCs w:val="21"/>
              </w:rPr>
              <w:t>Cognitive competence</w:t>
            </w:r>
            <w:r w:rsidRPr="006D6751">
              <w:rPr>
                <w:rStyle w:val="normaltextrun"/>
                <w:rFonts w:ascii="Calibri" w:hAnsi="Calibri" w:cs="Calibri"/>
                <w:color w:val="333333"/>
                <w:sz w:val="21"/>
                <w:szCs w:val="21"/>
              </w:rPr>
              <w:t> </w:t>
            </w:r>
          </w:p>
          <w:p w:rsidRPr="006D6751" w:rsidR="0085247A" w:rsidP="0085247A" w:rsidRDefault="0085247A" w14:paraId="3084F764" w14:textId="77777777">
            <w:pPr>
              <w:spacing w:after="0" w:line="274" w:lineRule="auto"/>
              <w:ind w:right="-20"/>
              <w:rPr>
                <w:rStyle w:val="normaltextrun"/>
                <w:rFonts w:ascii="Calibri" w:hAnsi="Calibri" w:cs="Calibri"/>
                <w:bCs/>
                <w:color w:val="333333"/>
                <w:sz w:val="21"/>
                <w:szCs w:val="21"/>
              </w:rPr>
            </w:pPr>
            <w:r w:rsidRPr="006D6751">
              <w:rPr>
                <w:rStyle w:val="normaltextrun"/>
                <w:rFonts w:ascii="Calibri" w:hAnsi="Calibri" w:cs="Calibri"/>
                <w:bCs/>
                <w:color w:val="333333"/>
                <w:sz w:val="21"/>
                <w:szCs w:val="21"/>
              </w:rPr>
              <w:t>Communication competence</w:t>
            </w:r>
          </w:p>
          <w:p w:rsidRPr="0085247A" w:rsidR="0085247A" w:rsidP="0085247A" w:rsidRDefault="0085247A" w14:paraId="2B0810A0" w14:textId="47AA294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D6751">
              <w:rPr>
                <w:rStyle w:val="normaltextrun"/>
                <w:rFonts w:ascii="Calibri" w:hAnsi="Calibri" w:cs="Calibri"/>
                <w:bCs/>
                <w:sz w:val="21"/>
                <w:szCs w:val="21"/>
              </w:rPr>
              <w:t>Cultural competence</w:t>
            </w:r>
            <w:r w:rsidRPr="006D6751">
              <w:rPr>
                <w:rStyle w:val="normaltextrun"/>
                <w:rFonts w:ascii="Calibri" w:hAnsi="Calibri" w:cs="Calibri"/>
                <w:sz w:val="21"/>
                <w:szCs w:val="21"/>
              </w:rPr>
              <w:t> </w:t>
            </w:r>
            <w:r>
              <w:rPr>
                <w:rStyle w:val="eop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="385F1ED7" w:rsidP="385F1ED7" w:rsidRDefault="385F1ED7" w14:paraId="00C47D78" w14:textId="52B550B5">
            <w:pPr>
              <w:rPr>
                <w:b/>
                <w:bCs/>
              </w:rPr>
            </w:pPr>
          </w:p>
        </w:tc>
      </w:tr>
      <w:tr w:rsidR="385F1ED7" w:rsidTr="192A0790" w14:paraId="736E04EB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="385F1ED7" w:rsidP="385F1ED7" w:rsidRDefault="00586AF8" w14:paraId="7289390F" w14:textId="1A92F491">
            <w:pPr>
              <w:spacing w:after="180" w:line="274" w:lineRule="auto"/>
            </w:pPr>
            <w:r w:rsidRPr="00586AF8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Connections with Eco STEAM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6C7A8A" w:rsidR="006C7A8A" w:rsidP="006C7A8A" w:rsidRDefault="006C7A8A" w14:paraId="08CF5353" w14:textId="3113E59B">
            <w:pPr>
              <w:textAlignment w:val="baseline"/>
              <w:rPr>
                <w:rFonts w:eastAsia="Times New Roman" w:cs="Calibri"/>
                <w:bCs/>
                <w:kern w:val="0"/>
                <w:lang w:val="tr-TR" w:eastAsia="lt-LT"/>
              </w:rPr>
            </w:pPr>
            <w:r w:rsidRPr="006C7A8A">
              <w:rPr>
                <w:rFonts w:eastAsia="Times New Roman" w:cs="Calibri"/>
                <w:bCs/>
                <w:color w:val="00B050"/>
                <w:kern w:val="0"/>
                <w:lang w:val="tr-TR" w:eastAsia="lt-LT"/>
              </w:rPr>
              <w:t>Eco</w:t>
            </w:r>
            <w:r w:rsidRPr="006C7A8A">
              <w:rPr>
                <w:rFonts w:eastAsia="Times New Roman" w:cs="Calibri"/>
                <w:bCs/>
                <w:kern w:val="0"/>
                <w:lang w:val="tr-TR" w:eastAsia="lt-LT"/>
              </w:rPr>
              <w:t xml:space="preserve"> - The vases or plates are created from sorted and recycled materials.</w:t>
            </w:r>
          </w:p>
          <w:p w:rsidRPr="006C7A8A" w:rsidR="006C7A8A" w:rsidP="006C7A8A" w:rsidRDefault="006C7A8A" w14:paraId="14BC50ED" w14:textId="77777777">
            <w:pPr>
              <w:textAlignment w:val="baseline"/>
              <w:rPr>
                <w:rFonts w:eastAsia="Times New Roman" w:cs="Calibri"/>
                <w:bCs/>
                <w:kern w:val="0"/>
                <w:lang w:val="tr-TR" w:eastAsia="lt-LT"/>
              </w:rPr>
            </w:pPr>
          </w:p>
          <w:p w:rsidRPr="006C7A8A" w:rsidR="006C7A8A" w:rsidP="006C7A8A" w:rsidRDefault="006C7A8A" w14:paraId="1779494D" w14:textId="4BD278BA">
            <w:pPr>
              <w:textAlignment w:val="baseline"/>
              <w:rPr>
                <w:rFonts w:eastAsia="Times New Roman" w:cs="Calibri"/>
                <w:bCs/>
                <w:kern w:val="0"/>
                <w:lang w:val="tr-TR" w:eastAsia="lt-LT"/>
              </w:rPr>
            </w:pPr>
            <w:r w:rsidRPr="006C7A8A">
              <w:rPr>
                <w:rFonts w:eastAsia="Times New Roman" w:cs="Calibri"/>
                <w:bCs/>
                <w:kern w:val="0"/>
                <w:lang w:val="tr-TR" w:eastAsia="lt-LT"/>
              </w:rPr>
              <w:t>Science - The creation process can promote interdisciplinary learning (biology, physics, or chemistry).</w:t>
            </w:r>
          </w:p>
          <w:p w:rsidRPr="006C7A8A" w:rsidR="006C7A8A" w:rsidP="006C7A8A" w:rsidRDefault="006C7A8A" w14:paraId="22FDC11A" w14:textId="77777777">
            <w:pPr>
              <w:textAlignment w:val="baseline"/>
              <w:rPr>
                <w:rFonts w:eastAsia="Times New Roman" w:cs="Calibri"/>
                <w:bCs/>
                <w:kern w:val="0"/>
                <w:lang w:val="tr-TR" w:eastAsia="lt-LT"/>
              </w:rPr>
            </w:pPr>
          </w:p>
          <w:p w:rsidRPr="006C7A8A" w:rsidR="006C7A8A" w:rsidP="006C7A8A" w:rsidRDefault="006C7A8A" w14:paraId="7BE5C9C6" w14:textId="79511704">
            <w:pPr>
              <w:textAlignment w:val="baseline"/>
              <w:rPr>
                <w:rFonts w:eastAsia="Times New Roman" w:cs="Calibri"/>
                <w:bCs/>
                <w:kern w:val="0"/>
                <w:lang w:val="tr-TR" w:eastAsia="lt-LT"/>
              </w:rPr>
            </w:pPr>
            <w:r w:rsidRPr="006C7A8A">
              <w:rPr>
                <w:rFonts w:eastAsia="Times New Roman" w:cs="Calibri"/>
                <w:bCs/>
                <w:kern w:val="0"/>
                <w:lang w:val="tr-TR" w:eastAsia="lt-LT"/>
              </w:rPr>
              <w:t>Technology - Exploring new methods of recycling materials, reducing waste, or using energy-saving technologies.</w:t>
            </w:r>
          </w:p>
          <w:p w:rsidRPr="006C7A8A" w:rsidR="006C7A8A" w:rsidP="006C7A8A" w:rsidRDefault="006C7A8A" w14:paraId="397AAE23" w14:textId="77777777">
            <w:pPr>
              <w:textAlignment w:val="baseline"/>
              <w:rPr>
                <w:rFonts w:eastAsia="Times New Roman" w:cs="Calibri"/>
                <w:bCs/>
                <w:kern w:val="0"/>
                <w:lang w:val="tr-TR" w:eastAsia="lt-LT"/>
              </w:rPr>
            </w:pPr>
          </w:p>
          <w:p w:rsidRPr="006C7A8A" w:rsidR="006C7A8A" w:rsidP="006C7A8A" w:rsidRDefault="006C7A8A" w14:paraId="23500ED1" w14:textId="4E8C645F">
            <w:pPr>
              <w:textAlignment w:val="baseline"/>
              <w:rPr>
                <w:rFonts w:eastAsia="Times New Roman" w:cs="Calibri"/>
                <w:bCs/>
                <w:kern w:val="0"/>
                <w:lang w:val="tr-TR" w:eastAsia="lt-LT"/>
              </w:rPr>
            </w:pPr>
            <w:r w:rsidRPr="006C7A8A">
              <w:rPr>
                <w:rFonts w:eastAsia="Times New Roman" w:cs="Calibri"/>
                <w:bCs/>
                <w:kern w:val="0"/>
                <w:lang w:val="tr-TR" w:eastAsia="lt-LT"/>
              </w:rPr>
              <w:t>Engineering – The importance of a sustainable lifestyle by broadly utilizing material recycling in daily life.</w:t>
            </w:r>
          </w:p>
          <w:p w:rsidRPr="006C7A8A" w:rsidR="006C7A8A" w:rsidP="006C7A8A" w:rsidRDefault="006C7A8A" w14:paraId="5155230B" w14:textId="19012805">
            <w:pPr>
              <w:textAlignment w:val="baseline"/>
              <w:rPr>
                <w:rFonts w:eastAsia="Times New Roman" w:cs="Calibri"/>
                <w:bCs/>
                <w:kern w:val="0"/>
                <w:lang w:val="tr-TR" w:eastAsia="lt-LT"/>
              </w:rPr>
            </w:pPr>
            <w:r w:rsidRPr="006C7A8A">
              <w:rPr>
                <w:rFonts w:eastAsia="Times New Roman" w:cs="Calibri"/>
                <w:bCs/>
                <w:kern w:val="0"/>
                <w:lang w:val="tr-TR" w:eastAsia="lt-LT"/>
              </w:rPr>
              <w:t>Art - Creating vases or plates fosters creativity and self-expression, and develops aesthetic taste.</w:t>
            </w:r>
          </w:p>
          <w:p w:rsidRPr="006C7A8A" w:rsidR="006C7A8A" w:rsidP="006C7A8A" w:rsidRDefault="006C7A8A" w14:paraId="4A2E42E6" w14:textId="77777777">
            <w:pPr>
              <w:textAlignment w:val="baseline"/>
              <w:rPr>
                <w:rFonts w:eastAsia="Times New Roman" w:cs="Calibri"/>
                <w:bCs/>
                <w:kern w:val="0"/>
                <w:lang w:val="tr-TR" w:eastAsia="lt-LT"/>
              </w:rPr>
            </w:pPr>
          </w:p>
          <w:p w:rsidR="00C67123" w:rsidP="006C7A8A" w:rsidRDefault="006C7A8A" w14:paraId="28A60305" w14:textId="77777777">
            <w:pPr>
              <w:textAlignment w:val="baseline"/>
              <w:rPr>
                <w:rFonts w:eastAsia="Times New Roman" w:cs="Calibri"/>
                <w:bCs/>
                <w:kern w:val="0"/>
                <w:lang w:val="tr-TR" w:eastAsia="lt-LT"/>
              </w:rPr>
            </w:pPr>
            <w:r w:rsidRPr="006C7A8A">
              <w:rPr>
                <w:rFonts w:eastAsia="Times New Roman" w:cs="Calibri"/>
                <w:bCs/>
                <w:kern w:val="0"/>
                <w:lang w:val="tr-TR" w:eastAsia="lt-LT"/>
              </w:rPr>
              <w:t>Math- Engineering, technological, and mathematical calculations are involved.</w:t>
            </w:r>
          </w:p>
          <w:p w:rsidRPr="006C7A8A" w:rsidR="006C7A8A" w:rsidP="006C7A8A" w:rsidRDefault="006C7A8A" w14:paraId="7F7D4D2D" w14:textId="5E84D32B">
            <w:pPr>
              <w:textAlignment w:val="baseline"/>
              <w:rPr>
                <w:rFonts w:eastAsia="Times New Roman" w:cs="Calibri"/>
                <w:bCs/>
                <w:kern w:val="0"/>
                <w:lang w:val="tr-TR" w:eastAsia="lt-L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="385F1ED7" w:rsidP="385F1ED7" w:rsidRDefault="385F1ED7" w14:paraId="188CCDA6" w14:textId="2738CDC2">
            <w:pPr>
              <w:rPr>
                <w:b/>
                <w:bCs/>
              </w:rPr>
            </w:pPr>
          </w:p>
        </w:tc>
      </w:tr>
      <w:tr w:rsidR="385F1ED7" w:rsidTr="192A0790" w14:paraId="01C40A73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="385F1ED7" w:rsidP="385F1ED7" w:rsidRDefault="00586AF8" w14:paraId="06730347" w14:textId="733847FF">
            <w:pPr>
              <w:spacing w:after="180" w:line="274" w:lineRule="auto"/>
            </w:pPr>
            <w:r w:rsidRPr="00586AF8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References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="385F1ED7" w:rsidP="385F1ED7" w:rsidRDefault="0020672A" w14:paraId="33E5CDB0" w14:textId="21A0B57A">
            <w:pPr>
              <w:spacing w:after="180" w:line="274" w:lineRule="auto"/>
              <w:ind w:left="-20" w:right="-20"/>
              <w:rPr>
                <w:rFonts w:ascii="Calibri" w:hAnsi="Calibri" w:eastAsia="Calibri" w:cs="Calibri"/>
                <w:sz w:val="21"/>
                <w:szCs w:val="21"/>
              </w:rPr>
            </w:pPr>
            <w:hyperlink w:history="1" r:id="rId14">
              <w:r w:rsidRPr="00190660" w:rsidR="00B652CB">
                <w:rPr>
                  <w:rStyle w:val="Hipersaitas"/>
                  <w:rFonts w:ascii="Calibri" w:hAnsi="Calibri" w:eastAsia="Calibri" w:cs="Calibri"/>
                  <w:sz w:val="21"/>
                  <w:szCs w:val="21"/>
                </w:rPr>
                <w:t>https://lt.wikipedia.org/wiki/Atliek%C5%B3_tvarkymas</w:t>
              </w:r>
            </w:hyperlink>
          </w:p>
          <w:p w:rsidR="00B652CB" w:rsidP="00B652CB" w:rsidRDefault="0020672A" w14:paraId="66F6F098" w14:textId="4F85B8F3">
            <w:pPr>
              <w:spacing w:after="180" w:line="274" w:lineRule="auto"/>
              <w:ind w:right="-20"/>
            </w:pPr>
            <w:hyperlink w:history="1" r:id="rId15">
              <w:r w:rsidRPr="00190660" w:rsidR="00B652CB">
                <w:rPr>
                  <w:rStyle w:val="Hipersaitas"/>
                </w:rPr>
                <w:t>https://shidokan.lt/atlieku-rusiavimo-taisykles/</w:t>
              </w:r>
            </w:hyperlink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="385F1ED7" w:rsidP="385F1ED7" w:rsidRDefault="385F1ED7" w14:paraId="4EE6D6A5" w14:textId="7F2E375E">
            <w:pPr>
              <w:rPr>
                <w:b/>
                <w:bCs/>
              </w:rPr>
            </w:pPr>
          </w:p>
        </w:tc>
      </w:tr>
      <w:tr w:rsidR="385F1ED7" w:rsidTr="192A0790" w14:paraId="0732FCA9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="385F1ED7" w:rsidP="00B91B4E" w:rsidRDefault="00586AF8" w14:paraId="5F2DCFD1" w14:textId="7301CD3B">
            <w:pPr>
              <w:spacing w:before="0" w:after="0" w:line="274" w:lineRule="auto"/>
            </w:pPr>
            <w:r w:rsidRPr="00586AF8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Notes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="00B91B4E" w:rsidP="00B91B4E" w:rsidRDefault="00B91B4E" w14:paraId="2DCB759A" w14:textId="005EA5C6">
            <w:pPr>
              <w:spacing w:before="0" w:after="0" w:line="274" w:lineRule="auto"/>
              <w:ind w:right="-20"/>
              <w:rPr>
                <w:noProof/>
                <w:lang w:val="lt-LT" w:eastAsia="lt-LT"/>
              </w:rPr>
            </w:pPr>
          </w:p>
          <w:p w:rsidR="00B91B4E" w:rsidP="00B652CB" w:rsidRDefault="00B91B4E" w14:paraId="6B27DA12" w14:textId="3D06F67F">
            <w:pPr>
              <w:spacing w:before="0" w:after="0" w:line="274" w:lineRule="auto"/>
              <w:ind w:left="-20" w:right="-20"/>
            </w:pPr>
            <w:r w:rsidRPr="008F351D">
              <w:rPr>
                <w:noProof/>
                <w:lang w:val="lt-LT" w:eastAsia="lt-LT"/>
              </w:rPr>
              <w:drawing>
                <wp:inline distT="0" distB="0" distL="0" distR="0" wp14:anchorId="59DCBACE" wp14:editId="03F767C0">
                  <wp:extent cx="1117600" cy="2235200"/>
                  <wp:effectExtent l="0" t="0" r="6350" b="0"/>
                  <wp:docPr id="2" name="Paveikslėlis 2" descr="https://i.pinimg.com/564x/98/bb/03/98bb0302cc665d182fb632b5444ec3a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.pinimg.com/564x/98/bb/03/98bb0302cc665d182fb632b5444ec3a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17600" cy="22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</w:t>
            </w:r>
            <w:hyperlink w:history="1" r:id="rId17">
              <w:r w:rsidRPr="00501D95">
                <w:rPr>
                  <w:rStyle w:val="Hipersaitas"/>
                </w:rPr>
                <w:t>https://www.pinterest.com/pin/70437488787791/</w:t>
              </w:r>
            </w:hyperlink>
          </w:p>
          <w:p w:rsidR="00B91B4E" w:rsidP="00B652CB" w:rsidRDefault="00B91B4E" w14:paraId="1A52E46B" w14:textId="311A417C">
            <w:pPr>
              <w:spacing w:before="0" w:after="0" w:line="274" w:lineRule="auto"/>
              <w:ind w:left="-20" w:right="-20"/>
            </w:pPr>
            <w:r>
              <w:t xml:space="preserve">         </w:t>
            </w:r>
            <w:r w:rsidRPr="00333E5F" w:rsidR="00333E5F">
              <w:t>The process of making a bowl</w:t>
            </w:r>
          </w:p>
          <w:p w:rsidR="00B91B4E" w:rsidP="00B652CB" w:rsidRDefault="00B91B4E" w14:paraId="332866FF" w14:textId="7E06FA2D">
            <w:pPr>
              <w:spacing w:before="0" w:after="0" w:line="274" w:lineRule="auto"/>
              <w:ind w:left="-20" w:right="-20"/>
            </w:pPr>
            <w:r>
              <w:rPr>
                <w:noProof/>
                <w:lang w:val="lt-LT" w:eastAsia="lt-LT"/>
              </w:rPr>
              <w:lastRenderedPageBreak/>
              <w:drawing>
                <wp:inline distT="0" distB="0" distL="0" distR="0" wp14:anchorId="6CB88D2D" wp14:editId="7F0CE8DC">
                  <wp:extent cx="887210" cy="1384300"/>
                  <wp:effectExtent l="0" t="0" r="8255" b="6350"/>
                  <wp:docPr id="1" name="Paveikslėlis 1" descr="https://i.pinimg.com/564x/40/72/93/4072936e2145047efbaf97875bc680a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.pinimg.com/564x/40/72/93/4072936e2145047efbaf97875bc680a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53" cy="1404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1B4E" w:rsidP="00B652CB" w:rsidRDefault="00B91B4E" w14:paraId="3A93B416" w14:textId="77777777">
            <w:pPr>
              <w:spacing w:before="0" w:after="0" w:line="274" w:lineRule="auto"/>
              <w:ind w:left="-20" w:right="-20"/>
            </w:pPr>
          </w:p>
          <w:p w:rsidR="00333E5F" w:rsidP="00B652CB" w:rsidRDefault="00333E5F" w14:paraId="1E20313C" w14:textId="77777777">
            <w:pPr>
              <w:spacing w:before="0" w:after="0" w:line="274" w:lineRule="auto"/>
              <w:ind w:left="-20" w:right="-20"/>
            </w:pPr>
            <w:r w:rsidRPr="00333E5F">
              <w:t>Instead of paper, you can also use old fabrics.</w:t>
            </w:r>
          </w:p>
          <w:p w:rsidR="00B91B4E" w:rsidP="00B652CB" w:rsidRDefault="0020672A" w14:paraId="02A1CC25" w14:textId="2D367B2D">
            <w:pPr>
              <w:spacing w:before="0" w:after="0" w:line="274" w:lineRule="auto"/>
              <w:ind w:left="-20" w:right="-20"/>
            </w:pPr>
            <w:hyperlink w:history="1" r:id="rId19">
              <w:r w:rsidRPr="00501D95" w:rsidR="00B91B4E">
                <w:rPr>
                  <w:rStyle w:val="Hipersaitas"/>
                </w:rPr>
                <w:t>https://www.</w:t>
              </w:r>
              <w:r w:rsidRPr="009C651B" w:rsidR="00B91B4E">
                <w:t xml:space="preserve"> </w:t>
              </w:r>
              <w:r w:rsidRPr="00501D95" w:rsidR="00B91B4E">
                <w:rPr>
                  <w:rStyle w:val="Hipersaitas"/>
                </w:rPr>
                <w:t>pinterest.com/pin/270004940154685315/</w:t>
              </w:r>
            </w:hyperlink>
          </w:p>
          <w:p w:rsidR="00B91B4E" w:rsidP="00B652CB" w:rsidRDefault="00B91B4E" w14:paraId="1C344A02" w14:textId="4B325DEC">
            <w:pPr>
              <w:spacing w:before="0" w:after="0" w:line="274" w:lineRule="auto"/>
              <w:ind w:left="-20" w:right="-20"/>
            </w:pPr>
          </w:p>
          <w:p w:rsidR="00B91B4E" w:rsidP="00B652CB" w:rsidRDefault="00B91B4E" w14:paraId="664A06B7" w14:textId="5887C98C">
            <w:pPr>
              <w:spacing w:before="0" w:after="0" w:line="274" w:lineRule="auto"/>
              <w:ind w:left="-20" w:right="-20"/>
            </w:pPr>
            <w:r>
              <w:rPr>
                <w:noProof/>
                <w:lang w:val="lt-LT" w:eastAsia="lt-LT"/>
              </w:rPr>
              <w:drawing>
                <wp:inline distT="0" distB="0" distL="0" distR="0" wp14:anchorId="08FFCEB0" wp14:editId="4DC7F1C6">
                  <wp:extent cx="1270000" cy="1906501"/>
                  <wp:effectExtent l="0" t="0" r="6350" b="0"/>
                  <wp:docPr id="3" name="Paveikslėlis 3" descr="https://i.pinimg.com/564x/bc/64/49/bc6449ac79af3966d3fe3cf85e6efab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.pinimg.com/564x/bc/64/49/bc6449ac79af3966d3fe3cf85e6efab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424" cy="192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</w:t>
            </w:r>
            <w:r>
              <w:rPr>
                <w:noProof/>
                <w:lang w:val="lt-LT" w:eastAsia="lt-LT"/>
              </w:rPr>
              <w:drawing>
                <wp:inline distT="0" distB="0" distL="0" distR="0" wp14:anchorId="1CC7E51E" wp14:editId="122D2881">
                  <wp:extent cx="1065892" cy="1892257"/>
                  <wp:effectExtent l="0" t="0" r="1270" b="0"/>
                  <wp:docPr id="8" name="Paveikslėlis 8" descr="https://i.pinimg.com/564x/c4/45/e7/c445e7313bfb9c29bd59d1d32d849ca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i.pinimg.com/564x/c4/45/e7/c445e7313bfb9c29bd59d1d32d849ca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660" cy="1925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 w:rsidR="00C86A34">
              <w:rPr>
                <w:noProof/>
                <w:lang w:val="lt-LT" w:eastAsia="lt-LT"/>
              </w:rPr>
              <w:drawing>
                <wp:inline distT="0" distB="0" distL="0" distR="0" wp14:anchorId="35E80DFB" wp14:editId="0FC17867">
                  <wp:extent cx="2819400" cy="1872935"/>
                  <wp:effectExtent l="0" t="0" r="0" b="0"/>
                  <wp:docPr id="4" name="Paveikslėlis 4" descr="https://i.pinimg.com/564x/cc/63/2f/cc632fa3b1aa2484604c1a4bcf208c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.pinimg.com/564x/cc/63/2f/cc632fa3b1aa2484604c1a4bcf208cb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363" cy="1943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1B4E" w:rsidP="00B652CB" w:rsidRDefault="0020672A" w14:paraId="02EAE136" w14:textId="345934C4">
            <w:pPr>
              <w:spacing w:before="0" w:after="0" w:line="274" w:lineRule="auto"/>
              <w:ind w:left="-20" w:right="-20"/>
            </w:pPr>
            <w:hyperlink w:history="1" r:id="rId23">
              <w:r w:rsidRPr="00501D95" w:rsidR="00B91B4E">
                <w:rPr>
                  <w:rStyle w:val="Hipersaitas"/>
                </w:rPr>
                <w:t>https://www.pinterest.com/pin/67976275630626793/</w:t>
              </w:r>
            </w:hyperlink>
          </w:p>
          <w:p w:rsidR="00B91B4E" w:rsidP="00B652CB" w:rsidRDefault="00B91B4E" w14:paraId="14C08FF5" w14:textId="77777777">
            <w:pPr>
              <w:spacing w:before="0" w:after="0" w:line="274" w:lineRule="auto"/>
              <w:ind w:left="-20" w:right="-20"/>
            </w:pPr>
          </w:p>
          <w:p w:rsidR="00B91B4E" w:rsidP="00B652CB" w:rsidRDefault="00B91B4E" w14:paraId="650A3201" w14:textId="1E4A7315">
            <w:pPr>
              <w:spacing w:before="0" w:after="0" w:line="274" w:lineRule="auto"/>
              <w:ind w:left="-20" w:right="-2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="385F1ED7" w:rsidP="00B652CB" w:rsidRDefault="385F1ED7" w14:paraId="170B444C" w14:textId="2165413F">
            <w:pPr>
              <w:spacing w:before="0" w:after="0"/>
              <w:rPr>
                <w:b/>
                <w:bCs/>
              </w:rPr>
            </w:pPr>
          </w:p>
        </w:tc>
      </w:tr>
      <w:tr w:rsidR="385F1ED7" w:rsidTr="192A0790" w14:paraId="73825A42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="385F1ED7" w:rsidP="00B652CB" w:rsidRDefault="385F1ED7" w14:paraId="0579FDC3" w14:textId="122188CA">
            <w:pPr>
              <w:spacing w:before="0" w:after="0" w:line="274" w:lineRule="auto"/>
              <w:rPr>
                <w:rFonts w:ascii="Calibri" w:hAnsi="Calibri" w:eastAsia="Calibri" w:cs="Calibri"/>
                <w:b/>
                <w:bCs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="385F1ED7" w:rsidP="00B652CB" w:rsidRDefault="385F1ED7" w14:paraId="58A804C9" w14:textId="40198F6D">
            <w:pPr>
              <w:spacing w:before="0" w:after="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="385F1ED7" w:rsidP="00B652CB" w:rsidRDefault="385F1ED7" w14:paraId="0682666E" w14:textId="598C5D5F">
            <w:pPr>
              <w:spacing w:before="0" w:after="0"/>
              <w:rPr>
                <w:b/>
                <w:bCs/>
              </w:rPr>
            </w:pPr>
          </w:p>
        </w:tc>
      </w:tr>
    </w:tbl>
    <w:p w:rsidR="00691033" w:rsidP="00691033" w:rsidRDefault="00691033" w14:paraId="0000E243" w14:textId="77777777">
      <w:pPr>
        <w:spacing w:after="180" w:line="274" w:lineRule="auto"/>
        <w:rPr>
          <w:rFonts w:ascii="Calibri" w:hAnsi="Calibri" w:eastAsia="Calibri" w:cs="Calibri"/>
          <w:b/>
          <w:bCs/>
          <w:sz w:val="21"/>
          <w:szCs w:val="21"/>
        </w:rPr>
      </w:pPr>
    </w:p>
    <w:p w:rsidRPr="00691033" w:rsidR="00691033" w:rsidP="00691033" w:rsidRDefault="00691033" w14:paraId="04778C3B" w14:textId="3305C91B">
      <w:pPr>
        <w:spacing w:after="180" w:line="274" w:lineRule="auto"/>
        <w:rPr>
          <w:rFonts w:ascii="Calibri" w:hAnsi="Calibri" w:eastAsia="Calibri" w:cs="Calibri"/>
          <w:b/>
          <w:bCs/>
          <w:sz w:val="22"/>
          <w:szCs w:val="22"/>
        </w:rPr>
      </w:pPr>
      <w:r w:rsidRPr="00691033">
        <w:rPr>
          <w:rFonts w:ascii="Calibri" w:hAnsi="Calibri" w:eastAsia="Calibri" w:cs="Calibri"/>
          <w:b/>
          <w:bCs/>
          <w:sz w:val="22"/>
          <w:szCs w:val="22"/>
        </w:rPr>
        <w:t>Annex 1</w:t>
      </w:r>
    </w:p>
    <w:p w:rsidRPr="00691033" w:rsidR="3283FC4B" w:rsidP="00691033" w:rsidRDefault="00691033" w14:paraId="543328B9" w14:textId="794B71B2">
      <w:pPr>
        <w:spacing w:after="180" w:line="274" w:lineRule="auto"/>
        <w:rPr>
          <w:sz w:val="22"/>
          <w:szCs w:val="22"/>
        </w:rPr>
      </w:pPr>
      <w:r w:rsidRPr="00691033">
        <w:rPr>
          <w:rFonts w:ascii="Calibri" w:hAnsi="Calibri" w:eastAsia="Calibri" w:cs="Calibri"/>
          <w:b/>
          <w:bCs/>
          <w:sz w:val="22"/>
          <w:szCs w:val="22"/>
        </w:rPr>
        <w:t>Evaluation and Self-Evaluation Table</w:t>
      </w:r>
    </w:p>
    <w:tbl>
      <w:tblPr>
        <w:tblStyle w:val="4tinkleliolentel-1parykinimas"/>
        <w:tblW w:w="11520" w:type="dxa"/>
        <w:tblLayout w:type="fixed"/>
        <w:tblLook w:val="04A0" w:firstRow="1" w:lastRow="0" w:firstColumn="1" w:lastColumn="0" w:noHBand="0" w:noVBand="1"/>
      </w:tblPr>
      <w:tblGrid>
        <w:gridCol w:w="3840"/>
        <w:gridCol w:w="3840"/>
        <w:gridCol w:w="3840"/>
      </w:tblGrid>
      <w:tr w:rsidR="00691033" w:rsidTr="00691033" w14:paraId="0983AD2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691033" w:rsidR="00691033" w:rsidP="00691033" w:rsidRDefault="00691033" w14:paraId="3799D1B7" w14:textId="7F719CF3">
            <w:pPr>
              <w:spacing w:after="180" w:line="274" w:lineRule="auto"/>
              <w:rPr>
                <w:sz w:val="22"/>
                <w:szCs w:val="22"/>
              </w:rPr>
            </w:pPr>
            <w:r w:rsidRPr="00691033">
              <w:rPr>
                <w:sz w:val="22"/>
                <w:szCs w:val="22"/>
              </w:rPr>
              <w:t>Evaluation criteria:</w:t>
            </w:r>
          </w:p>
        </w:tc>
        <w:tc>
          <w:tcPr>
            <w:tcW w:w="3840" w:type="dxa"/>
          </w:tcPr>
          <w:p w:rsidRPr="00691033" w:rsidR="00691033" w:rsidP="00691033" w:rsidRDefault="00691033" w14:paraId="5E4EBC50" w14:textId="42FEA439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91033">
              <w:rPr>
                <w:sz w:val="22"/>
                <w:szCs w:val="22"/>
              </w:rPr>
              <w:t xml:space="preserve">Points </w:t>
            </w:r>
          </w:p>
        </w:tc>
        <w:tc>
          <w:tcPr>
            <w:tcW w:w="3840" w:type="dxa"/>
          </w:tcPr>
          <w:p w:rsidRPr="00691033" w:rsidR="00691033" w:rsidP="00691033" w:rsidRDefault="00691033" w14:paraId="5B80950B" w14:textId="1B95D9CE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91033">
              <w:rPr>
                <w:rFonts w:ascii="Calibri" w:hAnsi="Calibri" w:eastAsia="Calibri" w:cs="Calibri"/>
                <w:sz w:val="22"/>
                <w:szCs w:val="22"/>
              </w:rPr>
              <w:t>Comments</w:t>
            </w:r>
          </w:p>
        </w:tc>
      </w:tr>
      <w:tr w:rsidR="00691033" w:rsidTr="00691033" w14:paraId="1DA6FBD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BA66EB" w:rsidR="00691033" w:rsidP="00691033" w:rsidRDefault="00691033" w14:paraId="0AE3AA4C" w14:textId="271CD3C6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BA66EB">
              <w:rPr>
                <w:rFonts w:ascii="Calibri" w:hAnsi="Calibri" w:cs="Calibri"/>
                <w:b w:val="0"/>
                <w:sz w:val="20"/>
                <w:szCs w:val="20"/>
              </w:rPr>
              <w:t>Innovation and creativity</w:t>
            </w:r>
          </w:p>
        </w:tc>
        <w:tc>
          <w:tcPr>
            <w:tcW w:w="3840" w:type="dxa"/>
          </w:tcPr>
          <w:p w:rsidR="00691033" w:rsidP="00691033" w:rsidRDefault="00691033" w14:paraId="0724B179" w14:textId="0D773416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="00691033" w:rsidP="00691033" w:rsidRDefault="00691033" w14:paraId="35C9222D" w14:textId="5B35E7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1033" w:rsidTr="00691033" w14:paraId="7CE0B6D1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BA66EB" w:rsidR="00691033" w:rsidP="00691033" w:rsidRDefault="00691033" w14:paraId="32FD1ADD" w14:textId="3084989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BA66EB">
              <w:rPr>
                <w:rFonts w:ascii="Calibri" w:hAnsi="Calibri" w:cs="Calibri"/>
                <w:b w:val="0"/>
                <w:sz w:val="20"/>
                <w:szCs w:val="20"/>
              </w:rPr>
              <w:t>Use of materials and sustainability</w:t>
            </w:r>
          </w:p>
        </w:tc>
        <w:tc>
          <w:tcPr>
            <w:tcW w:w="3840" w:type="dxa"/>
          </w:tcPr>
          <w:p w:rsidR="00691033" w:rsidP="00691033" w:rsidRDefault="00691033" w14:paraId="7F9A3ACB" w14:textId="2359B760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="00691033" w:rsidP="00691033" w:rsidRDefault="00691033" w14:paraId="1AAE7EDD" w14:textId="2D1A3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1033" w:rsidTr="00691033" w14:paraId="33EC0DA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BA66EB" w:rsidR="00691033" w:rsidP="00691033" w:rsidRDefault="00691033" w14:paraId="5128771A" w14:textId="422978D9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BA66EB">
              <w:rPr>
                <w:rFonts w:ascii="Calibri" w:hAnsi="Calibri" w:cs="Calibri"/>
                <w:b w:val="0"/>
                <w:sz w:val="20"/>
                <w:szCs w:val="20"/>
              </w:rPr>
              <w:t>Aesthetics and visual appeal</w:t>
            </w:r>
          </w:p>
        </w:tc>
        <w:tc>
          <w:tcPr>
            <w:tcW w:w="3840" w:type="dxa"/>
          </w:tcPr>
          <w:p w:rsidR="00691033" w:rsidP="00691033" w:rsidRDefault="00691033" w14:paraId="6038D255" w14:textId="22835EC8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385F1ED7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="00691033" w:rsidP="00691033" w:rsidRDefault="00691033" w14:paraId="28FC4EAD" w14:textId="1F0693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1033" w:rsidTr="00691033" w14:paraId="333FD8F9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BA66EB" w:rsidR="00691033" w:rsidP="00691033" w:rsidRDefault="00691033" w14:paraId="065A3AE2" w14:textId="4FAB8B6C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BA66EB">
              <w:rPr>
                <w:rFonts w:ascii="Calibri" w:hAnsi="Calibri" w:cs="Calibri"/>
                <w:b w:val="0"/>
                <w:sz w:val="20"/>
                <w:szCs w:val="20"/>
              </w:rPr>
              <w:t>Technical implementation</w:t>
            </w:r>
          </w:p>
        </w:tc>
        <w:tc>
          <w:tcPr>
            <w:tcW w:w="3840" w:type="dxa"/>
          </w:tcPr>
          <w:p w:rsidR="00691033" w:rsidP="00691033" w:rsidRDefault="00691033" w14:paraId="09551A59" w14:textId="28B73E5B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85F1ED7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="00691033" w:rsidP="00691033" w:rsidRDefault="00691033" w14:paraId="1E3C05E9" w14:textId="5C2B1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1033" w:rsidTr="00691033" w14:paraId="1DA0543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BA66EB" w:rsidR="00691033" w:rsidP="00691033" w:rsidRDefault="00691033" w14:paraId="168D746C" w14:textId="2CAB6DCA">
            <w:pPr>
              <w:spacing w:after="180" w:line="274" w:lineRule="auto"/>
              <w:rPr>
                <w:rFonts w:ascii="Calibri" w:hAnsi="Calibri" w:eastAsia="Calibri" w:cs="Calibri"/>
                <w:b w:val="0"/>
                <w:bCs w:val="0"/>
              </w:rPr>
            </w:pPr>
            <w:r w:rsidRPr="00BA66EB">
              <w:rPr>
                <w:rFonts w:ascii="Calibri" w:hAnsi="Calibri" w:cs="Calibri"/>
                <w:b w:val="0"/>
              </w:rPr>
              <w:t>Presentation</w:t>
            </w:r>
          </w:p>
        </w:tc>
        <w:tc>
          <w:tcPr>
            <w:tcW w:w="3840" w:type="dxa"/>
          </w:tcPr>
          <w:p w:rsidR="00691033" w:rsidP="00691033" w:rsidRDefault="00691033" w14:paraId="6E0256E7" w14:textId="09C46780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385F1ED7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="00691033" w:rsidP="00691033" w:rsidRDefault="00691033" w14:paraId="79CB2B4D" w14:textId="3DC41F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5E1DDD" w:rsidP="004A09E8" w:rsidRDefault="3283FC4B" w14:paraId="3E004C18" w14:textId="54A2A34C">
      <w:pPr>
        <w:spacing w:after="180" w:line="274" w:lineRule="auto"/>
      </w:pPr>
      <w:r w:rsidRPr="385F1ED7">
        <w:rPr>
          <w:rFonts w:ascii="Calibri" w:hAnsi="Calibri" w:eastAsia="Calibri" w:cs="Calibri"/>
          <w:b/>
          <w:bCs/>
          <w:sz w:val="21"/>
          <w:szCs w:val="21"/>
        </w:rPr>
        <w:t xml:space="preserve"> </w:t>
      </w:r>
    </w:p>
    <w:sectPr w:rsidR="005E1DDD" w:rsidSect="001A58E9">
      <w:footerReference w:type="default" r:id="rId24"/>
      <w:pgSz w:w="12240" w:h="15840" w:orient="portrait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72A" w:rsidP="00E02929" w:rsidRDefault="0020672A" w14:paraId="4E9295F7" w14:textId="77777777">
      <w:pPr>
        <w:spacing w:after="0"/>
      </w:pPr>
      <w:r>
        <w:separator/>
      </w:r>
    </w:p>
    <w:p w:rsidR="0020672A" w:rsidRDefault="0020672A" w14:paraId="688FF580" w14:textId="77777777"/>
  </w:endnote>
  <w:endnote w:type="continuationSeparator" w:id="0">
    <w:p w:rsidR="0020672A" w:rsidP="00E02929" w:rsidRDefault="0020672A" w14:paraId="677B2ABC" w14:textId="77777777">
      <w:pPr>
        <w:spacing w:after="0"/>
      </w:pPr>
      <w:r>
        <w:continuationSeparator/>
      </w:r>
    </w:p>
    <w:p w:rsidR="0020672A" w:rsidRDefault="0020672A" w14:paraId="7B235BE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BA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E52" w:rsidRDefault="00813E52" w14:paraId="5F8615FE" w14:textId="6882AAC6">
    <w:pPr>
      <w:pStyle w:val="Porat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08B8"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:rsidR="00321F35" w:rsidRDefault="00321F35" w14:paraId="36069F1F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72A" w:rsidP="00E02929" w:rsidRDefault="0020672A" w14:paraId="753D80C7" w14:textId="77777777">
      <w:pPr>
        <w:spacing w:after="0"/>
      </w:pPr>
      <w:r>
        <w:separator/>
      </w:r>
    </w:p>
    <w:p w:rsidR="0020672A" w:rsidRDefault="0020672A" w14:paraId="53824A2D" w14:textId="77777777"/>
  </w:footnote>
  <w:footnote w:type="continuationSeparator" w:id="0">
    <w:p w:rsidR="0020672A" w:rsidP="00E02929" w:rsidRDefault="0020672A" w14:paraId="55482BB9" w14:textId="77777777">
      <w:pPr>
        <w:spacing w:after="0"/>
      </w:pPr>
      <w:r>
        <w:continuationSeparator/>
      </w:r>
    </w:p>
    <w:p w:rsidR="0020672A" w:rsidRDefault="0020672A" w14:paraId="4CC24993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3D47DB4"/>
    <w:multiLevelType w:val="multilevel"/>
    <w:tmpl w:val="5D1EC5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A65600"/>
    <w:multiLevelType w:val="multilevel"/>
    <w:tmpl w:val="1626F8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B173373"/>
    <w:multiLevelType w:val="hybridMultilevel"/>
    <w:tmpl w:val="0700E522"/>
    <w:lvl w:ilvl="0" w:tplc="04270001">
      <w:start w:val="1"/>
      <w:numFmt w:val="bullet"/>
      <w:lvlText w:val=""/>
      <w:lvlJc w:val="left"/>
      <w:pPr>
        <w:ind w:left="156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228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300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372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444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516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88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660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7320" w:hanging="360"/>
      </w:pPr>
      <w:rPr>
        <w:rFonts w:hint="default" w:ascii="Wingdings" w:hAnsi="Wingdings"/>
      </w:rPr>
    </w:lvl>
  </w:abstractNum>
  <w:abstractNum w:abstractNumId="9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54B10C0"/>
    <w:multiLevelType w:val="multilevel"/>
    <w:tmpl w:val="79C888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5863B03"/>
    <w:multiLevelType w:val="multilevel"/>
    <w:tmpl w:val="2B28F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FA93345"/>
    <w:multiLevelType w:val="multilevel"/>
    <w:tmpl w:val="424AA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BD127E"/>
    <w:multiLevelType w:val="multilevel"/>
    <w:tmpl w:val="490A9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34407B"/>
    <w:multiLevelType w:val="multilevel"/>
    <w:tmpl w:val="D2968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4DD82B17"/>
    <w:multiLevelType w:val="multilevel"/>
    <w:tmpl w:val="9F9462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624328"/>
    <w:multiLevelType w:val="multilevel"/>
    <w:tmpl w:val="1234A17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012928"/>
    <w:multiLevelType w:val="multilevel"/>
    <w:tmpl w:val="25D27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0" w15:restartNumberingAfterBreak="0">
    <w:nsid w:val="4F4673F6"/>
    <w:multiLevelType w:val="multilevel"/>
    <w:tmpl w:val="07885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1" w15:restartNumberingAfterBreak="0">
    <w:nsid w:val="531A4A1A"/>
    <w:multiLevelType w:val="multilevel"/>
    <w:tmpl w:val="20AE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95A085C"/>
    <w:multiLevelType w:val="multilevel"/>
    <w:tmpl w:val="E8D0F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5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58F7AA8"/>
    <w:multiLevelType w:val="hybridMultilevel"/>
    <w:tmpl w:val="C01A2B5C"/>
    <w:lvl w:ilvl="0" w:tplc="042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99A0F58"/>
    <w:multiLevelType w:val="multilevel"/>
    <w:tmpl w:val="C758F3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9C71B5"/>
    <w:multiLevelType w:val="multilevel"/>
    <w:tmpl w:val="DB644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0" w15:restartNumberingAfterBreak="0">
    <w:nsid w:val="6EA45EA2"/>
    <w:multiLevelType w:val="multilevel"/>
    <w:tmpl w:val="7AF2F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22"/>
  </w:num>
  <w:num w:numId="2">
    <w:abstractNumId w:val="23"/>
  </w:num>
  <w:num w:numId="3">
    <w:abstractNumId w:val="5"/>
  </w:num>
  <w:num w:numId="4">
    <w:abstractNumId w:val="25"/>
  </w:num>
  <w:num w:numId="5">
    <w:abstractNumId w:val="11"/>
  </w:num>
  <w:num w:numId="6">
    <w:abstractNumId w:val="9"/>
  </w:num>
  <w:num w:numId="7">
    <w:abstractNumId w:val="13"/>
  </w:num>
  <w:num w:numId="8">
    <w:abstractNumId w:val="26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5"/>
  </w:num>
  <w:num w:numId="16">
    <w:abstractNumId w:val="21"/>
  </w:num>
  <w:num w:numId="17">
    <w:abstractNumId w:val="17"/>
  </w:num>
  <w:num w:numId="18">
    <w:abstractNumId w:val="10"/>
  </w:num>
  <w:num w:numId="19">
    <w:abstractNumId w:val="7"/>
  </w:num>
  <w:num w:numId="20">
    <w:abstractNumId w:val="28"/>
  </w:num>
  <w:num w:numId="21">
    <w:abstractNumId w:val="18"/>
  </w:num>
  <w:num w:numId="22">
    <w:abstractNumId w:val="6"/>
  </w:num>
  <w:num w:numId="23">
    <w:abstractNumId w:val="8"/>
  </w:num>
  <w:num w:numId="24">
    <w:abstractNumId w:val="27"/>
  </w:num>
  <w:num w:numId="25">
    <w:abstractNumId w:val="16"/>
  </w:num>
  <w:num w:numId="26">
    <w:abstractNumId w:val="12"/>
  </w:num>
  <w:num w:numId="27">
    <w:abstractNumId w:val="20"/>
  </w:num>
  <w:num w:numId="28">
    <w:abstractNumId w:val="29"/>
  </w:num>
  <w:num w:numId="29">
    <w:abstractNumId w:val="30"/>
  </w:num>
  <w:num w:numId="30">
    <w:abstractNumId w:val="19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E1C"/>
    <w:rsid w:val="00002E34"/>
    <w:rsid w:val="000260A9"/>
    <w:rsid w:val="00042A7A"/>
    <w:rsid w:val="00045B4D"/>
    <w:rsid w:val="000676A8"/>
    <w:rsid w:val="000B7024"/>
    <w:rsid w:val="000C09B0"/>
    <w:rsid w:val="000C215D"/>
    <w:rsid w:val="000C321B"/>
    <w:rsid w:val="000D4B75"/>
    <w:rsid w:val="000F425B"/>
    <w:rsid w:val="00111953"/>
    <w:rsid w:val="0013652A"/>
    <w:rsid w:val="00145D68"/>
    <w:rsid w:val="00166CFC"/>
    <w:rsid w:val="001960E4"/>
    <w:rsid w:val="001A58E9"/>
    <w:rsid w:val="001B0C6F"/>
    <w:rsid w:val="001C0A80"/>
    <w:rsid w:val="001F31F6"/>
    <w:rsid w:val="0020390E"/>
    <w:rsid w:val="0020672A"/>
    <w:rsid w:val="00225120"/>
    <w:rsid w:val="00240B38"/>
    <w:rsid w:val="00251688"/>
    <w:rsid w:val="002517EA"/>
    <w:rsid w:val="00274D9E"/>
    <w:rsid w:val="00290F0F"/>
    <w:rsid w:val="00292EF3"/>
    <w:rsid w:val="0029418F"/>
    <w:rsid w:val="003120E0"/>
    <w:rsid w:val="00321270"/>
    <w:rsid w:val="00321F35"/>
    <w:rsid w:val="00325059"/>
    <w:rsid w:val="00333E5F"/>
    <w:rsid w:val="0033460E"/>
    <w:rsid w:val="00355C04"/>
    <w:rsid w:val="00356BB9"/>
    <w:rsid w:val="0038652D"/>
    <w:rsid w:val="00386800"/>
    <w:rsid w:val="00392E08"/>
    <w:rsid w:val="00393D6F"/>
    <w:rsid w:val="003C1FC0"/>
    <w:rsid w:val="003C3319"/>
    <w:rsid w:val="003C3A81"/>
    <w:rsid w:val="003C46A7"/>
    <w:rsid w:val="003C78CB"/>
    <w:rsid w:val="003D3FAB"/>
    <w:rsid w:val="003D6565"/>
    <w:rsid w:val="00410A61"/>
    <w:rsid w:val="004257E0"/>
    <w:rsid w:val="0044378E"/>
    <w:rsid w:val="004502DA"/>
    <w:rsid w:val="004537C5"/>
    <w:rsid w:val="00465B79"/>
    <w:rsid w:val="00495301"/>
    <w:rsid w:val="00496590"/>
    <w:rsid w:val="004A09E8"/>
    <w:rsid w:val="004A234F"/>
    <w:rsid w:val="004F08B8"/>
    <w:rsid w:val="004F3B05"/>
    <w:rsid w:val="00504074"/>
    <w:rsid w:val="005235FF"/>
    <w:rsid w:val="00554FFA"/>
    <w:rsid w:val="00561AA2"/>
    <w:rsid w:val="0057415F"/>
    <w:rsid w:val="005848AD"/>
    <w:rsid w:val="00586AF8"/>
    <w:rsid w:val="00587DBA"/>
    <w:rsid w:val="005901FE"/>
    <w:rsid w:val="005A2C96"/>
    <w:rsid w:val="005A49E4"/>
    <w:rsid w:val="005A62C2"/>
    <w:rsid w:val="005C4039"/>
    <w:rsid w:val="005E1DDD"/>
    <w:rsid w:val="005F4C34"/>
    <w:rsid w:val="005F61B2"/>
    <w:rsid w:val="00607D89"/>
    <w:rsid w:val="00610040"/>
    <w:rsid w:val="00631F6B"/>
    <w:rsid w:val="006466B1"/>
    <w:rsid w:val="00667735"/>
    <w:rsid w:val="00691033"/>
    <w:rsid w:val="006B7FF7"/>
    <w:rsid w:val="006C7A8A"/>
    <w:rsid w:val="006D1B16"/>
    <w:rsid w:val="006D6065"/>
    <w:rsid w:val="006D6751"/>
    <w:rsid w:val="006D7E96"/>
    <w:rsid w:val="006E1492"/>
    <w:rsid w:val="00717354"/>
    <w:rsid w:val="00723158"/>
    <w:rsid w:val="00727E21"/>
    <w:rsid w:val="007455C5"/>
    <w:rsid w:val="00781081"/>
    <w:rsid w:val="00785B50"/>
    <w:rsid w:val="00791ED5"/>
    <w:rsid w:val="00794F82"/>
    <w:rsid w:val="007A565D"/>
    <w:rsid w:val="007B57C2"/>
    <w:rsid w:val="007B5C79"/>
    <w:rsid w:val="008105F2"/>
    <w:rsid w:val="00813E52"/>
    <w:rsid w:val="0081578A"/>
    <w:rsid w:val="00825C42"/>
    <w:rsid w:val="008411EF"/>
    <w:rsid w:val="0085247A"/>
    <w:rsid w:val="00872777"/>
    <w:rsid w:val="00893B4B"/>
    <w:rsid w:val="008A2200"/>
    <w:rsid w:val="008B4648"/>
    <w:rsid w:val="008E3A9C"/>
    <w:rsid w:val="008E448C"/>
    <w:rsid w:val="008E5DD9"/>
    <w:rsid w:val="009074A7"/>
    <w:rsid w:val="00913758"/>
    <w:rsid w:val="00923E5C"/>
    <w:rsid w:val="00935810"/>
    <w:rsid w:val="0093672F"/>
    <w:rsid w:val="009559F1"/>
    <w:rsid w:val="00957E33"/>
    <w:rsid w:val="00974E1C"/>
    <w:rsid w:val="00981188"/>
    <w:rsid w:val="009B1703"/>
    <w:rsid w:val="009C3F23"/>
    <w:rsid w:val="00A01BF8"/>
    <w:rsid w:val="00A14DE6"/>
    <w:rsid w:val="00A1749D"/>
    <w:rsid w:val="00A22F77"/>
    <w:rsid w:val="00A269E5"/>
    <w:rsid w:val="00A36711"/>
    <w:rsid w:val="00A4192E"/>
    <w:rsid w:val="00A45804"/>
    <w:rsid w:val="00A60984"/>
    <w:rsid w:val="00A653DA"/>
    <w:rsid w:val="00A702E6"/>
    <w:rsid w:val="00A87814"/>
    <w:rsid w:val="00AA224B"/>
    <w:rsid w:val="00AB2FD7"/>
    <w:rsid w:val="00AB739B"/>
    <w:rsid w:val="00AE5403"/>
    <w:rsid w:val="00AF1675"/>
    <w:rsid w:val="00B143EC"/>
    <w:rsid w:val="00B17068"/>
    <w:rsid w:val="00B41BE0"/>
    <w:rsid w:val="00B41EBC"/>
    <w:rsid w:val="00B42B3B"/>
    <w:rsid w:val="00B63329"/>
    <w:rsid w:val="00B652CB"/>
    <w:rsid w:val="00B66587"/>
    <w:rsid w:val="00B83AB0"/>
    <w:rsid w:val="00B90FED"/>
    <w:rsid w:val="00B91B4E"/>
    <w:rsid w:val="00BA0F5B"/>
    <w:rsid w:val="00BA66EB"/>
    <w:rsid w:val="00BB4CB0"/>
    <w:rsid w:val="00BE05B1"/>
    <w:rsid w:val="00BE36A4"/>
    <w:rsid w:val="00BF79C6"/>
    <w:rsid w:val="00C12475"/>
    <w:rsid w:val="00C40A6D"/>
    <w:rsid w:val="00C551F8"/>
    <w:rsid w:val="00C67123"/>
    <w:rsid w:val="00C70DBE"/>
    <w:rsid w:val="00C73764"/>
    <w:rsid w:val="00C86A34"/>
    <w:rsid w:val="00CA3293"/>
    <w:rsid w:val="00CA4D00"/>
    <w:rsid w:val="00CA5660"/>
    <w:rsid w:val="00CA6178"/>
    <w:rsid w:val="00CB4B76"/>
    <w:rsid w:val="00CC0778"/>
    <w:rsid w:val="00D05E23"/>
    <w:rsid w:val="00D11BC5"/>
    <w:rsid w:val="00D16284"/>
    <w:rsid w:val="00D431E9"/>
    <w:rsid w:val="00D50426"/>
    <w:rsid w:val="00D5540F"/>
    <w:rsid w:val="00D9659E"/>
    <w:rsid w:val="00DA3872"/>
    <w:rsid w:val="00DB6653"/>
    <w:rsid w:val="00DC0B39"/>
    <w:rsid w:val="00DC205C"/>
    <w:rsid w:val="00DE1834"/>
    <w:rsid w:val="00DF3922"/>
    <w:rsid w:val="00DF625C"/>
    <w:rsid w:val="00E02929"/>
    <w:rsid w:val="00E06FC8"/>
    <w:rsid w:val="00E16F2B"/>
    <w:rsid w:val="00E219DC"/>
    <w:rsid w:val="00E30731"/>
    <w:rsid w:val="00E31A95"/>
    <w:rsid w:val="00E4105A"/>
    <w:rsid w:val="00E41447"/>
    <w:rsid w:val="00E443B7"/>
    <w:rsid w:val="00E5431A"/>
    <w:rsid w:val="00E62C63"/>
    <w:rsid w:val="00E64456"/>
    <w:rsid w:val="00E7072B"/>
    <w:rsid w:val="00E7168D"/>
    <w:rsid w:val="00E813C6"/>
    <w:rsid w:val="00EA7D5B"/>
    <w:rsid w:val="00EB2EC9"/>
    <w:rsid w:val="00EC0CF1"/>
    <w:rsid w:val="00EC1F4E"/>
    <w:rsid w:val="00ED333F"/>
    <w:rsid w:val="00EE21DD"/>
    <w:rsid w:val="00F06320"/>
    <w:rsid w:val="00F0767F"/>
    <w:rsid w:val="00F12223"/>
    <w:rsid w:val="00F30471"/>
    <w:rsid w:val="00F37578"/>
    <w:rsid w:val="00FA207E"/>
    <w:rsid w:val="00FA2854"/>
    <w:rsid w:val="00FC3092"/>
    <w:rsid w:val="00FD3E75"/>
    <w:rsid w:val="00FE08F3"/>
    <w:rsid w:val="00FE627E"/>
    <w:rsid w:val="00FF0D00"/>
    <w:rsid w:val="00FF7EBE"/>
    <w:rsid w:val="02F8FA45"/>
    <w:rsid w:val="07CC6B68"/>
    <w:rsid w:val="0AF9DF78"/>
    <w:rsid w:val="10B217E3"/>
    <w:rsid w:val="148CA481"/>
    <w:rsid w:val="192A0790"/>
    <w:rsid w:val="1BD60E19"/>
    <w:rsid w:val="1F1342EF"/>
    <w:rsid w:val="23E6B412"/>
    <w:rsid w:val="25828473"/>
    <w:rsid w:val="3283FC4B"/>
    <w:rsid w:val="385F1ED7"/>
    <w:rsid w:val="3CC66731"/>
    <w:rsid w:val="3CFBACB4"/>
    <w:rsid w:val="3E977D15"/>
    <w:rsid w:val="41CF1DD7"/>
    <w:rsid w:val="44F583C2"/>
    <w:rsid w:val="45EE63E2"/>
    <w:rsid w:val="46915423"/>
    <w:rsid w:val="4BD7ACFE"/>
    <w:rsid w:val="4E9C6608"/>
    <w:rsid w:val="4F0B2FE3"/>
    <w:rsid w:val="50383669"/>
    <w:rsid w:val="51240BD6"/>
    <w:rsid w:val="5524CFE9"/>
    <w:rsid w:val="55A569E0"/>
    <w:rsid w:val="565DB857"/>
    <w:rsid w:val="5CB27402"/>
    <w:rsid w:val="5DD73077"/>
    <w:rsid w:val="6079072B"/>
    <w:rsid w:val="6FA34832"/>
    <w:rsid w:val="6FB8BD4A"/>
    <w:rsid w:val="70B2E874"/>
    <w:rsid w:val="72E4EBEF"/>
    <w:rsid w:val="73691E11"/>
    <w:rsid w:val="7476B955"/>
    <w:rsid w:val="770B45BE"/>
    <w:rsid w:val="77C2B874"/>
    <w:rsid w:val="795217FE"/>
    <w:rsid w:val="7A438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C2B8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semiHidden="1" w:unhideWhenUsed="1" w:qFormat="1"/>
    <w:lsdException w:name="heading 2" w:uiPriority="9" w:semiHidden="1" w:unhideWhenUsed="1" w:qFormat="1"/>
    <w:lsdException w:name="heading 3" w:uiPriority="3" w:semiHidden="1" w:unhideWhenUsed="1" w:qFormat="1"/>
    <w:lsdException w:name="heading 4" w:uiPriority="3" w:semiHidden="1" w:unhideWhenUsed="1" w:qFormat="1"/>
    <w:lsdException w:name="heading 5" w:uiPriority="3" w:semiHidden="1" w:unhideWhenUsed="1" w:qFormat="1"/>
    <w:lsdException w:name="heading 6" w:uiPriority="3" w:semiHidden="1" w:unhideWhenUsed="1" w:qFormat="1"/>
    <w:lsdException w:name="heading 7" w:uiPriority="3" w:semiHidden="1" w:unhideWhenUsed="1" w:qFormat="1"/>
    <w:lsdException w:name="heading 8" w:uiPriority="3" w:semiHidden="1" w:unhideWhenUsed="1" w:qFormat="1"/>
    <w:lsdException w:name="heading 9" w:uiPriority="3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semiHidden="1" w:unhideWhenUsed="1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prastasis" w:default="1">
    <w:name w:val="Normal"/>
    <w:unhideWhenUsed/>
    <w:qFormat/>
    <w:rsid w:val="00E813C6"/>
    <w:rPr>
      <w:color w:val="auto"/>
      <w:kern w:val="20"/>
    </w:rPr>
  </w:style>
  <w:style w:type="paragraph" w:styleId="Antrat1">
    <w:name w:val="heading 1"/>
    <w:basedOn w:val="prastasis"/>
    <w:link w:val="Antrat1Diagrama"/>
    <w:uiPriority w:val="2"/>
    <w:qFormat/>
    <w:rsid w:val="001960E4"/>
    <w:pPr>
      <w:spacing w:before="0" w:after="60"/>
      <w:contextualSpacing/>
      <w:outlineLvl w:val="0"/>
    </w:pPr>
    <w:rPr>
      <w:rFonts w:asciiTheme="majorHAnsi" w:hAnsiTheme="majorHAnsi" w:eastAsiaTheme="majorEastAsia" w:cstheme="majorBidi"/>
      <w:b/>
      <w:caps/>
      <w:color w:val="006666" w:themeColor="accent3"/>
      <w:sz w:val="24"/>
      <w:szCs w:val="32"/>
    </w:rPr>
  </w:style>
  <w:style w:type="paragraph" w:styleId="Antrat2">
    <w:name w:val="heading 2"/>
    <w:basedOn w:val="prastasis"/>
    <w:link w:val="Antrat2Diagrama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Antrat3">
    <w:name w:val="heading 3"/>
    <w:basedOn w:val="prastasis"/>
    <w:next w:val="prastasis"/>
    <w:link w:val="Antrat3Diagrama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hAnsiTheme="majorHAnsi" w:eastAsiaTheme="majorEastAsia" w:cstheme="majorBidi"/>
      <w:b/>
      <w:i/>
      <w:color w:val="654C16" w:themeColor="accent5" w:themeShade="80"/>
      <w:sz w:val="22"/>
      <w:szCs w:val="24"/>
    </w:rPr>
  </w:style>
  <w:style w:type="paragraph" w:styleId="Antrat4">
    <w:name w:val="heading 4"/>
    <w:basedOn w:val="prastasis"/>
    <w:next w:val="prastasis"/>
    <w:link w:val="Antrat4Diagrama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hAnsiTheme="majorHAnsi" w:eastAsiaTheme="majorEastAsia" w:cstheme="majorBidi"/>
      <w:b/>
      <w:i/>
      <w:iCs/>
      <w:color w:val="4F4A36" w:themeColor="accent6" w:themeShade="80"/>
      <w:sz w:val="22"/>
    </w:rPr>
  </w:style>
  <w:style w:type="paragraph" w:styleId="Antrat5">
    <w:name w:val="heading 5"/>
    <w:basedOn w:val="prastasis"/>
    <w:next w:val="prastasis"/>
    <w:link w:val="Antrat5Diagrama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hAnsiTheme="majorHAnsi" w:eastAsiaTheme="majorEastAsia" w:cstheme="majorBidi"/>
      <w:b/>
      <w:color w:val="726FCE" w:themeColor="text2" w:themeTint="80"/>
      <w:sz w:val="22"/>
    </w:rPr>
  </w:style>
  <w:style w:type="paragraph" w:styleId="Antrat6">
    <w:name w:val="heading 6"/>
    <w:basedOn w:val="prastasis"/>
    <w:next w:val="prastasis"/>
    <w:link w:val="Antrat6Diagrama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hAnsiTheme="majorHAnsi" w:eastAsiaTheme="majorEastAsia" w:cstheme="majorBidi"/>
      <w:color w:val="577188" w:themeColor="accent1" w:themeShade="BF"/>
      <w:sz w:val="22"/>
    </w:rPr>
  </w:style>
  <w:style w:type="paragraph" w:styleId="Antrat7">
    <w:name w:val="heading 7"/>
    <w:basedOn w:val="prastasis"/>
    <w:next w:val="prastasis"/>
    <w:link w:val="Antrat7Diagrama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hAnsiTheme="majorHAnsi" w:eastAsiaTheme="majorEastAsia" w:cstheme="majorBidi"/>
      <w:iCs/>
      <w:color w:val="404040" w:themeColor="text1" w:themeTint="BF"/>
      <w:sz w:val="22"/>
    </w:rPr>
  </w:style>
  <w:style w:type="paragraph" w:styleId="Antrat8">
    <w:name w:val="heading 8"/>
    <w:basedOn w:val="prastasis"/>
    <w:next w:val="prastasis"/>
    <w:link w:val="Antrat8Diagrama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hAnsiTheme="majorHAnsi" w:eastAsiaTheme="majorEastAsia" w:cstheme="majorBidi"/>
      <w:b/>
      <w:i/>
      <w:color w:val="272727" w:themeColor="text1" w:themeTint="D8"/>
      <w:sz w:val="22"/>
      <w:szCs w:val="21"/>
    </w:rPr>
  </w:style>
  <w:style w:type="paragraph" w:styleId="Antrat9">
    <w:name w:val="heading 9"/>
    <w:basedOn w:val="prastasis"/>
    <w:next w:val="prastasis"/>
    <w:link w:val="Antrat9Diagrama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hAnsiTheme="majorHAnsi" w:eastAsiaTheme="majorEastAsia" w:cstheme="majorBidi"/>
      <w:i/>
      <w:iCs/>
      <w:color w:val="0D0D0D" w:themeColor="text1" w:themeTint="F2"/>
      <w:sz w:val="22"/>
      <w:szCs w:val="21"/>
    </w:rPr>
  </w:style>
  <w:style w:type="character" w:styleId="Numatytasispastraiposriftas" w:default="1">
    <w:name w:val="Default Paragraph Font"/>
    <w:uiPriority w:val="1"/>
    <w:semiHidden/>
    <w:unhideWhenUsed/>
  </w:style>
  <w:style w:type="table" w:styleId="prastojilent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raonra" w:default="1">
    <w:name w:val="No List"/>
    <w:uiPriority w:val="99"/>
    <w:semiHidden/>
    <w:unhideWhenUsed/>
  </w:style>
  <w:style w:type="paragraph" w:styleId="Pavadinimas">
    <w:name w:val="Title"/>
    <w:basedOn w:val="prastasis"/>
    <w:link w:val="PavadinimasDiagrama"/>
    <w:uiPriority w:val="1"/>
    <w:qFormat/>
    <w:rsid w:val="00B90FED"/>
    <w:pPr>
      <w:spacing w:before="400" w:after="160"/>
      <w:contextualSpacing/>
      <w:jc w:val="center"/>
    </w:pPr>
    <w:rPr>
      <w:rFonts w:asciiTheme="majorHAnsi" w:hAnsiTheme="majorHAnsi" w:eastAsiaTheme="majorEastAsia" w:cstheme="majorBidi"/>
      <w:caps/>
      <w:color w:val="006666" w:themeColor="accent3"/>
      <w:kern w:val="28"/>
      <w:sz w:val="72"/>
      <w:szCs w:val="56"/>
    </w:rPr>
  </w:style>
  <w:style w:type="character" w:styleId="PavadinimasDiagrama" w:customStyle="1">
    <w:name w:val="Pavadinimas Diagrama"/>
    <w:basedOn w:val="Numatytasispastraiposriftas"/>
    <w:link w:val="Pavadinimas"/>
    <w:uiPriority w:val="1"/>
    <w:rsid w:val="00B90FED"/>
    <w:rPr>
      <w:rFonts w:asciiTheme="majorHAnsi" w:hAnsiTheme="majorHAnsi" w:eastAsiaTheme="majorEastAsia" w:cstheme="majorBidi"/>
      <w:caps/>
      <w:color w:val="006666" w:themeColor="accent3"/>
      <w:kern w:val="28"/>
      <w:sz w:val="72"/>
      <w:szCs w:val="56"/>
    </w:rPr>
  </w:style>
  <w:style w:type="paragraph" w:styleId="Paantrat">
    <w:name w:val="Subtitle"/>
    <w:basedOn w:val="prastasis"/>
    <w:link w:val="PaantratDiagrama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styleId="PaantratDiagrama" w:customStyle="1">
    <w:name w:val="Paantraštė Diagrama"/>
    <w:basedOn w:val="Numatytasispastraiposriftas"/>
    <w:link w:val="Paantrat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Antrats">
    <w:name w:val="header"/>
    <w:basedOn w:val="prastasis"/>
    <w:link w:val="AntratsDiagrama"/>
    <w:uiPriority w:val="99"/>
    <w:rsid w:val="00145D68"/>
  </w:style>
  <w:style w:type="character" w:styleId="AntratsDiagrama" w:customStyle="1">
    <w:name w:val="Antraštės Diagrama"/>
    <w:basedOn w:val="Numatytasispastraiposriftas"/>
    <w:link w:val="Antrats"/>
    <w:uiPriority w:val="99"/>
    <w:rsid w:val="00145D68"/>
    <w:rPr>
      <w:kern w:val="20"/>
    </w:rPr>
  </w:style>
  <w:style w:type="paragraph" w:styleId="Porat">
    <w:name w:val="footer"/>
    <w:basedOn w:val="prastasis"/>
    <w:link w:val="PoratDiagrama"/>
    <w:uiPriority w:val="6"/>
    <w:unhideWhenUsed/>
    <w:rsid w:val="008E3A9C"/>
    <w:pPr>
      <w:pBdr>
        <w:top w:val="single" w:color="B1C0CD" w:themeColor="accent1" w:themeTint="99" w:sz="4" w:space="6"/>
      </w:pBdr>
      <w:spacing w:after="0"/>
    </w:pPr>
  </w:style>
  <w:style w:type="character" w:styleId="PoratDiagrama" w:customStyle="1">
    <w:name w:val="Poraštė Diagrama"/>
    <w:basedOn w:val="Numatytasispastraiposriftas"/>
    <w:link w:val="Porat"/>
    <w:uiPriority w:val="6"/>
    <w:rsid w:val="008E3A9C"/>
    <w:rPr>
      <w:kern w:val="20"/>
    </w:rPr>
  </w:style>
  <w:style w:type="table" w:styleId="Lentelstinklelis">
    <w:name w:val="Table Grid"/>
    <w:basedOn w:val="prastojilentel"/>
    <w:uiPriority w:val="39"/>
    <w:rsid w:val="00E0292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ntrat1Diagrama" w:customStyle="1">
    <w:name w:val="Antraštė 1 Diagrama"/>
    <w:basedOn w:val="Numatytasispastraiposriftas"/>
    <w:link w:val="Antrat1"/>
    <w:uiPriority w:val="2"/>
    <w:rsid w:val="001960E4"/>
    <w:rPr>
      <w:rFonts w:asciiTheme="majorHAnsi" w:hAnsiTheme="majorHAnsi" w:eastAsiaTheme="majorEastAsia" w:cstheme="majorBidi"/>
      <w:b/>
      <w:caps/>
      <w:color w:val="006666" w:themeColor="accent3"/>
      <w:kern w:val="20"/>
      <w:sz w:val="24"/>
      <w:szCs w:val="32"/>
    </w:rPr>
  </w:style>
  <w:style w:type="table" w:styleId="StatusReportTable" w:customStyle="1">
    <w:name w:val="Status Report Table"/>
    <w:basedOn w:val="prastojilentel"/>
    <w:uiPriority w:val="99"/>
    <w:rsid w:val="004257E0"/>
    <w:rPr>
      <w:color w:val="FFFFFF" w:themeColor="background1"/>
    </w:rPr>
    <w:tblPr>
      <w:tblBorders>
        <w:insideH w:val="single" w:color="FFFFFF" w:themeColor="background1" w:sz="12" w:space="0"/>
        <w:insideV w:val="single" w:color="FFFFFF" w:themeColor="background1" w:sz="12" w:space="0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color="FFFFFF" w:themeColor="background1" w:sz="12" w:space="0"/>
          <w:insideV w:val="single" w:color="FFFFFF" w:themeColor="background1" w:sz="12" w:space="0"/>
          <w:tl2br w:val="nil"/>
          <w:tr2bl w:val="nil"/>
        </w:tcBorders>
        <w:shd w:val="clear" w:color="auto" w:fill="006666" w:themeFill="accent3"/>
      </w:tcPr>
    </w:tblStyle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styleId="DebesliotekstasDiagrama" w:customStyle="1">
    <w:name w:val="Debesėlio tekstas Diagrama"/>
    <w:basedOn w:val="Numatytasispastraiposriftas"/>
    <w:link w:val="Debesliotekstas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Grietas">
    <w:name w:val="Strong"/>
    <w:basedOn w:val="Numatytasispastraiposriftas"/>
    <w:uiPriority w:val="22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styleId="Antrat2Diagrama" w:customStyle="1">
    <w:name w:val="Antraštė 2 Diagrama"/>
    <w:basedOn w:val="Numatytasispastraiposriftas"/>
    <w:link w:val="Antrat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styleId="Graphic" w:customStyle="1">
    <w:name w:val="Graphic"/>
    <w:basedOn w:val="prastasis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Vietosrezervavimoenklotekstas">
    <w:name w:val="Placeholder Text"/>
    <w:basedOn w:val="Numatytasispastraiposriftas"/>
    <w:uiPriority w:val="99"/>
    <w:semiHidden/>
    <w:rsid w:val="003C1FC0"/>
    <w:rPr>
      <w:color w:val="808080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C73764"/>
    <w:pPr>
      <w:pBdr>
        <w:top w:val="single" w:color="7E97AD" w:themeColor="accent1" w:sz="4" w:space="1"/>
        <w:left w:val="single" w:color="7E97AD" w:themeColor="accent1" w:sz="4" w:space="4"/>
        <w:bottom w:val="single" w:color="7E97AD" w:themeColor="accent1" w:sz="4" w:space="1"/>
        <w:right w:val="single" w:color="7E97AD" w:themeColor="accent1" w:sz="4" w:space="4"/>
      </w:pBdr>
    </w:pPr>
  </w:style>
  <w:style w:type="character" w:styleId="Antrat3Diagrama" w:customStyle="1">
    <w:name w:val="Antraštė 3 Diagrama"/>
    <w:basedOn w:val="Numatytasispastraiposriftas"/>
    <w:link w:val="Antrat3"/>
    <w:uiPriority w:val="3"/>
    <w:rsid w:val="00C12475"/>
    <w:rPr>
      <w:rFonts w:asciiTheme="majorHAnsi" w:hAnsiTheme="majorHAnsi" w:eastAsiaTheme="majorEastAsia" w:cstheme="majorBidi"/>
      <w:b/>
      <w:i/>
      <w:color w:val="654C16" w:themeColor="accent5" w:themeShade="80"/>
      <w:kern w:val="20"/>
      <w:sz w:val="22"/>
      <w:szCs w:val="24"/>
    </w:rPr>
  </w:style>
  <w:style w:type="character" w:styleId="Antrat4Diagrama" w:customStyle="1">
    <w:name w:val="Antraštė 4 Diagrama"/>
    <w:basedOn w:val="Numatytasispastraiposriftas"/>
    <w:link w:val="Antrat4"/>
    <w:uiPriority w:val="3"/>
    <w:semiHidden/>
    <w:rsid w:val="00C12475"/>
    <w:rPr>
      <w:rFonts w:asciiTheme="majorHAnsi" w:hAnsiTheme="majorHAnsi" w:eastAsiaTheme="majorEastAsia" w:cstheme="majorBidi"/>
      <w:b/>
      <w:i/>
      <w:iCs/>
      <w:color w:val="4F4A36" w:themeColor="accent6" w:themeShade="80"/>
      <w:kern w:val="20"/>
      <w:sz w:val="22"/>
    </w:rPr>
  </w:style>
  <w:style w:type="character" w:styleId="Antrat5Diagrama" w:customStyle="1">
    <w:name w:val="Antraštė 5 Diagrama"/>
    <w:basedOn w:val="Numatytasispastraiposriftas"/>
    <w:link w:val="Antrat5"/>
    <w:uiPriority w:val="3"/>
    <w:semiHidden/>
    <w:rsid w:val="00C12475"/>
    <w:rPr>
      <w:rFonts w:asciiTheme="majorHAnsi" w:hAnsiTheme="majorHAnsi" w:eastAsiaTheme="majorEastAsia" w:cstheme="majorBidi"/>
      <w:b/>
      <w:color w:val="726FCE" w:themeColor="text2" w:themeTint="80"/>
      <w:kern w:val="20"/>
      <w:sz w:val="22"/>
    </w:rPr>
  </w:style>
  <w:style w:type="character" w:styleId="Antrat6Diagrama" w:customStyle="1">
    <w:name w:val="Antraštė 6 Diagrama"/>
    <w:basedOn w:val="Numatytasispastraiposriftas"/>
    <w:link w:val="Antrat6"/>
    <w:uiPriority w:val="3"/>
    <w:semiHidden/>
    <w:rsid w:val="00C12475"/>
    <w:rPr>
      <w:rFonts w:asciiTheme="majorHAnsi" w:hAnsiTheme="majorHAnsi" w:eastAsiaTheme="majorEastAsia" w:cstheme="majorBidi"/>
      <w:color w:val="577188" w:themeColor="accent1" w:themeShade="BF"/>
      <w:kern w:val="20"/>
      <w:sz w:val="22"/>
    </w:rPr>
  </w:style>
  <w:style w:type="character" w:styleId="Antrat7Diagrama" w:customStyle="1">
    <w:name w:val="Antraštė 7 Diagrama"/>
    <w:basedOn w:val="Numatytasispastraiposriftas"/>
    <w:link w:val="Antrat7"/>
    <w:uiPriority w:val="3"/>
    <w:semiHidden/>
    <w:rsid w:val="00C12475"/>
    <w:rPr>
      <w:rFonts w:asciiTheme="majorHAnsi" w:hAnsiTheme="majorHAnsi" w:eastAsiaTheme="majorEastAsia" w:cstheme="majorBidi"/>
      <w:iCs/>
      <w:color w:val="404040" w:themeColor="text1" w:themeTint="BF"/>
      <w:kern w:val="20"/>
      <w:sz w:val="22"/>
    </w:rPr>
  </w:style>
  <w:style w:type="character" w:styleId="Antrat8Diagrama" w:customStyle="1">
    <w:name w:val="Antraštė 8 Diagrama"/>
    <w:basedOn w:val="Numatytasispastraiposriftas"/>
    <w:link w:val="Antrat8"/>
    <w:uiPriority w:val="3"/>
    <w:semiHidden/>
    <w:rsid w:val="00C12475"/>
    <w:rPr>
      <w:rFonts w:asciiTheme="majorHAnsi" w:hAnsiTheme="majorHAnsi" w:eastAsiaTheme="majorEastAsia" w:cstheme="majorBidi"/>
      <w:b/>
      <w:i/>
      <w:color w:val="272727" w:themeColor="text1" w:themeTint="D8"/>
      <w:kern w:val="20"/>
      <w:sz w:val="22"/>
      <w:szCs w:val="21"/>
    </w:rPr>
  </w:style>
  <w:style w:type="character" w:styleId="Antrat9Diagrama" w:customStyle="1">
    <w:name w:val="Antraštė 9 Diagrama"/>
    <w:basedOn w:val="Numatytasispastraiposriftas"/>
    <w:link w:val="Antrat9"/>
    <w:uiPriority w:val="3"/>
    <w:semiHidden/>
    <w:rsid w:val="00C12475"/>
    <w:rPr>
      <w:rFonts w:asciiTheme="majorHAnsi" w:hAnsiTheme="majorHAnsi" w:eastAsiaTheme="majorEastAsia" w:cstheme="majorBidi"/>
      <w:i/>
      <w:iCs/>
      <w:color w:val="0D0D0D" w:themeColor="text1" w:themeTint="F2"/>
      <w:kern w:val="20"/>
      <w:sz w:val="22"/>
      <w:szCs w:val="21"/>
    </w:rPr>
  </w:style>
  <w:style w:type="paragraph" w:styleId="Citata">
    <w:name w:val="Quote"/>
    <w:basedOn w:val="prastasis"/>
    <w:next w:val="prastasis"/>
    <w:link w:val="CitataDiagrama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styleId="CitataDiagrama" w:customStyle="1">
    <w:name w:val="Citata Diagrama"/>
    <w:basedOn w:val="Numatytasispastraiposriftas"/>
    <w:link w:val="Citata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Iskirtacitata">
    <w:name w:val="Intense Quote"/>
    <w:basedOn w:val="prastasis"/>
    <w:next w:val="prastasis"/>
    <w:link w:val="IskirtacitataDiagrama"/>
    <w:uiPriority w:val="30"/>
    <w:semiHidden/>
    <w:unhideWhenUsed/>
    <w:qFormat/>
    <w:rsid w:val="008E3A9C"/>
    <w:pPr>
      <w:pBdr>
        <w:top w:val="single" w:color="7E97AD" w:themeColor="accent1" w:sz="4" w:space="10"/>
        <w:bottom w:val="single" w:color="7E97AD" w:themeColor="accent1" w:sz="4" w:space="10"/>
      </w:pBdr>
      <w:spacing w:before="360" w:after="360"/>
      <w:jc w:val="center"/>
    </w:pPr>
    <w:rPr>
      <w:i/>
      <w:iCs/>
      <w:color w:val="7E97AD" w:themeColor="accent1"/>
    </w:rPr>
  </w:style>
  <w:style w:type="character" w:styleId="IskirtacitataDiagrama" w:customStyle="1">
    <w:name w:val="Išskirta citata Diagrama"/>
    <w:basedOn w:val="Numatytasispastraiposriftas"/>
    <w:link w:val="Iskirtacitata"/>
    <w:uiPriority w:val="30"/>
    <w:semiHidden/>
    <w:rsid w:val="008E3A9C"/>
    <w:rPr>
      <w:i/>
      <w:iCs/>
      <w:color w:val="7E97AD" w:themeColor="accent1"/>
      <w:kern w:val="20"/>
    </w:rPr>
  </w:style>
  <w:style w:type="character" w:styleId="Knygospavadinimas">
    <w:name w:val="Book Title"/>
    <w:basedOn w:val="Numatytasispastraiposriftas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Rykinuoroda">
    <w:name w:val="Intense Reference"/>
    <w:basedOn w:val="Numatytasispastraiposriftas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styleId="3paprastojilentel">
    <w:name w:val="Plain Table 3"/>
    <w:basedOn w:val="prastojilentel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1tinkleliolentelviesi3parykinimas">
    <w:name w:val="Grid Table 1 Light Accent 3"/>
    <w:basedOn w:val="prastojilentel"/>
    <w:uiPriority w:val="46"/>
    <w:rsid w:val="006B7FF7"/>
    <w:pPr>
      <w:spacing w:after="0"/>
    </w:pPr>
    <w:tblPr>
      <w:tblStyleRowBandSize w:val="1"/>
      <w:tblStyleColBandSize w:val="1"/>
      <w:tblBorders>
        <w:top w:val="single" w:color="5BFFFF" w:themeColor="accent3" w:themeTint="66" w:sz="4" w:space="0"/>
        <w:left w:val="single" w:color="5BFFFF" w:themeColor="accent3" w:themeTint="66" w:sz="4" w:space="0"/>
        <w:bottom w:val="single" w:color="5BFFFF" w:themeColor="accent3" w:themeTint="66" w:sz="4" w:space="0"/>
        <w:right w:val="single" w:color="5BFFFF" w:themeColor="accent3" w:themeTint="66" w:sz="4" w:space="0"/>
        <w:insideH w:val="single" w:color="5BFFFF" w:themeColor="accent3" w:themeTint="66" w:sz="4" w:space="0"/>
        <w:insideV w:val="single" w:color="5BFFFF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0AFFFF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0AFFFF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ontactInfo" w:customStyle="1">
    <w:name w:val="Contact Info"/>
    <w:basedOn w:val="prastasis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646464" w:themeColor="hyperlink"/>
      <w:u w:val="single"/>
    </w:rPr>
  </w:style>
  <w:style w:type="table" w:styleId="4tinkleliolentel-1parykinimas">
    <w:name w:val="Grid Table 4 Accent 1"/>
    <w:basedOn w:val="prastojilentel"/>
    <w:uiPriority w:val="49"/>
    <w:pPr>
      <w:spacing w:after="0"/>
    </w:pPr>
    <w:tblPr>
      <w:tblStyleRowBandSize w:val="1"/>
      <w:tblStyleColBandSize w:val="1"/>
      <w:tblBorders>
        <w:top w:val="single" w:color="B1C0CD" w:themeColor="accent1" w:themeTint="99" w:sz="4" w:space="0"/>
        <w:left w:val="single" w:color="B1C0CD" w:themeColor="accent1" w:themeTint="99" w:sz="4" w:space="0"/>
        <w:bottom w:val="single" w:color="B1C0CD" w:themeColor="accent1" w:themeTint="99" w:sz="4" w:space="0"/>
        <w:right w:val="single" w:color="B1C0CD" w:themeColor="accent1" w:themeTint="99" w:sz="4" w:space="0"/>
        <w:insideH w:val="single" w:color="B1C0CD" w:themeColor="accent1" w:themeTint="99" w:sz="4" w:space="0"/>
        <w:insideV w:val="single" w:color="B1C0CD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E97AD" w:themeColor="accent1" w:sz="4" w:space="0"/>
          <w:left w:val="single" w:color="7E97AD" w:themeColor="accent1" w:sz="4" w:space="0"/>
          <w:bottom w:val="single" w:color="7E97AD" w:themeColor="accent1" w:sz="4" w:space="0"/>
          <w:right w:val="single" w:color="7E97AD" w:themeColor="accent1" w:sz="4" w:space="0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color="7E97A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character" w:styleId="normaltextrun" w:customStyle="1">
    <w:name w:val="normaltextrun"/>
    <w:basedOn w:val="Numatytasispastraiposriftas"/>
    <w:rsid w:val="00AE5403"/>
  </w:style>
  <w:style w:type="paragraph" w:styleId="paragraph" w:customStyle="1">
    <w:name w:val="paragraph"/>
    <w:basedOn w:val="prastasis"/>
    <w:rsid w:val="00CA6178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sz w:val="24"/>
      <w:szCs w:val="24"/>
      <w:lang w:val="lt-LT" w:eastAsia="lt-LT"/>
    </w:rPr>
  </w:style>
  <w:style w:type="character" w:styleId="eop" w:customStyle="1">
    <w:name w:val="eop"/>
    <w:basedOn w:val="Numatytasispastraiposriftas"/>
    <w:rsid w:val="00CA6178"/>
  </w:style>
  <w:style w:type="character" w:styleId="Perirtashipersaitas">
    <w:name w:val="FollowedHyperlink"/>
    <w:basedOn w:val="Numatytasispastraiposriftas"/>
    <w:uiPriority w:val="99"/>
    <w:semiHidden/>
    <w:unhideWhenUsed/>
    <w:rsid w:val="00E813C6"/>
    <w:rPr>
      <w:color w:val="969696" w:themeColor="followedHyperlink"/>
      <w:u w:val="single"/>
    </w:rPr>
  </w:style>
  <w:style w:type="paragraph" w:styleId="prastasiniatinklio">
    <w:name w:val="Normal (Web)"/>
    <w:basedOn w:val="prastasis"/>
    <w:uiPriority w:val="99"/>
    <w:semiHidden/>
    <w:unhideWhenUsed/>
    <w:rsid w:val="00D50426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47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0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2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www.pinterest.com/search/pins/?rs=ac&amp;len=2&amp;q=paper%20mache%20plates&amp;eq=paper%20mache%20plates&amp;etslf=11041" TargetMode="External" Id="rId13" /><Relationship Type="http://schemas.openxmlformats.org/officeDocument/2006/relationships/image" Target="media/image2.jpeg" Id="rId18" /><Relationship Type="http://schemas.openxmlformats.org/officeDocument/2006/relationships/theme" Target="theme/theme1.xml" Id="rId26" /><Relationship Type="http://schemas.openxmlformats.org/officeDocument/2006/relationships/customXml" Target="../customXml/item3.xml" Id="rId3" /><Relationship Type="http://schemas.openxmlformats.org/officeDocument/2006/relationships/image" Target="media/image4.jpeg" Id="rId21" /><Relationship Type="http://schemas.openxmlformats.org/officeDocument/2006/relationships/settings" Target="settings.xml" Id="rId7" /><Relationship Type="http://schemas.openxmlformats.org/officeDocument/2006/relationships/hyperlink" Target="https://www.pinterest.com/search/pins/?q=paper%20mache%20vazel%C4%97s&amp;rs=typed" TargetMode="External" Id="rId12" /><Relationship Type="http://schemas.openxmlformats.org/officeDocument/2006/relationships/hyperlink" Target="https://www.pinterest.com/pin/70437488787791/" TargetMode="External" Id="rId17" /><Relationship Type="http://schemas.openxmlformats.org/officeDocument/2006/relationships/fontTable" Target="fontTable.xml" Id="rId25" /><Relationship Type="http://schemas.openxmlformats.org/officeDocument/2006/relationships/customXml" Target="../customXml/item2.xml" Id="rId2" /><Relationship Type="http://schemas.openxmlformats.org/officeDocument/2006/relationships/image" Target="media/image1.jpeg" Id="rId16" /><Relationship Type="http://schemas.openxmlformats.org/officeDocument/2006/relationships/image" Target="media/image3.jpeg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youtube.com/watch?v=7pnqa7FVN28" TargetMode="External" Id="rId11" /><Relationship Type="http://schemas.openxmlformats.org/officeDocument/2006/relationships/footer" Target="footer1.xml" Id="rId24" /><Relationship Type="http://schemas.openxmlformats.org/officeDocument/2006/relationships/numbering" Target="numbering.xml" Id="rId5" /><Relationship Type="http://schemas.openxmlformats.org/officeDocument/2006/relationships/hyperlink" Target="https://shidokan.lt/atlieku-rusiavimo-taisykles/" TargetMode="External" Id="rId15" /><Relationship Type="http://schemas.openxmlformats.org/officeDocument/2006/relationships/hyperlink" Target="https://www.pinterest.com/pin/67976275630626793/" TargetMode="External" Id="rId23" /><Relationship Type="http://schemas.openxmlformats.org/officeDocument/2006/relationships/endnotes" Target="endnotes.xml" Id="rId10" /><Relationship Type="http://schemas.openxmlformats.org/officeDocument/2006/relationships/hyperlink" Target="https://www.pinterest.com/pin/270004940154685315/" TargetMode="Externa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lt.wikipedia.org/wiki/Atliek%C5%B3_tvarkymas" TargetMode="External" Id="rId14" /><Relationship Type="http://schemas.openxmlformats.org/officeDocument/2006/relationships/image" Target="media/image5.jpeg" Id="rId22" 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73660-FE3A-4463-827C-CAE2430F8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276C315D-2D9C-4919-87B6-D44A582A39C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Konuk Kullanıcı</lastModifiedBy>
  <revision>2</revision>
  <dcterms:created xsi:type="dcterms:W3CDTF">2024-06-01T10:16:00.0000000Z</dcterms:created>
  <dcterms:modified xsi:type="dcterms:W3CDTF">2024-06-11T06:50:46.8861494Z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