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016C2D27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356BB9" w:rsidR="00356BB9" w:rsidP="00356BB9" w:rsidRDefault="00356BB9" w14:paraId="54884B44" w14:textId="77777777"/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4FCCCB6D" w14:textId="53CFBDA9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7EA4ECEF" w14:textId="4159E848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182292F3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="001A58E9" w:rsidTr="55A569E0" w14:paraId="6C75B8B8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="001A58E9" w:rsidP="385F1ED7" w:rsidRDefault="0065753B" w14:paraId="521AE2A5" w14:textId="263292E9">
            <w:pPr>
              <w:pStyle w:val="Pavadinimas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:rsidTr="55A569E0" w14:paraId="53E70AF1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825C42" w:rsidR="001A58E9" w:rsidP="001960E4" w:rsidRDefault="0065753B" w14:paraId="7B3C5071" w14:textId="439083A1">
            <w:pPr>
              <w:pStyle w:val="Antrat1"/>
            </w:pPr>
            <w:r>
              <w:t>ACTIVITY PLAN</w:t>
            </w:r>
          </w:p>
        </w:tc>
      </w:tr>
      <w:tr w:rsidR="001A58E9" w:rsidTr="55A569E0" w14:paraId="20A717A6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E219DC" w:rsidR="001A58E9" w:rsidP="001A58E9" w:rsidRDefault="001A58E9" w14:paraId="6CF225F5" w14:textId="77777777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Pr="001A58E9" w:rsidR="00E219DC" w:rsidTr="385F1ED7" w14:paraId="43E9A7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1A58E9" w:rsidR="00E219DC" w:rsidP="385F1ED7" w:rsidRDefault="0065753B" w14:paraId="19E26479" w14:textId="2C86406B">
            <w:pPr>
              <w:pStyle w:val="Antrat2"/>
              <w:outlineLvl w:val="1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BF79C6" w:rsidR="00E219DC" w:rsidP="385F1ED7" w:rsidRDefault="0065753B" w14:paraId="1D3538F2" w14:textId="6E5EC26E">
            <w:pPr>
              <w:pStyle w:val="Antrat2"/>
              <w:outlineLvl w:val="1"/>
              <w:rPr>
                <w:lang w:val="lt-LT"/>
              </w:rPr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="385F1ED7" w:rsidP="385F1ED7" w:rsidRDefault="0065753B" w14:paraId="4FFC795B" w14:textId="37869D33">
            <w:pPr>
              <w:spacing w:after="180" w:line="274" w:lineRule="auto"/>
            </w:pPr>
            <w:r w:rsidRPr="002A5912">
              <w:rPr>
                <w:rFonts w:ascii="Calibri" w:hAnsi="Calibri" w:eastAsia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:rsidTr="385F1ED7" w14:paraId="382663CD" w14:textId="77777777">
        <w:trPr>
          <w:trHeight w:val="331"/>
        </w:trPr>
        <w:tc>
          <w:tcPr>
            <w:tcW w:w="3142" w:type="dxa"/>
          </w:tcPr>
          <w:p w:rsidRPr="002A5912" w:rsidR="00E219DC" w:rsidP="00E659D6" w:rsidRDefault="00B378E9" w14:paraId="75C79CBD" w14:textId="0D1FA999">
            <w:pPr>
              <w:spacing w:after="180" w:line="274" w:lineRule="auto"/>
              <w:ind w:left="-20" w:right="-20"/>
            </w:pPr>
            <w:proofErr w:type="spellStart"/>
            <w:r w:rsidRPr="002A5912">
              <w:rPr>
                <w:rFonts w:cs="Times New Roman"/>
                <w:lang w:val="lt-LT"/>
              </w:rPr>
              <w:t>Environmental</w:t>
            </w:r>
            <w:proofErr w:type="spellEnd"/>
            <w:r w:rsidRPr="002A5912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2A5912">
              <w:rPr>
                <w:rFonts w:cs="Times New Roman"/>
                <w:lang w:val="lt-LT"/>
              </w:rPr>
              <w:t>Awareness</w:t>
            </w:r>
            <w:proofErr w:type="spellEnd"/>
            <w:r w:rsidRPr="002A5912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2A5912">
              <w:rPr>
                <w:rFonts w:cs="Times New Roman"/>
                <w:lang w:val="lt-LT"/>
              </w:rPr>
              <w:t>and</w:t>
            </w:r>
            <w:proofErr w:type="spellEnd"/>
            <w:r w:rsidRPr="002A5912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2A5912">
              <w:rPr>
                <w:rFonts w:cs="Times New Roman"/>
                <w:lang w:val="lt-LT"/>
              </w:rPr>
              <w:t>Conservation</w:t>
            </w:r>
            <w:proofErr w:type="spellEnd"/>
          </w:p>
        </w:tc>
        <w:tc>
          <w:tcPr>
            <w:tcW w:w="4181" w:type="dxa"/>
          </w:tcPr>
          <w:p w:rsidRPr="002A5912" w:rsidR="00E219DC" w:rsidP="00E659D6" w:rsidRDefault="00B378E9" w14:paraId="05D4F0B4" w14:textId="3F43CE56">
            <w:pPr>
              <w:spacing w:after="180" w:line="274" w:lineRule="auto"/>
              <w:ind w:left="-20" w:right="-20"/>
              <w:rPr>
                <w:rFonts w:eastAsia="Franklin Gothic Book" w:cs="Franklin Gothic Book"/>
              </w:rPr>
            </w:pPr>
            <w:proofErr w:type="spellStart"/>
            <w:r w:rsidRPr="002A5912">
              <w:rPr>
                <w:rFonts w:cs="Times New Roman"/>
                <w:lang w:val="lt-LT"/>
              </w:rPr>
              <w:t>Waste</w:t>
            </w:r>
            <w:proofErr w:type="spellEnd"/>
            <w:r w:rsidRPr="002A5912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2A5912">
              <w:rPr>
                <w:rFonts w:cs="Times New Roman"/>
                <w:lang w:val="lt-LT"/>
              </w:rPr>
              <w:t>Management</w:t>
            </w:r>
            <w:proofErr w:type="spellEnd"/>
            <w:r w:rsidRPr="002A5912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2A5912">
              <w:rPr>
                <w:rFonts w:cs="Times New Roman"/>
                <w:lang w:val="lt-LT"/>
              </w:rPr>
              <w:t>and</w:t>
            </w:r>
            <w:proofErr w:type="spellEnd"/>
            <w:r w:rsidRPr="002A5912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2A5912">
              <w:rPr>
                <w:rFonts w:cs="Times New Roman"/>
                <w:lang w:val="lt-LT"/>
              </w:rPr>
              <w:t>Recycling</w:t>
            </w:r>
            <w:proofErr w:type="spellEnd"/>
          </w:p>
        </w:tc>
        <w:tc>
          <w:tcPr>
            <w:tcW w:w="4197" w:type="dxa"/>
          </w:tcPr>
          <w:p w:rsidRPr="002A5912" w:rsidR="385F1ED7" w:rsidP="385F1ED7" w:rsidRDefault="002A5912" w14:paraId="067D010B" w14:textId="206E0D9C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lt-LT"/>
              </w:rPr>
            </w:pPr>
            <w:bookmarkStart w:name="_GoBack" w:id="0"/>
            <w:proofErr w:type="spellStart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>Let's</w:t>
            </w:r>
            <w:proofErr w:type="spellEnd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>give</w:t>
            </w:r>
            <w:proofErr w:type="spellEnd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>second</w:t>
            </w:r>
            <w:proofErr w:type="spellEnd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2A5912">
              <w:rPr>
                <w:rFonts w:ascii="Calibri" w:hAnsi="Calibri" w:cs="Calibri"/>
                <w:sz w:val="21"/>
                <w:szCs w:val="21"/>
                <w:lang w:val="lt-LT"/>
              </w:rPr>
              <w:t>life</w:t>
            </w:r>
            <w:bookmarkEnd w:id="0"/>
            <w:proofErr w:type="spellEnd"/>
          </w:p>
        </w:tc>
      </w:tr>
    </w:tbl>
    <w:p w:rsidR="00FF7EBE" w:rsidP="385F1ED7" w:rsidRDefault="00FF7EBE" w14:paraId="39BCEBCA" w14:textId="75FFF9B6">
      <w:pPr>
        <w:spacing w:after="180" w:line="274" w:lineRule="auto"/>
        <w:ind w:left="-20" w:right="-20"/>
      </w:pPr>
    </w:p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55A569E0" w14:paraId="0DA0C74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BF79C6" w:rsidRDefault="0065753B" w14:paraId="44ABCB3D" w14:textId="323DAC33">
            <w:pPr>
              <w:pStyle w:val="Antrat1"/>
              <w:outlineLvl w:val="0"/>
            </w:pPr>
            <w:r w:rsidRPr="55A569E0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:rsidTr="55A569E0" w14:paraId="3B409CE5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219DC" w:rsidR="00825C42" w:rsidP="00BE6ACF" w:rsidRDefault="00825C42" w14:paraId="6C0948F4" w14:textId="77777777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Pr="001A58E9" w:rsidR="008A2200" w:rsidTr="74CA1AAB" w14:paraId="58BCA95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1A58E9" w:rsidR="008A2200" w:rsidP="001A58E9" w:rsidRDefault="008A2200" w14:paraId="03FF2474" w14:textId="1B792337">
            <w:pPr>
              <w:pStyle w:val="Antrat2"/>
              <w:outlineLvl w:val="1"/>
            </w:pPr>
          </w:p>
        </w:tc>
      </w:tr>
      <w:tr w:rsidR="008A2200" w:rsidTr="74CA1AAB" w14:paraId="73852FB8" w14:textId="77777777">
        <w:trPr>
          <w:trHeight w:val="993"/>
        </w:trPr>
        <w:tc>
          <w:tcPr>
            <w:tcW w:w="2880" w:type="dxa"/>
          </w:tcPr>
          <w:p w:rsidR="0065753B" w:rsidP="00BF79C6" w:rsidRDefault="0065753B" w14:paraId="75B6FACE" w14:textId="139D3795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D23358" w:rsidR="008A2200" w:rsidP="00135ECE" w:rsidRDefault="00D23358" w14:paraId="584AE181" w14:textId="13EDF170">
            <w:pPr>
              <w:spacing w:after="180" w:line="274" w:lineRule="auto"/>
              <w:ind w:left="-20" w:right="-20"/>
              <w:rPr>
                <w:rFonts w:ascii="Calibri" w:hAnsi="Calibri" w:cs="Calibri"/>
                <w:b/>
                <w:bCs/>
                <w:sz w:val="21"/>
                <w:szCs w:val="21"/>
                <w:lang w:val="lt-LT"/>
              </w:rPr>
            </w:pP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Every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year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demand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increases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while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supply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wood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from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which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it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made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decreases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There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are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fewer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fewer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green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spaces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meaning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significant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harm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being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done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nature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around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If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reduction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green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spaces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not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controlled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soon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Earth's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atmosphere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become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almost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uninhabitable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nearly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all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types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life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Therefore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it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important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each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learn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treat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forests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with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care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consideration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Using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recycled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materials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production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one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key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solutions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this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problem</w:t>
            </w:r>
            <w:proofErr w:type="spellEnd"/>
            <w:r w:rsidRPr="00D23358"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</w:tc>
      </w:tr>
      <w:tr w:rsidR="005901FE" w:rsidTr="74CA1AAB" w14:paraId="49AAB676" w14:textId="77777777">
        <w:trPr>
          <w:trHeight w:val="993"/>
        </w:trPr>
        <w:tc>
          <w:tcPr>
            <w:tcW w:w="2880" w:type="dxa"/>
          </w:tcPr>
          <w:p w:rsidRPr="005901FE" w:rsidR="0065753B" w:rsidP="0065753B" w:rsidRDefault="0065753B" w14:paraId="507B9745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  <w:p w:rsidRPr="005901FE" w:rsidR="0065753B" w:rsidP="005901FE" w:rsidRDefault="0065753B" w14:paraId="0E398A4E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</w:p>
          <w:p w:rsidRPr="005901FE" w:rsidR="005901FE" w:rsidP="005901FE" w:rsidRDefault="005901FE" w14:paraId="50C7000F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</w:p>
          <w:p w:rsidRPr="385F1ED7" w:rsidR="005901FE" w:rsidP="005901FE" w:rsidRDefault="005901FE" w14:paraId="15F5E65D" w14:textId="146CBFDE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:rsidRPr="00D23358" w:rsidR="00D23358" w:rsidP="00D23358" w:rsidRDefault="00D23358" w14:paraId="3CD574BE" w14:textId="77777777">
            <w:pPr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Chemistry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classroom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-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laboratory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mobile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phones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interactive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whiteboard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computers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student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groups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perform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theoretical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part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  <w:p w:rsidRPr="00D23358" w:rsidR="005901FE" w:rsidP="00D23358" w:rsidRDefault="00D23358" w14:paraId="15932979" w14:textId="63EC7D8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This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long-term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project-based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-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team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individual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work</w:t>
            </w:r>
            <w:proofErr w:type="spellEnd"/>
            <w:r w:rsidRPr="00D23358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</w:tc>
      </w:tr>
    </w:tbl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854019E" w14:paraId="2832E13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tcMar/>
            <w:vAlign w:val="bottom"/>
          </w:tcPr>
          <w:p w:rsidRPr="00825C42" w:rsidR="00825C42" w:rsidP="001960E4" w:rsidRDefault="00B66587" w14:paraId="536D6E72" w14:textId="2043A257">
            <w:pPr>
              <w:pStyle w:val="Antrat1"/>
              <w:outlineLvl w:val="0"/>
            </w:pPr>
            <w:r w:rsidRPr="0854019E" w:rsidR="0065753B">
              <w:rPr>
                <w:rFonts w:ascii="Calibri" w:hAnsi="Calibri" w:eastAsia="Calibri" w:cs="Calibri"/>
                <w:sz w:val="21"/>
                <w:szCs w:val="21"/>
              </w:rPr>
              <w:t>Materials Needed</w:t>
            </w:r>
          </w:p>
        </w:tc>
      </w:tr>
      <w:tr w:rsidR="00825C42" w:rsidTr="0854019E" w14:paraId="06B033D1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tcMar/>
            <w:vAlign w:val="center"/>
          </w:tcPr>
          <w:p w:rsidRPr="00E219DC" w:rsidR="00825C42" w:rsidP="00BE6ACF" w:rsidRDefault="00825C42" w14:paraId="42F68745" w14:textId="77777777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Pr="001A58E9" w:rsidR="00EC1F4E" w:rsidTr="62363027" w14:paraId="7F68D1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1A58E9" w:rsidR="00EC1F4E" w:rsidP="001A58E9" w:rsidRDefault="00EC1F4E" w14:paraId="2F018CDB" w14:textId="69CFEFCE">
            <w:pPr>
              <w:pStyle w:val="Antrat2"/>
              <w:outlineLvl w:val="1"/>
            </w:pPr>
          </w:p>
        </w:tc>
      </w:tr>
      <w:tr w:rsidR="00EC1F4E" w:rsidTr="62363027" w14:paraId="237AB4C7" w14:textId="77777777">
        <w:trPr>
          <w:trHeight w:val="993"/>
        </w:trPr>
        <w:tc>
          <w:tcPr>
            <w:tcW w:w="2880" w:type="dxa"/>
          </w:tcPr>
          <w:p w:rsidR="385F1ED7" w:rsidP="00B66587" w:rsidRDefault="0065753B" w14:paraId="1650035C" w14:textId="57881A8A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C5117D" w:rsidR="00C5117D" w:rsidP="00C5117D" w:rsidRDefault="00C5117D" w14:paraId="25681991" w14:textId="77777777">
            <w:pPr>
              <w:spacing w:line="276" w:lineRule="auto"/>
              <w:rPr>
                <w:rFonts w:ascii="Calibri" w:hAnsi="Calibri" w:cs="Calibri"/>
                <w:bCs/>
                <w:sz w:val="21"/>
                <w:szCs w:val="21"/>
                <w:lang w:val="lt-LT"/>
              </w:rPr>
            </w:pPr>
            <w:proofErr w:type="spellStart"/>
            <w:r w:rsidRPr="00C5117D">
              <w:rPr>
                <w:rFonts w:ascii="Calibri" w:hAnsi="Calibri" w:cs="Calibri"/>
                <w:b/>
                <w:bCs/>
                <w:sz w:val="21"/>
                <w:szCs w:val="21"/>
                <w:lang w:val="lt-LT"/>
              </w:rPr>
              <w:t>Materials</w:t>
            </w:r>
            <w:proofErr w:type="spellEnd"/>
            <w:r w:rsidRPr="00C5117D">
              <w:rPr>
                <w:rFonts w:ascii="Calibri" w:hAnsi="Calibri" w:cs="Calibri"/>
                <w:b/>
                <w:bCs/>
                <w:sz w:val="21"/>
                <w:szCs w:val="21"/>
                <w:lang w:val="lt-LT"/>
              </w:rPr>
              <w:t xml:space="preserve">: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any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used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paper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water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.</w:t>
            </w:r>
          </w:p>
          <w:p w:rsidRPr="00C5117D" w:rsidR="00C5117D" w:rsidP="00C5117D" w:rsidRDefault="00C5117D" w14:paraId="25A99822" w14:textId="77777777">
            <w:pPr>
              <w:spacing w:line="276" w:lineRule="auto"/>
              <w:rPr>
                <w:rFonts w:ascii="Calibri" w:hAnsi="Calibri" w:cs="Calibri"/>
                <w:bCs/>
                <w:sz w:val="21"/>
                <w:szCs w:val="21"/>
                <w:lang w:val="lt-LT"/>
              </w:rPr>
            </w:pP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For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paper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decoration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: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seeds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paints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coloring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tools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colored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pencils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gouache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markers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acrylic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paints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other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decorating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tools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).</w:t>
            </w:r>
          </w:p>
          <w:p w:rsidRPr="006B7FF7" w:rsidR="00EC1F4E" w:rsidP="00C5117D" w:rsidRDefault="00C5117D" w14:paraId="2F7EBC5E" w14:textId="763E1CA0">
            <w:pPr>
              <w:tabs>
                <w:tab w:val="left" w:pos="1440"/>
              </w:tabs>
              <w:spacing w:before="0" w:after="0" w:line="274" w:lineRule="auto"/>
              <w:rPr>
                <w:b/>
                <w:bCs/>
                <w:sz w:val="22"/>
                <w:szCs w:val="22"/>
              </w:rPr>
            </w:pPr>
            <w:proofErr w:type="spellStart"/>
            <w:r w:rsidRPr="00C5117D">
              <w:rPr>
                <w:rFonts w:ascii="Calibri" w:hAnsi="Calibri" w:cs="Calibri"/>
                <w:b/>
                <w:bCs/>
                <w:sz w:val="21"/>
                <w:szCs w:val="21"/>
                <w:lang w:val="lt-LT"/>
              </w:rPr>
              <w:t>Tools</w:t>
            </w:r>
            <w:proofErr w:type="spellEnd"/>
            <w:r w:rsidRPr="00C5117D">
              <w:rPr>
                <w:rFonts w:ascii="Calibri" w:hAnsi="Calibri" w:cs="Calibri"/>
                <w:b/>
                <w:bCs/>
                <w:sz w:val="21"/>
                <w:szCs w:val="21"/>
                <w:lang w:val="lt-LT"/>
              </w:rPr>
              <w:t xml:space="preserve">: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food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processor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or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blender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larger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containers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for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soaking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paper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2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frames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with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attached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mesh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towel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or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larger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fabric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that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absorbs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moisture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well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sponge</w:t>
            </w:r>
            <w:proofErr w:type="spellEnd"/>
            <w:r w:rsidRPr="00C5117D">
              <w:rPr>
                <w:rFonts w:ascii="Calibri" w:hAnsi="Calibri" w:cs="Calibri"/>
                <w:bCs/>
                <w:sz w:val="21"/>
                <w:szCs w:val="21"/>
                <w:lang w:val="lt-LT"/>
              </w:rPr>
              <w:t>.</w:t>
            </w:r>
          </w:p>
        </w:tc>
      </w:tr>
    </w:tbl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385F1ED7" w14:paraId="3381D542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1960E4" w:rsidRDefault="00825C42" w14:paraId="6552BB76" w14:textId="7B5E9502">
            <w:pPr>
              <w:pStyle w:val="Antrat1"/>
              <w:outlineLvl w:val="0"/>
            </w:pPr>
          </w:p>
          <w:p w:rsidRPr="00825C42" w:rsidR="00825C42" w:rsidP="001960E4" w:rsidRDefault="00825C42" w14:paraId="703AACB3" w14:textId="095FB5CE">
            <w:pPr>
              <w:pStyle w:val="Antrat1"/>
              <w:outlineLvl w:val="0"/>
            </w:pPr>
          </w:p>
          <w:p w:rsidRPr="00825C42" w:rsidR="00825C42" w:rsidP="001960E4" w:rsidRDefault="00825C42" w14:paraId="1D2993DB" w14:textId="6B3CC26C">
            <w:pPr>
              <w:pStyle w:val="Antrat1"/>
              <w:outlineLvl w:val="0"/>
            </w:pPr>
          </w:p>
          <w:p w:rsidRPr="00825C42" w:rsidR="00825C42" w:rsidP="001960E4" w:rsidRDefault="00825C42" w14:paraId="10FDEAE4" w14:textId="7A295C1B">
            <w:pPr>
              <w:pStyle w:val="Antrat1"/>
              <w:outlineLvl w:val="0"/>
            </w:pPr>
          </w:p>
          <w:p w:rsidRPr="00825C42" w:rsidR="00825C42" w:rsidP="001960E4" w:rsidRDefault="00825C42" w14:paraId="16FFD594" w14:textId="14E13061">
            <w:pPr>
              <w:pStyle w:val="Antrat1"/>
              <w:outlineLvl w:val="0"/>
            </w:pPr>
          </w:p>
          <w:p w:rsidRPr="00825C42" w:rsidR="00825C42" w:rsidP="001960E4" w:rsidRDefault="00825C42" w14:paraId="52A8DF0D" w14:textId="6EFF1CC2">
            <w:pPr>
              <w:pStyle w:val="Antrat1"/>
              <w:outlineLvl w:val="0"/>
            </w:pPr>
          </w:p>
        </w:tc>
      </w:tr>
      <w:tr w:rsidR="00825C42" w:rsidTr="385F1ED7" w14:paraId="065544A1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219DC" w:rsidR="00825C42" w:rsidP="00BE6ACF" w:rsidRDefault="00825C42" w14:paraId="16DF0F29" w14:textId="77777777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Pr="001A58E9" w:rsidR="00B83AB0" w:rsidTr="543DC7FD" w14:paraId="4EF02B3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A58E9" w:rsidR="00B83AB0" w:rsidP="001A58E9" w:rsidRDefault="00B83AB0" w14:paraId="3DC49765" w14:textId="418C394E">
            <w:pPr>
              <w:pStyle w:val="Antrat2"/>
              <w:outlineLvl w:val="1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A58E9" w:rsidR="00B83AB0" w:rsidP="001A58E9" w:rsidRDefault="00B83AB0" w14:paraId="39F0CD91" w14:textId="7655BE76">
            <w:pPr>
              <w:pStyle w:val="Antrat2"/>
              <w:outlineLvl w:val="1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A58E9" w:rsidR="00B83AB0" w:rsidP="001A58E9" w:rsidRDefault="00B83AB0" w14:paraId="660AFF47" w14:textId="31F4A41F">
            <w:pPr>
              <w:pStyle w:val="Antrat2"/>
              <w:outlineLvl w:val="1"/>
            </w:pPr>
          </w:p>
        </w:tc>
      </w:tr>
      <w:tr w:rsidR="00B83AB0" w:rsidTr="543DC7FD" w14:paraId="6B5C7FB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385F1ED7" w:rsidRDefault="0065753B" w14:paraId="51B86520" w14:textId="62CCF12A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333926" w:rsidR="00C5117D" w:rsidP="00C5117D" w:rsidRDefault="00135ECE" w14:paraId="6E6D7568" w14:textId="77777777">
            <w:pPr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r w:rsidRPr="00135ECE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-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Deepen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knowledge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about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sustainable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production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recyclable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materials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waste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minimization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process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eco-friendly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production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333926" w:rsidR="00C5117D" w:rsidP="00C5117D" w:rsidRDefault="00C5117D" w14:paraId="783DFFAE" w14:textId="47616507">
            <w:pPr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-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Enhance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practical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skills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making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from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secondary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raw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materials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identify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collect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suitable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materials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recycled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production</w:t>
            </w:r>
            <w:proofErr w:type="spellEnd"/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333926" w:rsidR="00C5117D" w:rsidP="00C5117D" w:rsidRDefault="00F269C6" w14:paraId="7D869B70" w14:textId="48A1916B">
            <w:pPr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- </w:t>
            </w:r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Be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able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assess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responsible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decisions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waste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management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recycling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issues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135ECE" w:rsidR="385F1ED7" w:rsidP="00C5117D" w:rsidRDefault="00F269C6" w14:paraId="4FB7EB20" w14:textId="248D7530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926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-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Understand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principles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sustainable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business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regarding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eco-friendly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sustainable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business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models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production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sector</w:t>
            </w:r>
            <w:proofErr w:type="spellEnd"/>
            <w:r w:rsidRPr="00333926" w:rsidR="00C5117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6B7FF7" w:rsidR="00B83AB0" w:rsidP="0013652A" w:rsidRDefault="00B83AB0" w14:paraId="48EA9B81" w14:textId="77777777">
            <w:pPr>
              <w:rPr>
                <w:b/>
              </w:rPr>
            </w:pPr>
          </w:p>
        </w:tc>
      </w:tr>
      <w:tr w:rsidR="00FF7EBE" w:rsidTr="543DC7FD" w14:paraId="0F277B8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385F1ED7" w:rsidRDefault="0065753B" w14:paraId="60A72399" w14:textId="2F21BEDF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0D5C0F" w:rsidR="00640DFF" w:rsidP="74CA1AAB" w:rsidRDefault="00333926" w14:paraId="251F8EFA" w14:textId="7220F2AB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r w:rsidRPr="543DC7FD" w:rsidR="543DC7FD">
              <w:rPr>
                <w:rFonts w:ascii="Calibri" w:hAnsi="Calibri" w:eastAsia="Times New Roman" w:cs="Calibri"/>
                <w:b w:val="1"/>
                <w:bCs w:val="1"/>
                <w:sz w:val="21"/>
                <w:szCs w:val="21"/>
                <w:lang w:val="lt-LT"/>
              </w:rPr>
              <w:t>Activity1</w:t>
            </w:r>
            <w:r w:rsidRPr="543DC7FD" w:rsidR="543DC7FD">
              <w:rPr>
                <w:rFonts w:ascii="Calibri" w:hAnsi="Calibri" w:eastAsia="Times New Roman" w:cs="Calibri"/>
                <w:b w:val="1"/>
                <w:bCs w:val="1"/>
                <w:sz w:val="21"/>
                <w:szCs w:val="21"/>
                <w:lang w:val="lt-LT"/>
              </w:rPr>
              <w:t>: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Let's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give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second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life</w:t>
            </w:r>
            <w:r w:rsidRPr="543DC7FD" w:rsidR="543DC7FD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4E48DE62" w14:textId="77777777">
            <w:pPr>
              <w:pStyle w:val="Betarp"/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Theoretical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Part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 xml:space="preserve">: 15 min.):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Introductory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talk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-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discussion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recycling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5C883821" w14:textId="77777777">
            <w:pPr>
              <w:pStyle w:val="Betarp"/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70DE44B8" w14:textId="77777777">
            <w:pPr>
              <w:pStyle w:val="Betarp"/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Information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Teacher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bCs/>
                <w:kern w:val="20"/>
                <w:sz w:val="21"/>
                <w:szCs w:val="21"/>
                <w:lang w:val="lt-LT"/>
              </w:rPr>
              <w:t>:</w:t>
            </w:r>
          </w:p>
          <w:p w:rsidRPr="000D5C0F" w:rsidR="00640DFF" w:rsidP="00333926" w:rsidRDefault="00333926" w14:paraId="0F553172" w14:textId="6E9DC867">
            <w:pPr>
              <w:pStyle w:val="Betarp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method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making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from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tree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bark,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hemp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rags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fishing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nets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invented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by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Cai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Lun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China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)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about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105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years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ago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Plant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material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ground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stone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mills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with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water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;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liquid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pulp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scooped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onto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frame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stretched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with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a net,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after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water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drained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remaining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layer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intertwined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fibers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net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transferred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onto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cloth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pressed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remove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remaining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water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dried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ironed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cut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Chinese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kept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this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paper-making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method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secret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only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year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610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did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Japanese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begin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produce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751,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Arabs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adopted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paper-making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method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from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Chinese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prisoners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rags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were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boiled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cauldrons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with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lime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soaked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ground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mills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).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Such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material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making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used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until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19th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century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most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often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made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from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coniferous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deciduous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fiber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rags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waste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addition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fibrous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material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crushed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mineral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substances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fillers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),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adhesives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dyes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are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added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properties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purpose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are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determined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by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raw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material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fillers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additives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production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technology</w:t>
            </w:r>
            <w:proofErr w:type="spellEnd"/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>.</w:t>
            </w:r>
            <w:r w:rsidRPr="000D5C0F">
              <w:rPr>
                <w:rFonts w:ascii="Calibri" w:hAnsi="Calibri" w:eastAsia="Times New Roman" w:cs="Calibri"/>
                <w:bCs/>
                <w:kern w:val="20"/>
                <w:sz w:val="21"/>
                <w:szCs w:val="21"/>
                <w:lang w:val="lt-LT"/>
              </w:rPr>
              <w:t xml:space="preserve"> </w:t>
            </w:r>
          </w:p>
          <w:p w:rsidRPr="000D5C0F" w:rsidR="00333926" w:rsidP="00333926" w:rsidRDefault="00333926" w14:paraId="7DE65908" w14:textId="77777777">
            <w:pPr>
              <w:pStyle w:val="Betarp"/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71243C59" w14:textId="4A455F5A">
            <w:pPr>
              <w:pStyle w:val="Betarp"/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  <w:t>Task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  <w:t xml:space="preserve"> </w:t>
            </w:r>
            <w:r w:rsidRPr="000D5C0F"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  <w:t xml:space="preserve">1 </w:t>
            </w:r>
            <w:r w:rsidRPr="000D5C0F"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  <w:t>(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  <w:t>: 30 min.):</w:t>
            </w:r>
          </w:p>
          <w:p w:rsidRPr="000D5C0F" w:rsidR="00333926" w:rsidP="00333926" w:rsidRDefault="00333926" w14:paraId="6267DA5B" w14:textId="77777777">
            <w:pPr>
              <w:pStyle w:val="Betarp"/>
              <w:rPr>
                <w:rFonts w:ascii="Calibri" w:hAnsi="Calibri" w:eastAsia="Times New Roman" w:cs="Calibri"/>
                <w:b/>
                <w:kern w:val="20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162C1B58" w14:textId="77777777">
            <w:pPr>
              <w:pStyle w:val="Betarp"/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1: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Students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discuss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questions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such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as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:</w:t>
            </w:r>
          </w:p>
          <w:p w:rsidRPr="000D5C0F" w:rsidR="00333926" w:rsidP="00333926" w:rsidRDefault="00333926" w14:paraId="6ACCF9CE" w14:textId="77777777">
            <w:pPr>
              <w:pStyle w:val="Betarp"/>
              <w:numPr>
                <w:ilvl w:val="0"/>
                <w:numId w:val="18"/>
              </w:numPr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How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can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be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recycled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?</w:t>
            </w:r>
          </w:p>
          <w:p w:rsidRPr="000D5C0F" w:rsidR="00333926" w:rsidP="00333926" w:rsidRDefault="00333926" w14:paraId="549846B3" w14:textId="77777777">
            <w:pPr>
              <w:pStyle w:val="Betarp"/>
              <w:numPr>
                <w:ilvl w:val="0"/>
                <w:numId w:val="18"/>
              </w:numPr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True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or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myth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that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sorting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consumes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more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energy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than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it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saves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?</w:t>
            </w:r>
          </w:p>
          <w:p w:rsidRPr="000D5C0F" w:rsidR="00333926" w:rsidP="00333926" w:rsidRDefault="00333926" w14:paraId="70DD2C66" w14:textId="77777777">
            <w:pPr>
              <w:pStyle w:val="Betarp"/>
              <w:numPr>
                <w:ilvl w:val="0"/>
                <w:numId w:val="18"/>
              </w:numPr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Do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they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know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how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correctly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sort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used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boxes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?</w:t>
            </w:r>
          </w:p>
          <w:p w:rsidRPr="000D5C0F" w:rsidR="00333926" w:rsidP="00333926" w:rsidRDefault="00333926" w14:paraId="6FFD2A0E" w14:textId="77777777">
            <w:pPr>
              <w:pStyle w:val="Betarp"/>
              <w:numPr>
                <w:ilvl w:val="0"/>
                <w:numId w:val="18"/>
              </w:numPr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Is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glossy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magazine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sorted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?</w:t>
            </w:r>
          </w:p>
          <w:p w:rsidRPr="000D5C0F" w:rsidR="00333926" w:rsidP="00333926" w:rsidRDefault="00333926" w14:paraId="11A051C4" w14:textId="77777777">
            <w:pPr>
              <w:pStyle w:val="Betarp"/>
              <w:numPr>
                <w:ilvl w:val="0"/>
                <w:numId w:val="18"/>
              </w:numPr>
              <w:spacing w:line="274" w:lineRule="auto"/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Could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sorting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help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reduce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waste</w:t>
            </w:r>
            <w:proofErr w:type="spellEnd"/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>?</w:t>
            </w:r>
            <w:r w:rsidRPr="000D5C0F">
              <w:rPr>
                <w:rFonts w:ascii="Calibri" w:hAnsi="Calibri" w:eastAsia="Times New Roman" w:cs="Calibri"/>
                <w:kern w:val="20"/>
                <w:sz w:val="21"/>
                <w:szCs w:val="21"/>
                <w:lang w:val="lt-LT"/>
              </w:rPr>
              <w:t xml:space="preserve"> </w:t>
            </w:r>
          </w:p>
          <w:p w:rsidRPr="000D5C0F" w:rsidR="00333926" w:rsidP="00333926" w:rsidRDefault="00333926" w14:paraId="4719003D" w14:textId="77777777">
            <w:pPr>
              <w:pStyle w:val="Betarp"/>
              <w:spacing w:line="274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2: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divided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into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groups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3-4,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digital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sources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look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information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640DFF" w:rsidP="00333926" w:rsidRDefault="00333926" w14:paraId="12F54203" w14:textId="72F10E41">
            <w:pPr>
              <w:tabs>
                <w:tab w:val="left" w:pos="0"/>
                <w:tab w:val="left" w:pos="2160"/>
              </w:tabs>
              <w:spacing w:before="0" w:after="0" w:line="274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3: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Summarize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prepare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presentation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using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Microsoft PowerPoint,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Padlet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Canva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Movie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film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creation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),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another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presentation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program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</w:p>
          <w:p w:rsidRPr="000D5C0F" w:rsidR="00333926" w:rsidP="00333926" w:rsidRDefault="00333926" w14:paraId="24BCD983" w14:textId="77777777">
            <w:pPr>
              <w:tabs>
                <w:tab w:val="left" w:pos="0"/>
                <w:tab w:val="left" w:pos="2160"/>
              </w:tabs>
              <w:spacing w:before="0" w:after="0" w:line="274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4508D0D3" w14:textId="67B4221F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bCs/>
                <w:sz w:val="21"/>
                <w:szCs w:val="21"/>
                <w:lang w:val="lt-LT"/>
              </w:rPr>
              <w:t>Task</w:t>
            </w:r>
            <w:proofErr w:type="spellEnd"/>
            <w:r w:rsidRPr="000D5C0F" w:rsidR="03FAD2B1">
              <w:rPr>
                <w:rFonts w:ascii="Calibri" w:hAnsi="Calibri" w:eastAsia="Times New Roman" w:cs="Calibri"/>
                <w:b/>
                <w:bCs/>
                <w:sz w:val="21"/>
                <w:szCs w:val="21"/>
                <w:lang w:val="lt-LT"/>
              </w:rPr>
              <w:t xml:space="preserve"> 2</w:t>
            </w:r>
            <w:r w:rsidRPr="000D5C0F" w:rsidR="471DF5BF">
              <w:rPr>
                <w:rFonts w:ascii="Calibri" w:hAnsi="Calibri" w:eastAsia="Times New Roman" w:cs="Calibri"/>
                <w:b/>
                <w:bCs/>
                <w:sz w:val="21"/>
                <w:szCs w:val="21"/>
                <w:lang w:val="lt-LT"/>
              </w:rPr>
              <w:t>:</w:t>
            </w:r>
            <w:r w:rsidRPr="000D5C0F" w:rsidR="03FAD2B1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Making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Recycled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from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</w:p>
          <w:p w:rsidRPr="000D5C0F" w:rsidR="00333926" w:rsidP="00333926" w:rsidRDefault="00333926" w14:paraId="048DEF5C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7E3FF575" w14:textId="20F146B8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Theoretical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Part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: 10 min.):</w:t>
            </w:r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Introductory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talk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teacher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explains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how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from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various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wastes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–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this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secondary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related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ecology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Homemade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can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be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decorations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postcards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labels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letters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other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art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works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6332D643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76B87C4B" w14:textId="3FB783AB">
            <w:pPr>
              <w:spacing w:line="276" w:lineRule="auto"/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Task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: 80 min.):</w:t>
            </w:r>
          </w:p>
          <w:p w:rsidR="000D5C0F" w:rsidP="00333926" w:rsidRDefault="00333926" w14:paraId="11615942" w14:textId="769DE83E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1: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individually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at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start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view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fil</w:t>
            </w:r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med</w:t>
            </w:r>
            <w:proofErr w:type="spellEnd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material</w:t>
            </w:r>
            <w:proofErr w:type="spellEnd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about</w:t>
            </w:r>
            <w:proofErr w:type="spellEnd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making</w:t>
            </w:r>
            <w:proofErr w:type="spellEnd"/>
            <w:r w:rsid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0D5C0F" w:rsidP="00333926" w:rsidRDefault="000D5C0F" w14:paraId="22E377D4" w14:textId="597F29C7">
            <w:pPr>
              <w:spacing w:line="276" w:lineRule="auto"/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Videos</w:t>
            </w:r>
            <w:proofErr w:type="spellEnd"/>
            <w:r w:rsidRPr="000D5C0F">
              <w:rPr>
                <w:rFonts w:ascii="Calibri" w:hAnsi="Calibri" w:eastAsia="Times New Roman" w:cs="Calibri"/>
                <w:b/>
                <w:sz w:val="21"/>
                <w:szCs w:val="21"/>
                <w:lang w:val="lt-LT"/>
              </w:rPr>
              <w:t>:</w:t>
            </w:r>
          </w:p>
          <w:p w:rsidRPr="000D5C0F" w:rsidR="00640DFF" w:rsidP="00333926" w:rsidRDefault="000F19B1" w14:paraId="5D1DC99B" w14:textId="622A71EC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hyperlink w:history="1" r:id="rId10">
              <w:r w:rsidRPr="000D5C0F" w:rsidR="00640DFF">
                <w:rPr>
                  <w:rFonts w:ascii="Calibri" w:hAnsi="Calibri" w:eastAsia="Times New Roman" w:cs="Calibri"/>
                  <w:sz w:val="21"/>
                  <w:szCs w:val="21"/>
                  <w:lang w:val="lt-LT"/>
                </w:rPr>
                <w:t>https://www.youtube.com/watch?v=fcjiuSD7TFo</w:t>
              </w:r>
            </w:hyperlink>
            <w:r w:rsidRPr="000D5C0F" w:rsidR="00640DF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  </w:t>
            </w:r>
          </w:p>
          <w:p w:rsidRPr="000D5C0F" w:rsidR="00D96486" w:rsidP="00D96486" w:rsidRDefault="00D96486" w14:paraId="411AF841" w14:textId="63307843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0D5C0F">
              <w:rPr>
                <w:rFonts w:ascii="Calibri" w:hAnsi="Calibri" w:eastAsia="Calibri" w:cs="Calibri"/>
                <w:sz w:val="21"/>
                <w:szCs w:val="21"/>
              </w:rPr>
              <w:t>Duration: Approx. 2.22 minutes</w:t>
            </w:r>
          </w:p>
          <w:p w:rsidRPr="000D5C0F" w:rsidR="00640DFF" w:rsidP="00640DFF" w:rsidRDefault="000F19B1" w14:paraId="6FD15337" w14:textId="1FCD7E23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hyperlink w:history="1" r:id="rId11">
              <w:r w:rsidRPr="000D5C0F" w:rsidR="00640DFF">
                <w:rPr>
                  <w:rFonts w:ascii="Calibri" w:hAnsi="Calibri" w:eastAsia="Times New Roman" w:cs="Calibri"/>
                  <w:sz w:val="21"/>
                  <w:szCs w:val="21"/>
                  <w:lang w:val="lt-LT"/>
                </w:rPr>
                <w:t>https://www.youtube.com/watch?v=TAH2IDs6DYw</w:t>
              </w:r>
            </w:hyperlink>
            <w:r w:rsidRPr="000D5C0F" w:rsidR="00640DF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 </w:t>
            </w:r>
          </w:p>
          <w:p w:rsidRPr="000D5C0F" w:rsidR="00640DFF" w:rsidP="00640DFF" w:rsidRDefault="73AF8611" w14:paraId="64018C0F" w14:textId="39912388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Approx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 3.18 minutes</w:t>
            </w:r>
          </w:p>
          <w:p w:rsidRPr="000D5C0F" w:rsidR="00333926" w:rsidP="00333926" w:rsidRDefault="00333926" w14:paraId="236512BD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2: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Gather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necessary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tools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778C9B39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3: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Cut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into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small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pieces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Various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types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household-used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will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do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packaging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bags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, etc.</w:t>
            </w:r>
          </w:p>
          <w:p w:rsidRPr="000D5C0F" w:rsidR="00333926" w:rsidP="00333926" w:rsidRDefault="00333926" w14:paraId="682BCD3F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4: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Pour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water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over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shredded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leave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it to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soak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at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least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few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hours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ideally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overnight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736DC752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5: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Place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soaked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into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food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processor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blend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until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it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reaches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uniform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consistency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55848209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6: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Transfer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resulting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mixture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into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large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container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add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water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577D66D0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7: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Using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frame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with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mesh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you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can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make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one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yourself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from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picture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frame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),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capture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pulp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00DE27B6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8: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Flip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frame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onto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dry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cloth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but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don't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lift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it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yet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!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Use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sponge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highly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absorbent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cloth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dry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future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then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carefully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remove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frame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65A6250A" w14:textId="77777777">
            <w:pPr>
              <w:spacing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9: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Leave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it to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dry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about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day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0735F9CE" w14:textId="77777777">
            <w:pPr>
              <w:spacing w:before="0" w:after="0"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10: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Afterwards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keep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it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under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books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heavy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objects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another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day</w:t>
            </w:r>
            <w:proofErr w:type="spellEnd"/>
            <w:r w:rsidRPr="000D5C0F">
              <w:rPr>
                <w:rFonts w:ascii="Calibri" w:hAnsi="Calibri" w:eastAsia="Times New Roman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267A403D" w14:textId="77777777">
            <w:pPr>
              <w:spacing w:before="0" w:after="0" w:line="276" w:lineRule="auto"/>
              <w:rPr>
                <w:rFonts w:ascii="Calibri" w:hAnsi="Calibri" w:eastAsia="Times New Roman" w:cs="Calibri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20B07680" w14:textId="069AF304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r w:rsidRPr="000D5C0F">
              <w:rPr>
                <w:rFonts w:ascii="Calibri" w:hAnsi="Calibri" w:cs="Calibri"/>
                <w:b/>
                <w:bCs/>
                <w:sz w:val="21"/>
                <w:szCs w:val="21"/>
              </w:rPr>
              <w:t>Task</w:t>
            </w:r>
            <w:r w:rsidRPr="000D5C0F" w:rsidR="4320476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3</w:t>
            </w:r>
            <w:r w:rsidRPr="000D5C0F" w:rsidR="506B515B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: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Decorating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Made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  <w:p w:rsidRPr="000D5C0F" w:rsidR="000D5C0F" w:rsidP="00333926" w:rsidRDefault="000D5C0F" w14:paraId="0169A4DF" w14:textId="77777777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2CBECFB6" w14:textId="769B9F12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>Theoretical</w:t>
            </w:r>
            <w:proofErr w:type="spellEnd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>Part</w:t>
            </w:r>
            <w:proofErr w:type="spellEnd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>: 10 min.):</w:t>
            </w: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teacher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explains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requirements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description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what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pay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attention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to.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suggest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looking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ideas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how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use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homemade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by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searching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digital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sources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  <w:p w:rsidRPr="000D5C0F" w:rsidR="000D5C0F" w:rsidP="00333926" w:rsidRDefault="000D5C0F" w14:paraId="4B3266D5" w14:textId="77777777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</w:p>
          <w:p w:rsidRPr="000D5C0F" w:rsidR="00333926" w:rsidP="00333926" w:rsidRDefault="00333926" w14:paraId="2F335056" w14:textId="77777777">
            <w:pPr>
              <w:spacing w:before="0" w:after="0" w:line="276" w:lineRule="auto"/>
              <w:rPr>
                <w:rFonts w:ascii="Calibri" w:hAnsi="Calibri" w:cs="Calibri"/>
                <w:b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>Task</w:t>
            </w:r>
            <w:proofErr w:type="spellEnd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>Duration</w:t>
            </w:r>
            <w:proofErr w:type="spellEnd"/>
            <w:r w:rsidRPr="000D5C0F">
              <w:rPr>
                <w:rFonts w:ascii="Calibri" w:hAnsi="Calibri" w:cs="Calibri"/>
                <w:b/>
                <w:sz w:val="21"/>
                <w:szCs w:val="21"/>
                <w:lang w:val="lt-LT"/>
              </w:rPr>
              <w:t xml:space="preserve"> 90 min.):</w:t>
            </w:r>
          </w:p>
          <w:p w:rsidRPr="000D5C0F" w:rsidR="00333926" w:rsidP="00333926" w:rsidRDefault="00333926" w14:paraId="5E9DB733" w14:textId="77777777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1: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Each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student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plans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what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do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with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made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decorates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it,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adapts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it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a "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second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"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life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  <w:p w:rsidRPr="000D5C0F" w:rsidR="00333926" w:rsidP="00333926" w:rsidRDefault="00333926" w14:paraId="638A1610" w14:textId="77777777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2: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Prepares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description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"Word"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program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according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following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requirements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:</w:t>
            </w:r>
          </w:p>
          <w:p w:rsidRPr="000D5C0F" w:rsidR="00333926" w:rsidP="00333926" w:rsidRDefault="00333926" w14:paraId="437D4B4A" w14:textId="77777777">
            <w:p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</w:p>
          <w:p w:rsidRPr="000D5C0F" w:rsidR="00333926" w:rsidP="0854019E" w:rsidRDefault="00333926" w14:paraId="38BE29CE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Introduction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(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topic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relevance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,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practical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work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significance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,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goal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or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idea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,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its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relevance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);</w:t>
            </w:r>
          </w:p>
          <w:p w:rsidRPr="000D5C0F" w:rsidR="00333926" w:rsidP="0854019E" w:rsidRDefault="00333926" w14:paraId="72568818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Project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progress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(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description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of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the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work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process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with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photos</w:t>
            </w:r>
            <w:r w:rsidRPr="0854019E" w:rsidR="00333926">
              <w:rPr>
                <w:rFonts w:ascii="Calibri" w:hAnsi="Calibri" w:cs="Calibri"/>
                <w:sz w:val="21"/>
                <w:szCs w:val="21"/>
                <w:lang w:val="en-US"/>
              </w:rPr>
              <w:t>);</w:t>
            </w:r>
          </w:p>
          <w:p w:rsidRPr="000D5C0F" w:rsidR="00333926" w:rsidP="000D5C0F" w:rsidRDefault="00333926" w14:paraId="7CAFECC3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Project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results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their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analysis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;</w:t>
            </w:r>
          </w:p>
          <w:p w:rsidRPr="000D5C0F" w:rsidR="00333926" w:rsidP="000D5C0F" w:rsidRDefault="00333926" w14:paraId="041AF259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Conclusions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;</w:t>
            </w:r>
          </w:p>
          <w:p w:rsidRPr="000D5C0F" w:rsidR="00333926" w:rsidP="000D5C0F" w:rsidRDefault="00333926" w14:paraId="18CFFD67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List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literature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information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sources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;</w:t>
            </w:r>
          </w:p>
          <w:p w:rsidRPr="000D5C0F" w:rsidR="00333926" w:rsidP="000D5C0F" w:rsidRDefault="00333926" w14:paraId="7E390D50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Self-evaluation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;</w:t>
            </w:r>
          </w:p>
          <w:p w:rsidRPr="000D5C0F" w:rsidR="00333926" w:rsidP="000D5C0F" w:rsidRDefault="00333926" w14:paraId="6DC0BF67" w14:textId="77777777">
            <w:pPr>
              <w:pStyle w:val="Sraopastraipa"/>
              <w:numPr>
                <w:ilvl w:val="0"/>
                <w:numId w:val="19"/>
              </w:numPr>
              <w:spacing w:before="0" w:after="0" w:line="276" w:lineRule="auto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Appendices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if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).</w:t>
            </w:r>
          </w:p>
          <w:p w:rsidRPr="00640DFF" w:rsidR="00723543" w:rsidP="00333926" w:rsidRDefault="00333926" w14:paraId="7A4B7E21" w14:textId="167BD0AD">
            <w:pPr>
              <w:spacing w:line="276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Step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3: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Presents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6B7FF7" w:rsidR="00FF7EBE" w:rsidP="0013652A" w:rsidRDefault="00FF7EBE" w14:paraId="159BA577" w14:textId="77777777">
            <w:pPr>
              <w:rPr>
                <w:b/>
              </w:rPr>
            </w:pPr>
          </w:p>
        </w:tc>
      </w:tr>
      <w:tr w:rsidR="00B83AB0" w:rsidTr="543DC7FD" w14:paraId="09BD8F3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385F1ED7" w:rsidRDefault="0065753B" w14:paraId="2FCCF79A" w14:textId="084739F9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0D5C0F" w:rsidR="000D5C0F" w:rsidP="000D5C0F" w:rsidRDefault="000D5C0F" w14:paraId="0F954D71" w14:textId="3D178D1B">
            <w:pPr>
              <w:spacing w:before="0" w:after="0"/>
              <w:rPr>
                <w:rFonts w:ascii="Calibri" w:hAnsi="Calibri" w:cs="Calibri"/>
                <w:sz w:val="21"/>
                <w:szCs w:val="21"/>
                <w:lang w:val="lt-LT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Each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student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evaluates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their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according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provided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Appendix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1.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Each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student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presents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results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their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work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assesses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successes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failures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performs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oral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reflection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final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result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graded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All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class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are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included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in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evaluation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.</w:t>
            </w:r>
          </w:p>
          <w:p w:rsidR="385F1ED7" w:rsidP="00723543" w:rsidRDefault="385F1ED7" w14:paraId="280F2509" w14:textId="5C240D23">
            <w:pPr>
              <w:spacing w:before="0" w:after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6B7FF7" w:rsidR="00B83AB0" w:rsidP="0013652A" w:rsidRDefault="00B83AB0" w14:paraId="145E8914" w14:textId="77777777">
            <w:pPr>
              <w:rPr>
                <w:b/>
              </w:rPr>
            </w:pPr>
          </w:p>
        </w:tc>
      </w:tr>
      <w:tr w:rsidR="385F1ED7" w:rsidTr="543DC7FD" w14:paraId="7E6DAFA6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0065753B" w:rsidRDefault="0065753B" w14:paraId="04871AC7" w14:textId="77777777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Key Competences</w:t>
            </w:r>
          </w:p>
          <w:p w:rsidR="385F1ED7" w:rsidP="385F1ED7" w:rsidRDefault="385F1ED7" w14:paraId="4462D525" w14:textId="5A41DEEB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0D5C0F" w:rsidR="00723543" w:rsidP="000D5C0F" w:rsidRDefault="00723543" w14:paraId="7F0F8284" w14:textId="77777777">
            <w:pPr>
              <w:pStyle w:val="Betarp"/>
              <w:numPr>
                <w:ilvl w:val="0"/>
                <w:numId w:val="20"/>
              </w:numPr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Cognitive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</w:p>
          <w:p w:rsidRPr="000D5C0F" w:rsidR="00723543" w:rsidP="000D5C0F" w:rsidRDefault="00723543" w14:paraId="110EF1E6" w14:textId="77777777">
            <w:pPr>
              <w:pStyle w:val="Betarp"/>
              <w:numPr>
                <w:ilvl w:val="0"/>
                <w:numId w:val="20"/>
              </w:numPr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Creativity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</w:p>
          <w:p w:rsidRPr="000D5C0F" w:rsidR="00723543" w:rsidP="000D5C0F" w:rsidRDefault="00723543" w14:paraId="0562C66C" w14:textId="77777777">
            <w:pPr>
              <w:pStyle w:val="Betarp"/>
              <w:numPr>
                <w:ilvl w:val="0"/>
                <w:numId w:val="20"/>
              </w:numPr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Communication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</w:p>
          <w:p w:rsidRPr="000D5C0F" w:rsidR="00723543" w:rsidP="000D5C0F" w:rsidRDefault="00723543" w14:paraId="3962C3C0" w14:textId="77777777">
            <w:pPr>
              <w:pStyle w:val="Betarp"/>
              <w:numPr>
                <w:ilvl w:val="0"/>
                <w:numId w:val="20"/>
              </w:numPr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Social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emotional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healthy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living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competences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 </w:t>
            </w:r>
          </w:p>
          <w:p w:rsidRPr="000D5C0F" w:rsidR="00723543" w:rsidP="000D5C0F" w:rsidRDefault="00723543" w14:paraId="1CFC5E2A" w14:textId="77777777">
            <w:pPr>
              <w:pStyle w:val="Betarp"/>
              <w:numPr>
                <w:ilvl w:val="0"/>
                <w:numId w:val="20"/>
              </w:numPr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lastRenderedPageBreak/>
              <w:t>Citizenship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</w:p>
          <w:p w:rsidRPr="000D5C0F" w:rsidR="00723543" w:rsidP="000D5C0F" w:rsidRDefault="00723543" w14:paraId="18B53AB1" w14:textId="77777777">
            <w:pPr>
              <w:pStyle w:val="Betarp"/>
              <w:numPr>
                <w:ilvl w:val="0"/>
                <w:numId w:val="20"/>
              </w:numPr>
              <w:rPr>
                <w:rFonts w:ascii="Calibri" w:hAnsi="Calibri" w:cs="Calibri"/>
                <w:sz w:val="21"/>
                <w:szCs w:val="21"/>
              </w:rPr>
            </w:pP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Digital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 </w:t>
            </w:r>
            <w:r w:rsidRPr="000D5C0F">
              <w:rPr>
                <w:rFonts w:ascii="Calibri" w:hAnsi="Calibri" w:cs="Calibri"/>
                <w:sz w:val="21"/>
                <w:szCs w:val="21"/>
              </w:rPr>
              <w:t> </w:t>
            </w:r>
          </w:p>
          <w:p w:rsidR="385F1ED7" w:rsidP="000D5C0F" w:rsidRDefault="00723543" w14:paraId="2B0810A0" w14:textId="7B994C13">
            <w:pPr>
              <w:pStyle w:val="Sraopastraipa"/>
              <w:numPr>
                <w:ilvl w:val="0"/>
                <w:numId w:val="20"/>
              </w:numPr>
              <w:spacing w:after="180" w:line="274" w:lineRule="auto"/>
              <w:ind w:right="-20"/>
            </w:pP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Cultural</w:t>
            </w:r>
            <w:proofErr w:type="spellEnd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0D5C0F">
              <w:rPr>
                <w:rFonts w:ascii="Calibri" w:hAnsi="Calibri" w:cs="Calibri"/>
                <w:sz w:val="21"/>
                <w:szCs w:val="21"/>
                <w:lang w:val="lt-LT"/>
              </w:rPr>
              <w:t>competence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00C47D78" w14:textId="52B550B5">
            <w:pPr>
              <w:rPr>
                <w:b/>
                <w:bCs/>
              </w:rPr>
            </w:pPr>
          </w:p>
        </w:tc>
      </w:tr>
      <w:tr w:rsidR="385F1ED7" w:rsidTr="543DC7FD" w14:paraId="736E04EB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385F1ED7" w:rsidRDefault="0065753B" w14:paraId="7289390F" w14:textId="4670604A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0115C" w:rsidR="00957E33" w:rsidP="005901FE" w:rsidRDefault="55A569E0" w14:paraId="0BE2F457" w14:textId="246A3116">
            <w:pPr>
              <w:spacing w:after="180" w:line="274" w:lineRule="auto"/>
              <w:ind w:left="-20" w:right="-20"/>
              <w:rPr>
                <w:color w:val="00B050"/>
                <w:lang w:val="lt-LT"/>
              </w:rPr>
            </w:pPr>
            <w:r w:rsidRPr="00C0115C">
              <w:rPr>
                <w:color w:val="00B050"/>
              </w:rPr>
              <w:t>Eco</w:t>
            </w:r>
            <w:r w:rsidRPr="00C0115C" w:rsidR="00957E33">
              <w:rPr>
                <w:color w:val="00B050"/>
              </w:rPr>
              <w:t xml:space="preserve"> </w:t>
            </w:r>
            <w:r w:rsidRPr="00C0115C" w:rsidR="00957E33">
              <w:rPr>
                <w:color w:val="00B050"/>
                <w:lang w:val="lt-LT"/>
              </w:rPr>
              <w:t>-</w:t>
            </w:r>
            <w:r w:rsidRPr="00C0115C" w:rsidR="005B5786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selection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and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investigation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of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environmentally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friendly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materials</w:t>
            </w:r>
            <w:proofErr w:type="spellEnd"/>
            <w:r w:rsidRPr="00C0115C" w:rsidR="00C0115C">
              <w:rPr>
                <w:rFonts w:eastAsia="Times New Roman" w:cs="Times New Roman"/>
                <w:color w:val="000000"/>
                <w:lang w:val="lt-LT"/>
              </w:rPr>
              <w:t>.</w:t>
            </w:r>
          </w:p>
          <w:p w:rsidRPr="00C0115C" w:rsidR="005901FE" w:rsidP="005901FE" w:rsidRDefault="55A569E0" w14:paraId="04C4DD47" w14:textId="7555BF2B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C0115C">
              <w:rPr>
                <w:lang w:val="lt-LT"/>
              </w:rPr>
              <w:t>Science</w:t>
            </w:r>
            <w:proofErr w:type="spellEnd"/>
            <w:r w:rsidRPr="00C0115C">
              <w:rPr>
                <w:lang w:val="lt-LT"/>
              </w:rPr>
              <w:t xml:space="preserve"> -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knowledge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in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biology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,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chemistry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,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economics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,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and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environmental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sciences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>.</w:t>
            </w:r>
          </w:p>
          <w:p w:rsidRPr="00C0115C" w:rsidR="005901FE" w:rsidP="005901FE" w:rsidRDefault="005901FE" w14:paraId="623368DE" w14:textId="3515F42B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C0115C">
              <w:rPr>
                <w:lang w:val="lt-LT"/>
              </w:rPr>
              <w:t>Technology</w:t>
            </w:r>
            <w:proofErr w:type="spellEnd"/>
            <w:r w:rsidRPr="00C0115C" w:rsidR="005B5786">
              <w:rPr>
                <w:lang w:val="lt-LT"/>
              </w:rPr>
              <w:t xml:space="preserve"> </w:t>
            </w:r>
            <w:r w:rsidRPr="00C0115C" w:rsidR="00C0115C">
              <w:rPr>
                <w:lang w:val="lt-LT"/>
              </w:rPr>
              <w:t>–</w:t>
            </w:r>
            <w:r w:rsidRPr="00C0115C">
              <w:rPr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use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of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digital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tools</w:t>
            </w:r>
            <w:proofErr w:type="spellEnd"/>
            <w:r w:rsidRPr="00C0115C" w:rsidR="005B5786">
              <w:rPr>
                <w:rFonts w:cs="Times New Roman"/>
                <w:lang w:val="lt-LT"/>
              </w:rPr>
              <w:t>.</w:t>
            </w:r>
          </w:p>
          <w:p w:rsidRPr="00C0115C" w:rsidR="00957E33" w:rsidP="005901FE" w:rsidRDefault="00957E33" w14:paraId="0D7A76A2" w14:textId="156C3656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C0115C">
              <w:rPr>
                <w:lang w:val="lt-LT"/>
              </w:rPr>
              <w:t>Engineering</w:t>
            </w:r>
            <w:proofErr w:type="spellEnd"/>
            <w:r w:rsidRPr="00C0115C">
              <w:rPr>
                <w:lang w:val="lt-LT"/>
              </w:rPr>
              <w:t xml:space="preserve"> – </w:t>
            </w:r>
            <w:proofErr w:type="spellStart"/>
            <w:r w:rsidRPr="00C0115C" w:rsidR="00C0115C">
              <w:rPr>
                <w:lang w:val="lt-LT"/>
              </w:rPr>
              <w:t>p</w:t>
            </w:r>
            <w:r w:rsidRPr="00C0115C" w:rsidR="00C0115C">
              <w:rPr>
                <w:rFonts w:cs="Times New Roman"/>
                <w:lang w:val="lt-LT"/>
              </w:rPr>
              <w:t>aper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production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from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secondary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materials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>.</w:t>
            </w:r>
          </w:p>
          <w:p w:rsidRPr="00C0115C" w:rsidR="00957E33" w:rsidP="005901FE" w:rsidRDefault="00957E33" w14:paraId="68FD7790" w14:textId="3F4E8E54">
            <w:pPr>
              <w:spacing w:after="180" w:line="274" w:lineRule="auto"/>
              <w:ind w:left="-20" w:right="-20"/>
            </w:pPr>
            <w:proofErr w:type="spellStart"/>
            <w:r w:rsidRPr="00C0115C">
              <w:rPr>
                <w:lang w:val="lt-LT"/>
              </w:rPr>
              <w:t>Art</w:t>
            </w:r>
            <w:proofErr w:type="spellEnd"/>
            <w:r w:rsidRPr="00C0115C">
              <w:rPr>
                <w:lang w:val="lt-LT"/>
              </w:rPr>
              <w:t xml:space="preserve"> -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creative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solutions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that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encourage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sustainable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thinking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and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eastAsia="Times New Roman" w:cs="Times New Roman"/>
                <w:lang w:val="lt-LT"/>
              </w:rPr>
              <w:t>aesthetics</w:t>
            </w:r>
            <w:proofErr w:type="spellEnd"/>
            <w:r w:rsidRPr="00C0115C" w:rsidR="00C0115C">
              <w:rPr>
                <w:rFonts w:eastAsia="Times New Roman" w:cs="Times New Roman"/>
                <w:lang w:val="lt-LT"/>
              </w:rPr>
              <w:t>.</w:t>
            </w:r>
          </w:p>
          <w:p w:rsidR="0065753B" w:rsidP="008B6D25" w:rsidRDefault="005901FE" w14:paraId="7F7D4D2D" w14:textId="193EF9A3">
            <w:pPr>
              <w:spacing w:after="180" w:line="274" w:lineRule="auto"/>
              <w:ind w:left="-20" w:right="-20"/>
            </w:pPr>
            <w:r w:rsidRPr="00C0115C">
              <w:t>Math</w:t>
            </w:r>
            <w:r w:rsidRPr="00C0115C" w:rsidR="005B5786">
              <w:t xml:space="preserve"> </w:t>
            </w:r>
            <w:r w:rsidRPr="00C0115C">
              <w:t xml:space="preserve">-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application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of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mathematical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 xml:space="preserve"> </w:t>
            </w:r>
            <w:proofErr w:type="spellStart"/>
            <w:r w:rsidRPr="00C0115C" w:rsidR="00C0115C">
              <w:rPr>
                <w:rFonts w:cs="Times New Roman"/>
                <w:lang w:val="lt-LT"/>
              </w:rPr>
              <w:t>calculations</w:t>
            </w:r>
            <w:proofErr w:type="spellEnd"/>
            <w:r w:rsidRPr="00C0115C" w:rsidR="00C0115C">
              <w:rPr>
                <w:rFonts w:cs="Times New Roman"/>
                <w:lang w:val="lt-LT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188CCDA6" w14:textId="2738CDC2">
            <w:pPr>
              <w:rPr>
                <w:b/>
                <w:bCs/>
              </w:rPr>
            </w:pPr>
          </w:p>
        </w:tc>
      </w:tr>
      <w:tr w:rsidR="385F1ED7" w:rsidTr="543DC7FD" w14:paraId="01C40A7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385F1ED7" w:rsidRDefault="0065753B" w14:paraId="06730347" w14:textId="6CDA5587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="385F1ED7" w:rsidP="74CA1AAB" w:rsidRDefault="000F19B1" w14:paraId="7CF987C7" w14:textId="77777777">
            <w:pPr>
              <w:spacing w:after="180" w:line="276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hyperlink r:id="rId12">
              <w:r w:rsidRPr="74CA1AAB" w:rsidR="78597F4F">
                <w:rPr>
                  <w:rFonts w:eastAsia="Times New Roman"/>
                  <w:lang w:val="lt-LT"/>
                </w:rPr>
                <w:t>https://www.vle.lt/straipsnis/popierius/</w:t>
              </w:r>
            </w:hyperlink>
          </w:p>
          <w:p w:rsidR="00C0115C" w:rsidP="74CA1AAB" w:rsidRDefault="00C0115C" w14:paraId="3CFE6A59" w14:textId="77777777">
            <w:pPr>
              <w:spacing w:after="180" w:line="276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Links </w:t>
            </w:r>
            <w:proofErr w:type="spellStart"/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about</w:t>
            </w:r>
            <w:proofErr w:type="spellEnd"/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paper</w:t>
            </w:r>
            <w:proofErr w:type="spellEnd"/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making</w:t>
            </w:r>
            <w:proofErr w:type="spellEnd"/>
            <w:r w:rsidRPr="00C0115C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:</w:t>
            </w:r>
          </w:p>
          <w:p w:rsidR="385F1ED7" w:rsidP="74CA1AAB" w:rsidRDefault="000F19B1" w14:paraId="2F53AA12" w14:textId="63B54AAB">
            <w:pPr>
              <w:spacing w:after="180" w:line="276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hyperlink r:id="rId13">
              <w:r w:rsidRPr="74CA1AAB" w:rsidR="6381A3C4">
                <w:rPr>
                  <w:rStyle w:val="Hipersaitas"/>
                  <w:rFonts w:ascii="Times New Roman" w:hAnsi="Times New Roman" w:eastAsia="Times New Roman" w:cs="Times New Roman"/>
                  <w:sz w:val="22"/>
                  <w:szCs w:val="22"/>
                  <w:lang w:val="lt-LT"/>
                </w:rPr>
                <w:t>https://www.klaustukai.lt/kaip-pasigaminti-popieriu/</w:t>
              </w:r>
            </w:hyperlink>
          </w:p>
          <w:p w:rsidR="385F1ED7" w:rsidP="74CA1AAB" w:rsidRDefault="000F19B1" w14:paraId="66F6F098" w14:textId="5B7619E5">
            <w:pPr>
              <w:spacing w:after="180" w:line="276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hyperlink r:id="rId14">
              <w:r w:rsidRPr="74CA1AAB" w:rsidR="6381A3C4">
                <w:rPr>
                  <w:rStyle w:val="Hipersaitas"/>
                  <w:rFonts w:ascii="Times New Roman" w:hAnsi="Times New Roman" w:eastAsia="Times New Roman" w:cs="Times New Roman"/>
                  <w:sz w:val="22"/>
                  <w:szCs w:val="22"/>
                  <w:lang w:val="lt-LT"/>
                </w:rPr>
                <w:t>https://www.skiautinukas.lt/archyvai/880</w:t>
              </w:r>
            </w:hyperlink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4EE6D6A5" w14:textId="7F2E375E">
            <w:pPr>
              <w:rPr>
                <w:b/>
                <w:bCs/>
              </w:rPr>
            </w:pPr>
          </w:p>
        </w:tc>
      </w:tr>
      <w:tr w:rsidR="385F1ED7" w:rsidTr="543DC7FD" w14:paraId="0732FCA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0065753B" w:rsidP="385F1ED7" w:rsidRDefault="0065753B" w14:paraId="5F2DCFD1" w14:textId="25BB0ED4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="385F1ED7" w:rsidP="385F1ED7" w:rsidRDefault="385F1ED7" w14:paraId="650A3201" w14:textId="09240ADE">
            <w:pPr>
              <w:spacing w:after="180" w:line="274" w:lineRule="auto"/>
              <w:ind w:left="-20" w:right="-2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170B444C" w14:textId="2165413F">
            <w:pPr>
              <w:rPr>
                <w:b/>
                <w:bCs/>
              </w:rPr>
            </w:pPr>
          </w:p>
        </w:tc>
      </w:tr>
      <w:tr w:rsidR="385F1ED7" w:rsidTr="543DC7FD" w14:paraId="73825A4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385F1ED7" w14:paraId="0579FDC3" w14:textId="122188CA">
            <w:pPr>
              <w:spacing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="385F1ED7" w:rsidP="385F1ED7" w:rsidRDefault="385F1ED7" w14:paraId="58A804C9" w14:textId="40198F6D">
            <w:pPr>
              <w:spacing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0682666E" w14:textId="598C5D5F">
            <w:pPr>
              <w:rPr>
                <w:b/>
                <w:bCs/>
              </w:rPr>
            </w:pPr>
          </w:p>
        </w:tc>
      </w:tr>
    </w:tbl>
    <w:p w:rsidR="385F1ED7" w:rsidRDefault="385F1ED7" w14:paraId="1AC4DC51" w14:textId="4273C406"/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74CA1AAB" w14:paraId="1F2F94E3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1960E4" w:rsidRDefault="00A70009" w14:paraId="403A7F39" w14:textId="2D515D13">
            <w:pPr>
              <w:pStyle w:val="Antrat1"/>
              <w:outlineLvl w:val="0"/>
            </w:pPr>
            <w:r w:rsidRPr="00A70009">
              <w:rPr>
                <w:rFonts w:ascii="Calibri" w:hAnsi="Calibri" w:eastAsia="Calibri" w:cs="Calibri"/>
                <w:sz w:val="21"/>
                <w:szCs w:val="21"/>
              </w:rPr>
              <w:t>Appendix 1. Evaluation/Self-Assessment</w:t>
            </w:r>
          </w:p>
        </w:tc>
      </w:tr>
      <w:tr w:rsidR="385F1ED7" w:rsidTr="74CA1AAB" w14:paraId="0533249E" w14:textId="77777777">
        <w:trPr>
          <w:trHeight w:val="216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="385F1ED7" w:rsidP="385F1ED7" w:rsidRDefault="385F1ED7" w14:paraId="65EA102C" w14:textId="0287D3C5"/>
        </w:tc>
      </w:tr>
      <w:tr w:rsidR="385F1ED7" w:rsidTr="74CA1AAB" w14:paraId="2EE3940E" w14:textId="77777777">
        <w:trPr>
          <w:trHeight w:val="216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="385F1ED7" w:rsidP="74CA1AAB" w:rsidRDefault="385F1ED7" w14:paraId="3AE230A8" w14:textId="3BC3ED08"/>
        </w:tc>
      </w:tr>
    </w:tbl>
    <w:p w:rsidRPr="005B5786" w:rsidR="005B5786" w:rsidP="005B5786" w:rsidRDefault="005B5786" w14:paraId="0DEC8319" w14:textId="29B4BE9B">
      <w:pPr>
        <w:spacing w:line="276" w:lineRule="auto"/>
        <w:rPr>
          <w:rFonts w:ascii="Times New Roman" w:hAnsi="Times New Roman" w:cs="Times New Roman"/>
          <w:lang w:val="lt-LT"/>
        </w:rPr>
      </w:pPr>
    </w:p>
    <w:tbl>
      <w:tblPr>
        <w:tblStyle w:val="6tinkleliolentelspalvinga-1parykinimas"/>
        <w:tblW w:w="10343" w:type="dxa"/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418"/>
        <w:gridCol w:w="2693"/>
      </w:tblGrid>
      <w:tr w:rsidRPr="005B5786" w:rsidR="005B5786" w:rsidTr="0854019E" w14:paraId="30ED0EE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Mar/>
          </w:tcPr>
          <w:p w:rsidRPr="005B5786" w:rsidR="005B5786" w:rsidP="0854019E" w:rsidRDefault="00B77C4B" w14:paraId="456E19F8" w14:textId="7F339B03">
            <w:pPr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</w:pP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Skills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in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performing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theoretical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and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practical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questions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0854019E" w:rsidRDefault="00B77C4B" w14:paraId="2BE7084D" w14:textId="7C691C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</w:pP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I am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very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good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,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excellent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5B5786" w:rsidR="005B5786" w:rsidP="0854019E" w:rsidRDefault="00B77C4B" w14:paraId="59363735" w14:textId="2ADBC5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</w:pP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I am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good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0854019E" w:rsidRDefault="00B77C4B" w14:paraId="0FF0BFCD" w14:textId="211839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</w:pP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I am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satisfactory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3" w:type="dxa"/>
            <w:tcMar/>
          </w:tcPr>
          <w:p w:rsidRPr="005B5786" w:rsidR="005B5786" w:rsidP="0854019E" w:rsidRDefault="00B77C4B" w14:paraId="21FAE342" w14:textId="02ABA7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</w:pP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What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I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didn't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understand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/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couldn't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do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and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what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I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would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need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to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learn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more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 xml:space="preserve"> </w:t>
            </w:r>
            <w:r w:rsidRPr="0854019E" w:rsidR="541B9979">
              <w:rPr>
                <w:rFonts w:ascii="Times New Roman" w:hAnsi="Times New Roman" w:eastAsia="Times New Roman" w:cs="Times New Roman"/>
                <w:b w:val="1"/>
                <w:bCs w:val="1"/>
                <w:lang w:val="lt-LT"/>
              </w:rPr>
              <w:t>about</w:t>
            </w:r>
          </w:p>
        </w:tc>
      </w:tr>
      <w:tr w:rsidRPr="005B5786" w:rsidR="005B5786" w:rsidTr="0854019E" w14:paraId="637B125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Mar/>
          </w:tcPr>
          <w:p w:rsidRPr="005B5786" w:rsidR="005B5786" w:rsidP="74CA1AAB" w:rsidRDefault="691FA0E5" w14:paraId="1161890A" w14:textId="1E294A70">
            <w:pPr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</w:pPr>
            <w:r w:rsidRPr="74CA1AA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1.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Formulate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the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hypothesis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,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objectives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,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and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tasks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of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the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practical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work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65D305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5B5786" w:rsidR="005B5786" w:rsidP="74CA1AAB" w:rsidRDefault="005B5786" w14:paraId="6B7F051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02F2D39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3" w:type="dxa"/>
            <w:vMerge w:val="restart"/>
            <w:tcMar/>
          </w:tcPr>
          <w:p w:rsidRPr="005B5786" w:rsidR="005B5786" w:rsidP="74CA1AAB" w:rsidRDefault="005B5786" w14:paraId="38AD17E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</w:tr>
      <w:tr w:rsidRPr="005B5786" w:rsidR="005B5786" w:rsidTr="0854019E" w14:paraId="474CBC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Mar/>
          </w:tcPr>
          <w:p w:rsidRPr="005B5786" w:rsidR="005B5786" w:rsidP="74CA1AAB" w:rsidRDefault="691FA0E5" w14:paraId="037CB75C" w14:textId="26963426">
            <w:pPr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</w:pPr>
            <w:r w:rsidRPr="74CA1AA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2.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Create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a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plan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for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the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practical</w:t>
            </w:r>
            <w:proofErr w:type="spellEnd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B77C4B" w:rsidR="00B77C4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work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6292E6A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5B5786" w:rsidR="005B5786" w:rsidP="74CA1AAB" w:rsidRDefault="005B5786" w14:paraId="38A7E1F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1B94DB9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3" w:type="dxa"/>
            <w:vMerge/>
            <w:tcMar/>
          </w:tcPr>
          <w:p w:rsidRPr="005B5786" w:rsidR="005B5786" w:rsidP="002D4720" w:rsidRDefault="005B5786" w14:paraId="38B9B47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t-LT"/>
              </w:rPr>
            </w:pPr>
          </w:p>
        </w:tc>
      </w:tr>
      <w:tr w:rsidRPr="005B5786" w:rsidR="005B5786" w:rsidTr="0854019E" w14:paraId="2EA852C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Mar/>
          </w:tcPr>
          <w:p w:rsidRPr="005B5786" w:rsidR="005B5786" w:rsidP="007F418A" w:rsidRDefault="691FA0E5" w14:paraId="65EC4073" w14:textId="12132772">
            <w:pPr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</w:pPr>
            <w:r w:rsidRPr="74CA1AA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3.</w:t>
            </w:r>
            <w:r w:rsidR="007F418A"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Independently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perform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the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practical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-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creative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work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33717A2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5B5786" w:rsidR="005B5786" w:rsidP="74CA1AAB" w:rsidRDefault="005B5786" w14:paraId="236920F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132246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3" w:type="dxa"/>
            <w:vMerge/>
            <w:tcMar/>
          </w:tcPr>
          <w:p w:rsidRPr="005B5786" w:rsidR="005B5786" w:rsidP="002D4720" w:rsidRDefault="005B5786" w14:paraId="24FA3AA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t-LT"/>
              </w:rPr>
            </w:pPr>
          </w:p>
        </w:tc>
      </w:tr>
      <w:tr w:rsidRPr="005B5786" w:rsidR="005B5786" w:rsidTr="0854019E" w14:paraId="0C160DA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Mar/>
          </w:tcPr>
          <w:p w:rsidRPr="005B5786" w:rsidR="005B5786" w:rsidP="74CA1AAB" w:rsidRDefault="691FA0E5" w14:paraId="0A7BCAA0" w14:textId="240A778B">
            <w:pPr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</w:pPr>
            <w:r w:rsidRPr="74CA1AA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4.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Evaluate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the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obtained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results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4A19100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5B5786" w:rsidR="005B5786" w:rsidP="74CA1AAB" w:rsidRDefault="005B5786" w14:paraId="3E8997D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3F92FA2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3" w:type="dxa"/>
            <w:vMerge/>
            <w:tcMar/>
          </w:tcPr>
          <w:p w:rsidRPr="005B5786" w:rsidR="005B5786" w:rsidP="002D4720" w:rsidRDefault="005B5786" w14:paraId="0492BAD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t-LT"/>
              </w:rPr>
            </w:pPr>
          </w:p>
        </w:tc>
      </w:tr>
      <w:tr w:rsidRPr="005B5786" w:rsidR="005B5786" w:rsidTr="0854019E" w14:paraId="2BEAC8D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Mar/>
          </w:tcPr>
          <w:p w:rsidRPr="005B5786" w:rsidR="005B5786" w:rsidP="74CA1AAB" w:rsidRDefault="691FA0E5" w14:paraId="45161003" w14:textId="394B9D26">
            <w:pPr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</w:pPr>
            <w:r w:rsidRPr="74CA1AAB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5.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Formulate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conclusions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and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present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the</w:t>
            </w:r>
            <w:proofErr w:type="spellEnd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 xml:space="preserve"> </w:t>
            </w:r>
            <w:proofErr w:type="spellStart"/>
            <w:r w:rsidRPr="007F418A" w:rsidR="007F418A">
              <w:rPr>
                <w:rFonts w:ascii="Times New Roman" w:hAnsi="Times New Roman" w:eastAsia="Times New Roman" w:cs="Times New Roman"/>
                <w:b w:val="0"/>
                <w:bCs w:val="0"/>
                <w:lang w:val="lt-LT"/>
              </w:rPr>
              <w:t>work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7A712F3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5B5786" w:rsidR="005B5786" w:rsidP="74CA1AAB" w:rsidRDefault="005B5786" w14:paraId="632D08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8" w:type="dxa"/>
            <w:tcMar/>
          </w:tcPr>
          <w:p w:rsidRPr="005B5786" w:rsidR="005B5786" w:rsidP="74CA1AAB" w:rsidRDefault="005B5786" w14:paraId="51AEE73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3" w:type="dxa"/>
            <w:vMerge/>
            <w:tcMar/>
          </w:tcPr>
          <w:p w:rsidRPr="005B5786" w:rsidR="005B5786" w:rsidP="002D4720" w:rsidRDefault="005B5786" w14:paraId="3DE8ED7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:rsidR="385F1ED7" w:rsidP="385F1ED7" w:rsidRDefault="385F1ED7" w14:paraId="4B0DE43C" w14:textId="1D7DCF69"/>
    <w:sectPr w:rsidR="385F1ED7" w:rsidSect="001A58E9">
      <w:footerReference w:type="default" r:id="rId15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9B1" w:rsidP="00E02929" w:rsidRDefault="000F19B1" w14:paraId="313003BD" w14:textId="77777777">
      <w:pPr>
        <w:spacing w:after="0"/>
      </w:pPr>
      <w:r>
        <w:separator/>
      </w:r>
    </w:p>
    <w:p w:rsidR="000F19B1" w:rsidRDefault="000F19B1" w14:paraId="1A0C3F4E" w14:textId="77777777"/>
  </w:endnote>
  <w:endnote w:type="continuationSeparator" w:id="0">
    <w:p w:rsidR="000F19B1" w:rsidP="00E02929" w:rsidRDefault="000F19B1" w14:paraId="1463E280" w14:textId="77777777">
      <w:pPr>
        <w:spacing w:after="0"/>
      </w:pPr>
      <w:r>
        <w:continuationSeparator/>
      </w:r>
    </w:p>
    <w:p w:rsidR="000F19B1" w:rsidRDefault="000F19B1" w14:paraId="56F501B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BA"/>
    <w:family w:val="auto"/>
    <w:pitch w:val="variable"/>
    <w:sig w:usb0="A00002FF" w:usb1="0000000B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52" w:rsidRDefault="00813E52" w14:paraId="5F8615FE" w14:textId="65423F3A">
    <w:pPr>
      <w:pStyle w:val="Porat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6CC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321F35" w:rsidRDefault="00321F35" w14:paraId="36069F1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9B1" w:rsidP="00E02929" w:rsidRDefault="000F19B1" w14:paraId="41B0A149" w14:textId="77777777">
      <w:pPr>
        <w:spacing w:after="0"/>
      </w:pPr>
      <w:r>
        <w:separator/>
      </w:r>
    </w:p>
    <w:p w:rsidR="000F19B1" w:rsidRDefault="000F19B1" w14:paraId="302846E9" w14:textId="77777777"/>
  </w:footnote>
  <w:footnote w:type="continuationSeparator" w:id="0">
    <w:p w:rsidR="000F19B1" w:rsidP="00E02929" w:rsidRDefault="000F19B1" w14:paraId="562104C3" w14:textId="77777777">
      <w:pPr>
        <w:spacing w:after="0"/>
      </w:pPr>
      <w:r>
        <w:continuationSeparator/>
      </w:r>
    </w:p>
    <w:p w:rsidR="000F19B1" w:rsidRDefault="000F19B1" w14:paraId="4BC09F2E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AC96ABA"/>
    <w:multiLevelType w:val="hybridMultilevel"/>
    <w:tmpl w:val="799A8EE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376B2"/>
    <w:multiLevelType w:val="hybridMultilevel"/>
    <w:tmpl w:val="483804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2B02335"/>
    <w:multiLevelType w:val="multilevel"/>
    <w:tmpl w:val="BEBA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4C415B"/>
    <w:multiLevelType w:val="hybridMultilevel"/>
    <w:tmpl w:val="8A38E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86E3564"/>
    <w:multiLevelType w:val="hybridMultilevel"/>
    <w:tmpl w:val="053E8BEC"/>
    <w:lvl w:ilvl="0" w:tplc="5D90DA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C6955"/>
    <w:multiLevelType w:val="hybridMultilevel"/>
    <w:tmpl w:val="565207E0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5D065EE"/>
    <w:multiLevelType w:val="hybridMultilevel"/>
    <w:tmpl w:val="5D78235C"/>
    <w:lvl w:ilvl="0" w:tplc="9258B13A">
      <w:start w:val="1"/>
      <w:numFmt w:val="bullet"/>
      <w:lvlText w:val="-"/>
      <w:lvlJc w:val="left"/>
      <w:pPr>
        <w:ind w:left="720" w:hanging="360"/>
      </w:pPr>
      <w:rPr>
        <w:rFonts w:hint="default" w:ascii="Segoe UI Variable Text" w:hAnsi="Segoe UI Variable Tex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18"/>
  </w:num>
  <w:num w:numId="5">
    <w:abstractNumId w:val="11"/>
  </w:num>
  <w:num w:numId="6">
    <w:abstractNumId w:val="8"/>
  </w:num>
  <w:num w:numId="7">
    <w:abstractNumId w:val="12"/>
  </w:num>
  <w:num w:numId="8">
    <w:abstractNumId w:val="1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9"/>
  </w:num>
  <w:num w:numId="16">
    <w:abstractNumId w:val="10"/>
  </w:num>
  <w:num w:numId="17">
    <w:abstractNumId w:val="7"/>
  </w:num>
  <w:num w:numId="18">
    <w:abstractNumId w:val="6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1C"/>
    <w:rsid w:val="00002E34"/>
    <w:rsid w:val="000260A9"/>
    <w:rsid w:val="00042A7A"/>
    <w:rsid w:val="000B7024"/>
    <w:rsid w:val="000C215D"/>
    <w:rsid w:val="000C321B"/>
    <w:rsid w:val="000D5C0F"/>
    <w:rsid w:val="000F19B1"/>
    <w:rsid w:val="00135ECE"/>
    <w:rsid w:val="0013652A"/>
    <w:rsid w:val="00145D68"/>
    <w:rsid w:val="00166CFC"/>
    <w:rsid w:val="001960E4"/>
    <w:rsid w:val="001A58E9"/>
    <w:rsid w:val="001B0C6F"/>
    <w:rsid w:val="001F31F6"/>
    <w:rsid w:val="0020390E"/>
    <w:rsid w:val="00240B38"/>
    <w:rsid w:val="00251688"/>
    <w:rsid w:val="002517EA"/>
    <w:rsid w:val="00274D9E"/>
    <w:rsid w:val="00290F0F"/>
    <w:rsid w:val="00292EF3"/>
    <w:rsid w:val="0029418F"/>
    <w:rsid w:val="002A5912"/>
    <w:rsid w:val="003120E0"/>
    <w:rsid w:val="00321270"/>
    <w:rsid w:val="00321F35"/>
    <w:rsid w:val="00333926"/>
    <w:rsid w:val="0033460E"/>
    <w:rsid w:val="00356BB9"/>
    <w:rsid w:val="0038652D"/>
    <w:rsid w:val="00386800"/>
    <w:rsid w:val="00392E08"/>
    <w:rsid w:val="00393D6F"/>
    <w:rsid w:val="003C1FC0"/>
    <w:rsid w:val="003C3319"/>
    <w:rsid w:val="003C46A7"/>
    <w:rsid w:val="003C78CB"/>
    <w:rsid w:val="003D3FAB"/>
    <w:rsid w:val="003D6565"/>
    <w:rsid w:val="004238DA"/>
    <w:rsid w:val="004257E0"/>
    <w:rsid w:val="0044378E"/>
    <w:rsid w:val="004502DA"/>
    <w:rsid w:val="004537C5"/>
    <w:rsid w:val="00465B79"/>
    <w:rsid w:val="004916CC"/>
    <w:rsid w:val="00495301"/>
    <w:rsid w:val="004A234F"/>
    <w:rsid w:val="004D1DA0"/>
    <w:rsid w:val="00504074"/>
    <w:rsid w:val="0050E265"/>
    <w:rsid w:val="005235FF"/>
    <w:rsid w:val="00554FFA"/>
    <w:rsid w:val="00557792"/>
    <w:rsid w:val="005848AD"/>
    <w:rsid w:val="00587DBA"/>
    <w:rsid w:val="005901FE"/>
    <w:rsid w:val="005A2C96"/>
    <w:rsid w:val="005A49E4"/>
    <w:rsid w:val="005B5786"/>
    <w:rsid w:val="005C4039"/>
    <w:rsid w:val="005F4C34"/>
    <w:rsid w:val="005F61B2"/>
    <w:rsid w:val="00607D89"/>
    <w:rsid w:val="00610040"/>
    <w:rsid w:val="00631F6B"/>
    <w:rsid w:val="00640DFF"/>
    <w:rsid w:val="0065753B"/>
    <w:rsid w:val="00667735"/>
    <w:rsid w:val="006B7FF7"/>
    <w:rsid w:val="006D7E96"/>
    <w:rsid w:val="006E1492"/>
    <w:rsid w:val="00717354"/>
    <w:rsid w:val="00723158"/>
    <w:rsid w:val="00723543"/>
    <w:rsid w:val="007455C5"/>
    <w:rsid w:val="00781081"/>
    <w:rsid w:val="00785B50"/>
    <w:rsid w:val="00791ED5"/>
    <w:rsid w:val="00794F82"/>
    <w:rsid w:val="007A565D"/>
    <w:rsid w:val="007B57C2"/>
    <w:rsid w:val="007F418A"/>
    <w:rsid w:val="008105F2"/>
    <w:rsid w:val="00813E52"/>
    <w:rsid w:val="0081578A"/>
    <w:rsid w:val="00825C42"/>
    <w:rsid w:val="008411EF"/>
    <w:rsid w:val="00872777"/>
    <w:rsid w:val="008A2200"/>
    <w:rsid w:val="008B6D25"/>
    <w:rsid w:val="008E3A9C"/>
    <w:rsid w:val="008E448C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60984"/>
    <w:rsid w:val="00A653DA"/>
    <w:rsid w:val="00A70009"/>
    <w:rsid w:val="00A87814"/>
    <w:rsid w:val="00AA224B"/>
    <w:rsid w:val="00AB2FD7"/>
    <w:rsid w:val="00AB739B"/>
    <w:rsid w:val="00AF1675"/>
    <w:rsid w:val="00B378E9"/>
    <w:rsid w:val="00B41BE0"/>
    <w:rsid w:val="00B42B3B"/>
    <w:rsid w:val="00B66587"/>
    <w:rsid w:val="00B77C4B"/>
    <w:rsid w:val="00B83AB0"/>
    <w:rsid w:val="00B90FED"/>
    <w:rsid w:val="00BA0F5B"/>
    <w:rsid w:val="00BB4CB0"/>
    <w:rsid w:val="00BE05B1"/>
    <w:rsid w:val="00BE36A4"/>
    <w:rsid w:val="00BF79C6"/>
    <w:rsid w:val="00C0115C"/>
    <w:rsid w:val="00C12475"/>
    <w:rsid w:val="00C5117D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23358"/>
    <w:rsid w:val="00D431E9"/>
    <w:rsid w:val="00D96486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35DDA"/>
    <w:rsid w:val="00E443B7"/>
    <w:rsid w:val="00E62C63"/>
    <w:rsid w:val="00E64456"/>
    <w:rsid w:val="00E659D6"/>
    <w:rsid w:val="00E7072B"/>
    <w:rsid w:val="00EA7D5B"/>
    <w:rsid w:val="00EB2EC9"/>
    <w:rsid w:val="00EC0CF1"/>
    <w:rsid w:val="00EC1F4E"/>
    <w:rsid w:val="00ED333F"/>
    <w:rsid w:val="00F06320"/>
    <w:rsid w:val="00F0767F"/>
    <w:rsid w:val="00F269C6"/>
    <w:rsid w:val="00F30471"/>
    <w:rsid w:val="00FD3E75"/>
    <w:rsid w:val="00FE08F3"/>
    <w:rsid w:val="00FE627E"/>
    <w:rsid w:val="00FF0D00"/>
    <w:rsid w:val="00FF7EBE"/>
    <w:rsid w:val="01AEEBCA"/>
    <w:rsid w:val="0251B2D4"/>
    <w:rsid w:val="02F8FA45"/>
    <w:rsid w:val="03304979"/>
    <w:rsid w:val="03FAD2B1"/>
    <w:rsid w:val="0453C0E2"/>
    <w:rsid w:val="05C9C85E"/>
    <w:rsid w:val="06004035"/>
    <w:rsid w:val="079C1096"/>
    <w:rsid w:val="07AF8114"/>
    <w:rsid w:val="07CC6B68"/>
    <w:rsid w:val="08463AB1"/>
    <w:rsid w:val="0854019E"/>
    <w:rsid w:val="08A448B4"/>
    <w:rsid w:val="09D72CF9"/>
    <w:rsid w:val="0A0BA401"/>
    <w:rsid w:val="0A1A8D35"/>
    <w:rsid w:val="0AF9DF78"/>
    <w:rsid w:val="0D7BFEA2"/>
    <w:rsid w:val="0E0B521A"/>
    <w:rsid w:val="0FA7227B"/>
    <w:rsid w:val="1056A43D"/>
    <w:rsid w:val="10B217E3"/>
    <w:rsid w:val="1142F2DC"/>
    <w:rsid w:val="11D41940"/>
    <w:rsid w:val="125CFDD8"/>
    <w:rsid w:val="13F6A46C"/>
    <w:rsid w:val="148CA481"/>
    <w:rsid w:val="1778B8D5"/>
    <w:rsid w:val="18017662"/>
    <w:rsid w:val="19A53D3E"/>
    <w:rsid w:val="1AD317FF"/>
    <w:rsid w:val="1BC46FB8"/>
    <w:rsid w:val="1BD60E19"/>
    <w:rsid w:val="1C35B937"/>
    <w:rsid w:val="1C44B974"/>
    <w:rsid w:val="1CA55E19"/>
    <w:rsid w:val="1CEA14FE"/>
    <w:rsid w:val="1D3669C5"/>
    <w:rsid w:val="1D50336B"/>
    <w:rsid w:val="1DBC28C3"/>
    <w:rsid w:val="1ED23A26"/>
    <w:rsid w:val="1F1342EF"/>
    <w:rsid w:val="1FC46C0B"/>
    <w:rsid w:val="20E66284"/>
    <w:rsid w:val="2350792F"/>
    <w:rsid w:val="23CF819D"/>
    <w:rsid w:val="23E2F21B"/>
    <w:rsid w:val="23E6B412"/>
    <w:rsid w:val="24BA8D53"/>
    <w:rsid w:val="25828473"/>
    <w:rsid w:val="25B9D3A7"/>
    <w:rsid w:val="26B9AEBD"/>
    <w:rsid w:val="277B72A6"/>
    <w:rsid w:val="285013CA"/>
    <w:rsid w:val="294A4B47"/>
    <w:rsid w:val="2E380022"/>
    <w:rsid w:val="30A341D1"/>
    <w:rsid w:val="31FCC844"/>
    <w:rsid w:val="3283FC4B"/>
    <w:rsid w:val="32AD82FD"/>
    <w:rsid w:val="338F8155"/>
    <w:rsid w:val="33D6AD83"/>
    <w:rsid w:val="33F915E5"/>
    <w:rsid w:val="34A48B46"/>
    <w:rsid w:val="357C4AC9"/>
    <w:rsid w:val="35E523BF"/>
    <w:rsid w:val="36C3BA64"/>
    <w:rsid w:val="385F1ED7"/>
    <w:rsid w:val="3916AC95"/>
    <w:rsid w:val="39405726"/>
    <w:rsid w:val="39E67E4F"/>
    <w:rsid w:val="3A176D48"/>
    <w:rsid w:val="3B824EB0"/>
    <w:rsid w:val="3BA47599"/>
    <w:rsid w:val="3BF379D3"/>
    <w:rsid w:val="3CC66731"/>
    <w:rsid w:val="3CFBACB4"/>
    <w:rsid w:val="3D8EBD54"/>
    <w:rsid w:val="3E977D15"/>
    <w:rsid w:val="3F4C0313"/>
    <w:rsid w:val="3FDB51F7"/>
    <w:rsid w:val="4014CDB1"/>
    <w:rsid w:val="40EA99FE"/>
    <w:rsid w:val="41CF1DD7"/>
    <w:rsid w:val="41F0A0FD"/>
    <w:rsid w:val="423A1DF6"/>
    <w:rsid w:val="42622E77"/>
    <w:rsid w:val="42987B81"/>
    <w:rsid w:val="43204762"/>
    <w:rsid w:val="438EB73E"/>
    <w:rsid w:val="43BF8898"/>
    <w:rsid w:val="44172735"/>
    <w:rsid w:val="44F583C2"/>
    <w:rsid w:val="45EE63E2"/>
    <w:rsid w:val="462F3577"/>
    <w:rsid w:val="46915423"/>
    <w:rsid w:val="471DF5BF"/>
    <w:rsid w:val="4829000D"/>
    <w:rsid w:val="4AB65C5D"/>
    <w:rsid w:val="4B4E0389"/>
    <w:rsid w:val="4BD7ACFE"/>
    <w:rsid w:val="4BF07540"/>
    <w:rsid w:val="4CA1C517"/>
    <w:rsid w:val="4CA41F82"/>
    <w:rsid w:val="4D873CE8"/>
    <w:rsid w:val="4E5BDD38"/>
    <w:rsid w:val="4E9C6608"/>
    <w:rsid w:val="4F0B2FE3"/>
    <w:rsid w:val="4F40C3A4"/>
    <w:rsid w:val="4F604B8A"/>
    <w:rsid w:val="4FDF7D42"/>
    <w:rsid w:val="50100286"/>
    <w:rsid w:val="50383669"/>
    <w:rsid w:val="5041D68B"/>
    <w:rsid w:val="506B515B"/>
    <w:rsid w:val="50DC81E0"/>
    <w:rsid w:val="5102C1A8"/>
    <w:rsid w:val="51240BD6"/>
    <w:rsid w:val="518E690C"/>
    <w:rsid w:val="5191759B"/>
    <w:rsid w:val="519CB051"/>
    <w:rsid w:val="524587A0"/>
    <w:rsid w:val="525FB6C4"/>
    <w:rsid w:val="52785241"/>
    <w:rsid w:val="541B9979"/>
    <w:rsid w:val="543DC7FD"/>
    <w:rsid w:val="54572153"/>
    <w:rsid w:val="54C559F1"/>
    <w:rsid w:val="54EEBD38"/>
    <w:rsid w:val="5524CFE9"/>
    <w:rsid w:val="55A569E0"/>
    <w:rsid w:val="56025DE8"/>
    <w:rsid w:val="565DB857"/>
    <w:rsid w:val="56771D1B"/>
    <w:rsid w:val="573327E7"/>
    <w:rsid w:val="5741D9BF"/>
    <w:rsid w:val="58265DFA"/>
    <w:rsid w:val="58F3559B"/>
    <w:rsid w:val="59B2D6CB"/>
    <w:rsid w:val="5B8FFECE"/>
    <w:rsid w:val="5C173BA1"/>
    <w:rsid w:val="5C681E06"/>
    <w:rsid w:val="5CB27402"/>
    <w:rsid w:val="5D1EA5C4"/>
    <w:rsid w:val="5DD73077"/>
    <w:rsid w:val="5E959F7E"/>
    <w:rsid w:val="60316FDF"/>
    <w:rsid w:val="6079072B"/>
    <w:rsid w:val="615965E5"/>
    <w:rsid w:val="61B4A4C3"/>
    <w:rsid w:val="62304A22"/>
    <w:rsid w:val="62363027"/>
    <w:rsid w:val="6265DF30"/>
    <w:rsid w:val="636910A1"/>
    <w:rsid w:val="6381A3C4"/>
    <w:rsid w:val="639C191D"/>
    <w:rsid w:val="64F17084"/>
    <w:rsid w:val="668815E6"/>
    <w:rsid w:val="668D40E5"/>
    <w:rsid w:val="66A0B163"/>
    <w:rsid w:val="66A5B45B"/>
    <w:rsid w:val="6774ADB1"/>
    <w:rsid w:val="67CC15F2"/>
    <w:rsid w:val="683331F0"/>
    <w:rsid w:val="684184BC"/>
    <w:rsid w:val="68DFDCA8"/>
    <w:rsid w:val="691FA0E5"/>
    <w:rsid w:val="696B55E2"/>
    <w:rsid w:val="6B072643"/>
    <w:rsid w:val="6C3A420A"/>
    <w:rsid w:val="6CF7576A"/>
    <w:rsid w:val="6D067B72"/>
    <w:rsid w:val="6DC851FB"/>
    <w:rsid w:val="6FA34832"/>
    <w:rsid w:val="6FB8BD4A"/>
    <w:rsid w:val="6FBE04BA"/>
    <w:rsid w:val="70B2E874"/>
    <w:rsid w:val="70E463B9"/>
    <w:rsid w:val="7280B7CE"/>
    <w:rsid w:val="72A5AF37"/>
    <w:rsid w:val="72E4EBEF"/>
    <w:rsid w:val="73691E11"/>
    <w:rsid w:val="73AF8611"/>
    <w:rsid w:val="74465E83"/>
    <w:rsid w:val="7476B955"/>
    <w:rsid w:val="74CA1AAB"/>
    <w:rsid w:val="76BEC2B3"/>
    <w:rsid w:val="770B45BE"/>
    <w:rsid w:val="777DFF45"/>
    <w:rsid w:val="77C2B874"/>
    <w:rsid w:val="782156A0"/>
    <w:rsid w:val="7841F797"/>
    <w:rsid w:val="78597F4F"/>
    <w:rsid w:val="795217FE"/>
    <w:rsid w:val="795D209C"/>
    <w:rsid w:val="79B09880"/>
    <w:rsid w:val="7A438639"/>
    <w:rsid w:val="7B3DEFB6"/>
    <w:rsid w:val="7C70C17E"/>
    <w:rsid w:val="7D036221"/>
    <w:rsid w:val="7D1568BA"/>
    <w:rsid w:val="7EB1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prastasis" w:default="1">
    <w:name w:val="Normal"/>
    <w:unhideWhenUsed/>
    <w:qFormat/>
    <w:rsid w:val="00251688"/>
    <w:rPr>
      <w:color w:val="auto"/>
      <w:kern w:val="20"/>
    </w:rPr>
  </w:style>
  <w:style w:type="paragraph" w:styleId="Antrat1">
    <w:name w:val="heading 1"/>
    <w:basedOn w:val="prastasis"/>
    <w:link w:val="Antrat1Diagrama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Antrat2">
    <w:name w:val="heading 2"/>
    <w:basedOn w:val="prastasis"/>
    <w:link w:val="Antrat2Diagrama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Antrat3">
    <w:name w:val="heading 3"/>
    <w:basedOn w:val="prastasis"/>
    <w:next w:val="prastasis"/>
    <w:link w:val="Antrat3Diagrama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Antrat4">
    <w:name w:val="heading 4"/>
    <w:basedOn w:val="prastasis"/>
    <w:next w:val="prastasis"/>
    <w:link w:val="Antrat4Diagrama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Antrat5">
    <w:name w:val="heading 5"/>
    <w:basedOn w:val="prastasis"/>
    <w:next w:val="prastasis"/>
    <w:link w:val="Antrat5Diagrama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Antrat6">
    <w:name w:val="heading 6"/>
    <w:basedOn w:val="prastasis"/>
    <w:next w:val="prastasis"/>
    <w:link w:val="Antrat6Diagrama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Antrat7">
    <w:name w:val="heading 7"/>
    <w:basedOn w:val="prastasis"/>
    <w:next w:val="prastasis"/>
    <w:link w:val="Antrat7Diagrama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Antrat8">
    <w:name w:val="heading 8"/>
    <w:basedOn w:val="prastasis"/>
    <w:next w:val="prastasis"/>
    <w:link w:val="Antrat8Diagrama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Antrat9">
    <w:name w:val="heading 9"/>
    <w:basedOn w:val="prastasis"/>
    <w:next w:val="prastasis"/>
    <w:link w:val="Antrat9Diagrama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paragraph" w:styleId="Pavadinimas">
    <w:name w:val="Title"/>
    <w:basedOn w:val="prastasis"/>
    <w:link w:val="PavadinimasDiagrama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PavadinimasDiagrama" w:customStyle="1">
    <w:name w:val="Pavadinimas Diagrama"/>
    <w:basedOn w:val="Numatytasispastraiposriftas"/>
    <w:link w:val="Pavadinimas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Paantrat">
    <w:name w:val="Subtitle"/>
    <w:basedOn w:val="prastasis"/>
    <w:link w:val="PaantratDiagrama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PaantratDiagrama" w:customStyle="1">
    <w:name w:val="Paantraštė Diagrama"/>
    <w:basedOn w:val="Numatytasispastraiposriftas"/>
    <w:link w:val="Paantrat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Antrats">
    <w:name w:val="header"/>
    <w:basedOn w:val="prastasis"/>
    <w:link w:val="AntratsDiagrama"/>
    <w:uiPriority w:val="99"/>
    <w:rsid w:val="00145D68"/>
  </w:style>
  <w:style w:type="character" w:styleId="AntratsDiagrama" w:customStyle="1">
    <w:name w:val="Antraštės Diagrama"/>
    <w:basedOn w:val="Numatytasispastraiposriftas"/>
    <w:link w:val="Antrats"/>
    <w:uiPriority w:val="99"/>
    <w:rsid w:val="00145D68"/>
    <w:rPr>
      <w:kern w:val="20"/>
    </w:rPr>
  </w:style>
  <w:style w:type="paragraph" w:styleId="Porat">
    <w:name w:val="footer"/>
    <w:basedOn w:val="prastasis"/>
    <w:link w:val="PoratDiagrama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PoratDiagrama" w:customStyle="1">
    <w:name w:val="Poraštė Diagrama"/>
    <w:basedOn w:val="Numatytasispastraiposriftas"/>
    <w:link w:val="Porat"/>
    <w:uiPriority w:val="6"/>
    <w:rsid w:val="008E3A9C"/>
    <w:rPr>
      <w:kern w:val="20"/>
    </w:rPr>
  </w:style>
  <w:style w:type="table" w:styleId="Lentelstinklelis">
    <w:name w:val="Table Grid"/>
    <w:basedOn w:val="prastojilente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ntrat1Diagrama" w:customStyle="1">
    <w:name w:val="Antraštė 1 Diagrama"/>
    <w:basedOn w:val="Numatytasispastraiposriftas"/>
    <w:link w:val="Antrat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prastojilente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Antrat2Diagrama" w:customStyle="1">
    <w:name w:val="Antraštė 2 Diagrama"/>
    <w:basedOn w:val="Numatytasispastraiposriftas"/>
    <w:link w:val="Antrat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prastasis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Vietosrezervavimoenklotekstas">
    <w:name w:val="Placeholder Text"/>
    <w:basedOn w:val="Numatytasispastraiposriftas"/>
    <w:uiPriority w:val="99"/>
    <w:semiHidden/>
    <w:rsid w:val="003C1FC0"/>
    <w:rPr>
      <w:color w:val="808080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Antrat3Diagrama" w:customStyle="1">
    <w:name w:val="Antraštė 3 Diagrama"/>
    <w:basedOn w:val="Numatytasispastraiposriftas"/>
    <w:link w:val="Antrat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Antrat4Diagrama" w:customStyle="1">
    <w:name w:val="Antraštė 4 Diagrama"/>
    <w:basedOn w:val="Numatytasispastraiposriftas"/>
    <w:link w:val="Antrat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Antrat5Diagrama" w:customStyle="1">
    <w:name w:val="Antraštė 5 Diagrama"/>
    <w:basedOn w:val="Numatytasispastraiposriftas"/>
    <w:link w:val="Antrat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Antrat6Diagrama" w:customStyle="1">
    <w:name w:val="Antraštė 6 Diagrama"/>
    <w:basedOn w:val="Numatytasispastraiposriftas"/>
    <w:link w:val="Antrat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Antrat7Diagrama" w:customStyle="1">
    <w:name w:val="Antraštė 7 Diagrama"/>
    <w:basedOn w:val="Numatytasispastraiposriftas"/>
    <w:link w:val="Antrat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Antrat8Diagrama" w:customStyle="1">
    <w:name w:val="Antraštė 8 Diagrama"/>
    <w:basedOn w:val="Numatytasispastraiposriftas"/>
    <w:link w:val="Antrat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Antrat9Diagrama" w:customStyle="1">
    <w:name w:val="Antraštė 9 Diagrama"/>
    <w:basedOn w:val="Numatytasispastraiposriftas"/>
    <w:link w:val="Antrat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Citata">
    <w:name w:val="Quote"/>
    <w:basedOn w:val="prastasis"/>
    <w:next w:val="prastasis"/>
    <w:link w:val="CitataDiagrama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CitataDiagrama" w:customStyle="1">
    <w:name w:val="Citata Diagrama"/>
    <w:basedOn w:val="Numatytasispastraiposriftas"/>
    <w:link w:val="Citata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skirtacitata">
    <w:name w:val="Intense Quote"/>
    <w:basedOn w:val="prastasis"/>
    <w:next w:val="prastasis"/>
    <w:link w:val="IskirtacitataDiagrama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skirtacitataDiagrama" w:customStyle="1">
    <w:name w:val="Išskirta citata Diagrama"/>
    <w:basedOn w:val="Numatytasispastraiposriftas"/>
    <w:link w:val="Iskirtacitata"/>
    <w:uiPriority w:val="30"/>
    <w:semiHidden/>
    <w:rsid w:val="008E3A9C"/>
    <w:rPr>
      <w:i/>
      <w:iCs/>
      <w:color w:val="7E97AD" w:themeColor="accent1"/>
      <w:kern w:val="20"/>
    </w:rPr>
  </w:style>
  <w:style w:type="character" w:styleId="Knygospavadinimas">
    <w:name w:val="Book Title"/>
    <w:basedOn w:val="Numatytasispastraiposriftas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Rykinuoroda">
    <w:name w:val="Intense Reference"/>
    <w:basedOn w:val="Numatytasispastraiposriftas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3paprastojilentel">
    <w:name w:val="Plain Table 3"/>
    <w:basedOn w:val="prastojilente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1tinkleliolentelviesi3parykinimas">
    <w:name w:val="Grid Table 1 Light Accent 3"/>
    <w:basedOn w:val="prastojilente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prastasis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646464" w:themeColor="hyperlink"/>
      <w:u w:val="single"/>
    </w:rPr>
  </w:style>
  <w:style w:type="table" w:styleId="4tinkleliolentel-1parykinimas">
    <w:name w:val="Grid Table 4 Accent 1"/>
    <w:basedOn w:val="prastojilentel"/>
    <w:uiPriority w:val="49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normaltextrun" w:customStyle="1">
    <w:name w:val="normaltextrun"/>
    <w:basedOn w:val="Numatytasispastraiposriftas"/>
    <w:rsid w:val="00B378E9"/>
  </w:style>
  <w:style w:type="paragraph" w:styleId="Betarp">
    <w:name w:val="No Spacing"/>
    <w:uiPriority w:val="1"/>
    <w:qFormat/>
    <w:rsid w:val="00640DFF"/>
    <w:pPr>
      <w:spacing w:before="0" w:after="0"/>
    </w:pPr>
    <w:rPr>
      <w:color w:val="auto"/>
      <w:sz w:val="22"/>
      <w:szCs w:val="22"/>
      <w:lang w:val="tr-TR"/>
    </w:rPr>
  </w:style>
  <w:style w:type="table" w:styleId="6tinkleliolentelspalvinga-1parykinimas">
    <w:name w:val="Grid Table 6 Colorful Accent 1"/>
    <w:basedOn w:val="prastojilentel"/>
    <w:uiPriority w:val="51"/>
    <w:pPr>
      <w:spacing w:after="0"/>
    </w:pPr>
    <w:rPr>
      <w:color w:val="577188" w:themeColor="accent1" w:themeShade="BF"/>
    </w:r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B1C0CD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1C0CD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klaustukai.lt/kaip-pasigaminti-popieriu/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vle.lt/straipsnis/popierius/" TargetMode="External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youtube.com/watch?v=TAH2IDs6DYw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hyperlink" Target="https://www.youtube.com/watch?v=fcjiuSD7TFo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skiautinukas.lt/archyvai/880" TargetMode="Externa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BA"/>
    <w:family w:val="auto"/>
    <w:pitch w:val="variable"/>
    <w:sig w:usb0="A00002FF" w:usb1="0000000B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1296"/>
  <w:hyphenationZone w:val="396"/>
  <w:characterSpacingControl w:val="doNotCompress"/>
  <w:compat>
    <w:useFELayout/>
    <w:compatSetting w:name="compatibilityMode" w:uri="http://schemas.microsoft.com/office/word" w:val="12"/>
  </w:compat>
  <w:rsids>
    <w:rsidRoot w:val="00AF6D62"/>
    <w:rsid w:val="005006E9"/>
    <w:rsid w:val="00A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customXml/itemProps3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Konuk Kullanıcı</lastModifiedBy>
  <revision>3</revision>
  <dcterms:created xsi:type="dcterms:W3CDTF">2024-04-01T19:58:00.0000000Z</dcterms:created>
  <dcterms:modified xsi:type="dcterms:W3CDTF">2024-06-11T06:49:39.9576291Z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