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5007" w:type="pct"/>
        <w:tblCellMar>
          <w:left w:w="0" w:type="dxa"/>
          <w:right w:w="0" w:type="dxa"/>
        </w:tblCellMar>
        <w:tblLook w:val="04A0" w:firstRow="1" w:lastRow="0" w:firstColumn="1" w:lastColumn="0" w:noHBand="0" w:noVBand="1"/>
        <w:tblDescription w:val="Header layout table"/>
      </w:tblPr>
      <w:tblGrid>
        <w:gridCol w:w="270"/>
        <w:gridCol w:w="7740"/>
        <w:gridCol w:w="3330"/>
        <w:gridCol w:w="180"/>
        <w:gridCol w:w="16"/>
      </w:tblGrid>
      <w:tr w:rsidR="00356BB9" w:rsidRPr="00B90FED" w14:paraId="016C2D27" w14:textId="77777777" w:rsidTr="55A569E0">
        <w:trPr>
          <w:gridAfter w:val="1"/>
          <w:wAfter w:w="16" w:type="dxa"/>
          <w:trHeight w:val="1617"/>
        </w:trPr>
        <w:tc>
          <w:tcPr>
            <w:tcW w:w="270" w:type="dxa"/>
            <w:shd w:val="clear" w:color="auto" w:fill="006666" w:themeFill="accent3"/>
          </w:tcPr>
          <w:p w14:paraId="54884B44" w14:textId="77777777" w:rsidR="00356BB9" w:rsidRPr="0056205C" w:rsidRDefault="00356BB9" w:rsidP="00356BB9">
            <w:pPr>
              <w:rPr>
                <w:lang w:val="mk-MK"/>
              </w:rPr>
            </w:pPr>
          </w:p>
        </w:tc>
        <w:tc>
          <w:tcPr>
            <w:tcW w:w="7740" w:type="dxa"/>
            <w:tcBorders>
              <w:right w:val="single" w:sz="36" w:space="0" w:color="FFFFFF" w:themeColor="background1"/>
            </w:tcBorders>
            <w:shd w:val="clear" w:color="auto" w:fill="006666" w:themeFill="accent3"/>
            <w:vAlign w:val="center"/>
          </w:tcPr>
          <w:p w14:paraId="4FCCCB6D" w14:textId="53CFBDA9" w:rsidR="00356BB9" w:rsidRPr="00356BB9" w:rsidRDefault="00356BB9" w:rsidP="00356BB9">
            <w:pPr>
              <w:pStyle w:val="ContactInfo"/>
            </w:pPr>
          </w:p>
        </w:tc>
        <w:tc>
          <w:tcPr>
            <w:tcW w:w="3330" w:type="dxa"/>
            <w:tcBorders>
              <w:left w:val="single" w:sz="36" w:space="0" w:color="FFFFFF" w:themeColor="background1"/>
            </w:tcBorders>
            <w:shd w:val="clear" w:color="auto" w:fill="006666" w:themeFill="accent3"/>
            <w:vAlign w:val="center"/>
          </w:tcPr>
          <w:p w14:paraId="7EA4ECEF" w14:textId="4159E848" w:rsidR="00356BB9" w:rsidRPr="00356BB9" w:rsidRDefault="00356BB9" w:rsidP="00356BB9">
            <w:pPr>
              <w:pStyle w:val="Graphic"/>
            </w:pPr>
          </w:p>
        </w:tc>
        <w:tc>
          <w:tcPr>
            <w:tcW w:w="180" w:type="dxa"/>
            <w:shd w:val="clear" w:color="auto" w:fill="006666" w:themeFill="accent3"/>
          </w:tcPr>
          <w:p w14:paraId="182292F3" w14:textId="77777777" w:rsidR="00356BB9" w:rsidRPr="00B90FED" w:rsidRDefault="00356BB9" w:rsidP="001A58E9">
            <w:pPr>
              <w:pStyle w:val="Graphic"/>
              <w:rPr>
                <w:color w:val="006666" w:themeColor="accent3"/>
              </w:rPr>
            </w:pPr>
          </w:p>
        </w:tc>
      </w:tr>
      <w:tr w:rsidR="001A58E9" w:rsidRPr="009E4EFF" w14:paraId="6C75B8B8" w14:textId="77777777" w:rsidTr="55A569E0">
        <w:trPr>
          <w:trHeight w:val="1167"/>
        </w:trPr>
        <w:tc>
          <w:tcPr>
            <w:tcW w:w="11536" w:type="dxa"/>
            <w:gridSpan w:val="5"/>
            <w:vAlign w:val="bottom"/>
          </w:tcPr>
          <w:p w14:paraId="521AE2A5" w14:textId="4936F2E3" w:rsidR="001A58E9" w:rsidRPr="009E4EFF" w:rsidRDefault="55A569E0" w:rsidP="385F1ED7">
            <w:pPr>
              <w:pStyle w:val="Title"/>
              <w:rPr>
                <w:rFonts w:ascii="Calibri" w:hAnsi="Calibri" w:cs="Calibri"/>
                <w:color w:val="000000" w:themeColor="text1"/>
              </w:rPr>
            </w:pPr>
            <w:r w:rsidRPr="009E4EFF">
              <w:rPr>
                <w:rFonts w:ascii="Calibri" w:hAnsi="Calibri" w:cs="Calibri"/>
                <w:color w:val="000000" w:themeColor="text1"/>
              </w:rPr>
              <w:t>Activity plan</w:t>
            </w:r>
          </w:p>
        </w:tc>
      </w:tr>
      <w:tr w:rsidR="001A58E9" w:rsidRPr="009E4EFF" w14:paraId="53E70AF1" w14:textId="77777777" w:rsidTr="55A569E0">
        <w:trPr>
          <w:trHeight w:val="864"/>
        </w:trPr>
        <w:tc>
          <w:tcPr>
            <w:tcW w:w="11536" w:type="dxa"/>
            <w:gridSpan w:val="5"/>
            <w:tcBorders>
              <w:bottom w:val="single" w:sz="18" w:space="0" w:color="FEDE00" w:themeColor="accent2"/>
            </w:tcBorders>
            <w:vAlign w:val="bottom"/>
          </w:tcPr>
          <w:p w14:paraId="7B3C5071" w14:textId="62B1F497" w:rsidR="001A58E9" w:rsidRPr="009E4EFF" w:rsidRDefault="565DB857" w:rsidP="001960E4">
            <w:pPr>
              <w:pStyle w:val="Heading1"/>
              <w:rPr>
                <w:rFonts w:ascii="Calibri" w:hAnsi="Calibri" w:cs="Calibri"/>
              </w:rPr>
            </w:pPr>
            <w:r w:rsidRPr="009E4EFF">
              <w:rPr>
                <w:rFonts w:ascii="Calibri" w:hAnsi="Calibri" w:cs="Calibri"/>
              </w:rPr>
              <w:t>ACTIVITY PLAN</w:t>
            </w:r>
          </w:p>
        </w:tc>
      </w:tr>
      <w:tr w:rsidR="001A58E9" w:rsidRPr="009E4EFF" w14:paraId="20A717A6" w14:textId="77777777" w:rsidTr="55A569E0">
        <w:trPr>
          <w:trHeight w:hRule="exact" w:val="216"/>
        </w:trPr>
        <w:tc>
          <w:tcPr>
            <w:tcW w:w="11536" w:type="dxa"/>
            <w:gridSpan w:val="5"/>
            <w:tcBorders>
              <w:top w:val="single" w:sz="18" w:space="0" w:color="FEDE00" w:themeColor="accent2"/>
            </w:tcBorders>
          </w:tcPr>
          <w:p w14:paraId="6CF225F5" w14:textId="77777777" w:rsidR="001A58E9" w:rsidRPr="009E4EFF" w:rsidRDefault="001A58E9" w:rsidP="001A58E9">
            <w:pPr>
              <w:rPr>
                <w:rFonts w:ascii="Calibri" w:hAnsi="Calibri" w:cs="Calibri"/>
              </w:rPr>
            </w:pPr>
          </w:p>
        </w:tc>
      </w:tr>
    </w:tbl>
    <w:tbl>
      <w:tblPr>
        <w:tblStyle w:val="StatusReportTable"/>
        <w:tblW w:w="5000" w:type="pct"/>
        <w:tblLook w:val="0620" w:firstRow="1" w:lastRow="0" w:firstColumn="0" w:lastColumn="0" w:noHBand="1" w:noVBand="1"/>
        <w:tblDescription w:val="Header layout table"/>
      </w:tblPr>
      <w:tblGrid>
        <w:gridCol w:w="3142"/>
        <w:gridCol w:w="4181"/>
        <w:gridCol w:w="4197"/>
      </w:tblGrid>
      <w:tr w:rsidR="00E219DC" w:rsidRPr="009E4EFF" w14:paraId="43E9A765" w14:textId="77777777" w:rsidTr="385F1ED7">
        <w:trPr>
          <w:cnfStyle w:val="100000000000" w:firstRow="1" w:lastRow="0" w:firstColumn="0" w:lastColumn="0" w:oddVBand="0" w:evenVBand="0" w:oddHBand="0" w:evenHBand="0" w:firstRowFirstColumn="0" w:firstRowLastColumn="0" w:lastRowFirstColumn="0" w:lastRowLastColumn="0"/>
          <w:trHeight w:val="331"/>
        </w:trPr>
        <w:tc>
          <w:tcPr>
            <w:tcW w:w="3142" w:type="dxa"/>
          </w:tcPr>
          <w:p w14:paraId="19E26479" w14:textId="45B2FC80" w:rsidR="00E219DC" w:rsidRPr="009E4EFF" w:rsidRDefault="7A438639" w:rsidP="385F1ED7">
            <w:pPr>
              <w:pStyle w:val="Heading2"/>
              <w:rPr>
                <w:rFonts w:ascii="Calibri" w:hAnsi="Calibri" w:cs="Calibri"/>
              </w:rPr>
            </w:pPr>
            <w:r w:rsidRPr="009E4EFF">
              <w:rPr>
                <w:rFonts w:ascii="Calibri" w:eastAsia="Calibri" w:hAnsi="Calibri" w:cs="Calibri"/>
                <w:b/>
                <w:bCs/>
                <w:sz w:val="21"/>
                <w:szCs w:val="21"/>
              </w:rPr>
              <w:t>Theme</w:t>
            </w:r>
          </w:p>
        </w:tc>
        <w:tc>
          <w:tcPr>
            <w:tcW w:w="4181" w:type="dxa"/>
          </w:tcPr>
          <w:p w14:paraId="1D3538F2" w14:textId="67BC89C8" w:rsidR="00E219DC" w:rsidRPr="009E4EFF" w:rsidRDefault="4F0B2FE3" w:rsidP="385F1ED7">
            <w:pPr>
              <w:pStyle w:val="Heading2"/>
              <w:rPr>
                <w:rFonts w:ascii="Calibri" w:hAnsi="Calibri" w:cs="Calibri"/>
              </w:rPr>
            </w:pPr>
            <w:r w:rsidRPr="009E4EFF">
              <w:rPr>
                <w:rFonts w:ascii="Calibri" w:eastAsia="Calibri" w:hAnsi="Calibri" w:cs="Calibri"/>
                <w:b/>
                <w:bCs/>
                <w:sz w:val="21"/>
                <w:szCs w:val="21"/>
              </w:rPr>
              <w:t>Subtopic</w:t>
            </w:r>
          </w:p>
        </w:tc>
        <w:tc>
          <w:tcPr>
            <w:tcW w:w="4197" w:type="dxa"/>
          </w:tcPr>
          <w:p w14:paraId="4FFC795B" w14:textId="4E4BC0E7" w:rsidR="385F1ED7" w:rsidRPr="009E4EFF" w:rsidRDefault="385F1ED7" w:rsidP="385F1ED7">
            <w:pPr>
              <w:spacing w:after="180" w:line="274" w:lineRule="auto"/>
              <w:rPr>
                <w:rFonts w:ascii="Calibri" w:hAnsi="Calibri" w:cs="Calibri"/>
              </w:rPr>
            </w:pPr>
            <w:r w:rsidRPr="008B2648">
              <w:rPr>
                <w:rFonts w:ascii="Calibri" w:eastAsia="Calibri" w:hAnsi="Calibri" w:cs="Calibri"/>
                <w:b/>
                <w:bCs/>
                <w:color w:val="FFFFFF" w:themeColor="background1"/>
                <w:sz w:val="21"/>
                <w:szCs w:val="21"/>
              </w:rPr>
              <w:t>Activity Title</w:t>
            </w:r>
          </w:p>
        </w:tc>
      </w:tr>
      <w:tr w:rsidR="00E219DC" w:rsidRPr="009E4EFF" w14:paraId="382663CD" w14:textId="77777777" w:rsidTr="385F1ED7">
        <w:trPr>
          <w:trHeight w:val="331"/>
        </w:trPr>
        <w:tc>
          <w:tcPr>
            <w:tcW w:w="3142" w:type="dxa"/>
          </w:tcPr>
          <w:p w14:paraId="75C79CBD" w14:textId="74AF29BF" w:rsidR="00E219DC" w:rsidRPr="00F62742" w:rsidRDefault="00F62742" w:rsidP="007C4293">
            <w:pPr>
              <w:rPr>
                <w:rFonts w:ascii="Calibri" w:hAnsi="Calibri" w:cs="Calibri"/>
                <w:sz w:val="21"/>
                <w:szCs w:val="21"/>
              </w:rPr>
            </w:pPr>
            <w:r>
              <w:rPr>
                <w:rFonts w:ascii="Calibri" w:eastAsia="Times New Roman" w:hAnsi="Calibri" w:cs="Calibri"/>
                <w:kern w:val="0"/>
                <w:sz w:val="21"/>
                <w:szCs w:val="21"/>
              </w:rPr>
              <w:t xml:space="preserve">2. </w:t>
            </w:r>
            <w:r w:rsidR="007C4293" w:rsidRPr="00F62742">
              <w:rPr>
                <w:rFonts w:ascii="Calibri" w:eastAsia="Times New Roman" w:hAnsi="Calibri" w:cs="Calibri"/>
                <w:kern w:val="0"/>
                <w:sz w:val="21"/>
                <w:szCs w:val="21"/>
              </w:rPr>
              <w:t>STEAM integration in environmental</w:t>
            </w:r>
            <w:r>
              <w:rPr>
                <w:rFonts w:ascii="Calibri" w:eastAsia="Times New Roman" w:hAnsi="Calibri" w:cs="Calibri"/>
                <w:kern w:val="0"/>
                <w:sz w:val="21"/>
                <w:szCs w:val="21"/>
              </w:rPr>
              <w:t xml:space="preserve"> Education</w:t>
            </w:r>
          </w:p>
        </w:tc>
        <w:tc>
          <w:tcPr>
            <w:tcW w:w="4181" w:type="dxa"/>
          </w:tcPr>
          <w:p w14:paraId="05D4F0B4" w14:textId="0B7CBF2E" w:rsidR="00E219DC" w:rsidRPr="00F62742" w:rsidRDefault="00F62742" w:rsidP="385F1ED7">
            <w:pPr>
              <w:rPr>
                <w:rFonts w:ascii="Calibri" w:eastAsia="Franklin Gothic Book" w:hAnsi="Calibri" w:cs="Calibri"/>
                <w:sz w:val="21"/>
                <w:szCs w:val="21"/>
              </w:rPr>
            </w:pPr>
            <w:r>
              <w:rPr>
                <w:rFonts w:ascii="Calibri" w:eastAsia="Times New Roman" w:hAnsi="Calibri" w:cs="Calibri"/>
                <w:kern w:val="0"/>
                <w:sz w:val="21"/>
                <w:szCs w:val="21"/>
              </w:rPr>
              <w:t>2.</w:t>
            </w:r>
            <w:r w:rsidR="00CE12C6">
              <w:rPr>
                <w:rFonts w:ascii="Calibri" w:eastAsia="Times New Roman" w:hAnsi="Calibri" w:cs="Calibri"/>
                <w:kern w:val="0"/>
                <w:sz w:val="21"/>
                <w:szCs w:val="21"/>
              </w:rPr>
              <w:t>4</w:t>
            </w:r>
            <w:r>
              <w:rPr>
                <w:rFonts w:ascii="Calibri" w:eastAsia="Times New Roman" w:hAnsi="Calibri" w:cs="Calibri"/>
                <w:kern w:val="0"/>
                <w:sz w:val="21"/>
                <w:szCs w:val="21"/>
              </w:rPr>
              <w:t xml:space="preserve">. </w:t>
            </w:r>
            <w:r w:rsidR="00CE12C6" w:rsidRPr="00CE12C6">
              <w:rPr>
                <w:rFonts w:ascii="Calibri" w:eastAsia="Times New Roman" w:hAnsi="Calibri" w:cs="Calibri"/>
                <w:kern w:val="0"/>
                <w:sz w:val="21"/>
                <w:szCs w:val="21"/>
              </w:rPr>
              <w:t>Mathematics in Environmental Modeling and Analysis</w:t>
            </w:r>
          </w:p>
        </w:tc>
        <w:tc>
          <w:tcPr>
            <w:tcW w:w="4197" w:type="dxa"/>
          </w:tcPr>
          <w:p w14:paraId="067D010B" w14:textId="21198597" w:rsidR="385F1ED7" w:rsidRPr="001462A2" w:rsidRDefault="00DE46D7" w:rsidP="00EA4D07">
            <w:pPr>
              <w:spacing w:before="100" w:beforeAutospacing="1" w:after="0"/>
              <w:rPr>
                <w:rFonts w:ascii="Calibri" w:hAnsi="Calibri" w:cs="Calibri"/>
                <w:sz w:val="21"/>
                <w:szCs w:val="21"/>
              </w:rPr>
            </w:pPr>
            <w:r>
              <w:rPr>
                <w:rFonts w:ascii="Calibri" w:eastAsia="Times New Roman" w:hAnsi="Calibri" w:cs="Calibri"/>
                <w:kern w:val="0"/>
                <w:sz w:val="21"/>
                <w:szCs w:val="21"/>
              </w:rPr>
              <w:t>3-D Waste models</w:t>
            </w:r>
          </w:p>
        </w:tc>
      </w:tr>
    </w:tbl>
    <w:tbl>
      <w:tblPr>
        <w:tblStyle w:val="TableGrid"/>
        <w:tblW w:w="5007"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Description w:val="Header layout table"/>
      </w:tblPr>
      <w:tblGrid>
        <w:gridCol w:w="11536"/>
      </w:tblGrid>
      <w:tr w:rsidR="00825C42" w:rsidRPr="009E4EFF" w14:paraId="0DA0C745" w14:textId="77777777" w:rsidTr="55A569E0">
        <w:trPr>
          <w:trHeight w:val="720"/>
        </w:trPr>
        <w:tc>
          <w:tcPr>
            <w:tcW w:w="11536" w:type="dxa"/>
            <w:tcBorders>
              <w:bottom w:val="single" w:sz="18" w:space="0" w:color="FEDE00" w:themeColor="accent2"/>
            </w:tcBorders>
            <w:shd w:val="clear" w:color="auto" w:fill="auto"/>
            <w:vAlign w:val="bottom"/>
          </w:tcPr>
          <w:p w14:paraId="44ABCB3D" w14:textId="6C97166E" w:rsidR="00825C42" w:rsidRPr="009E4EFF" w:rsidRDefault="55A569E0" w:rsidP="001960E4">
            <w:pPr>
              <w:pStyle w:val="Heading1"/>
              <w:rPr>
                <w:rFonts w:ascii="Calibri" w:hAnsi="Calibri" w:cs="Calibri"/>
              </w:rPr>
            </w:pPr>
            <w:r w:rsidRPr="009E4EFF">
              <w:rPr>
                <w:rFonts w:ascii="Calibri" w:eastAsia="Calibri" w:hAnsi="Calibri" w:cs="Calibri"/>
                <w:sz w:val="21"/>
                <w:szCs w:val="21"/>
              </w:rPr>
              <w:t>Introduction part (or activity overview)</w:t>
            </w:r>
          </w:p>
        </w:tc>
      </w:tr>
      <w:tr w:rsidR="00825C42" w:rsidRPr="009E4EFF" w14:paraId="3B409CE5" w14:textId="77777777" w:rsidTr="55A569E0">
        <w:trPr>
          <w:trHeight w:hRule="exact" w:val="216"/>
        </w:trPr>
        <w:tc>
          <w:tcPr>
            <w:tcW w:w="11536" w:type="dxa"/>
            <w:tcBorders>
              <w:top w:val="single" w:sz="18" w:space="0" w:color="FEDE00" w:themeColor="accent2"/>
            </w:tcBorders>
            <w:shd w:val="clear" w:color="auto" w:fill="auto"/>
            <w:vAlign w:val="center"/>
          </w:tcPr>
          <w:p w14:paraId="6C0948F4" w14:textId="77777777" w:rsidR="00825C42" w:rsidRPr="009E4EFF" w:rsidRDefault="00825C42" w:rsidP="00BE6ACF">
            <w:pPr>
              <w:rPr>
                <w:rFonts w:ascii="Calibri" w:hAnsi="Calibri" w:cs="Calibri"/>
              </w:rPr>
            </w:pPr>
          </w:p>
        </w:tc>
      </w:tr>
    </w:tbl>
    <w:tbl>
      <w:tblPr>
        <w:tblStyle w:val="StatusReportTable"/>
        <w:tblW w:w="11520" w:type="dxa"/>
        <w:tblLook w:val="04A0" w:firstRow="1" w:lastRow="0" w:firstColumn="1" w:lastColumn="0" w:noHBand="0" w:noVBand="1"/>
        <w:tblDescription w:val="Header layout table"/>
      </w:tblPr>
      <w:tblGrid>
        <w:gridCol w:w="3261"/>
        <w:gridCol w:w="8259"/>
      </w:tblGrid>
      <w:tr w:rsidR="008A2200" w:rsidRPr="009E4EFF" w14:paraId="58BCA957" w14:textId="77777777" w:rsidTr="385F1ED7">
        <w:trPr>
          <w:cnfStyle w:val="100000000000" w:firstRow="1" w:lastRow="0" w:firstColumn="0" w:lastColumn="0" w:oddVBand="0" w:evenVBand="0" w:oddHBand="0" w:evenHBand="0" w:firstRowFirstColumn="0" w:firstRowLastColumn="0" w:lastRowFirstColumn="0" w:lastRowLastColumn="0"/>
          <w:trHeight w:val="331"/>
        </w:trPr>
        <w:tc>
          <w:tcPr>
            <w:tcW w:w="11520" w:type="dxa"/>
            <w:gridSpan w:val="2"/>
          </w:tcPr>
          <w:p w14:paraId="03FF2474" w14:textId="1B792337" w:rsidR="008A2200" w:rsidRPr="009E4EFF" w:rsidRDefault="008A2200" w:rsidP="001A58E9">
            <w:pPr>
              <w:pStyle w:val="Heading2"/>
              <w:rPr>
                <w:rFonts w:ascii="Calibri" w:hAnsi="Calibri" w:cs="Calibri"/>
              </w:rPr>
            </w:pPr>
          </w:p>
        </w:tc>
      </w:tr>
      <w:tr w:rsidR="008A2200" w:rsidRPr="00F62742" w14:paraId="73852FB8" w14:textId="77777777" w:rsidTr="0056205C">
        <w:trPr>
          <w:trHeight w:val="993"/>
        </w:trPr>
        <w:tc>
          <w:tcPr>
            <w:tcW w:w="3261" w:type="dxa"/>
          </w:tcPr>
          <w:p w14:paraId="75B6FACE" w14:textId="0FE2D213" w:rsidR="385F1ED7" w:rsidRPr="00F62742" w:rsidRDefault="385F1ED7" w:rsidP="385F1ED7">
            <w:pPr>
              <w:spacing w:after="180" w:line="274" w:lineRule="auto"/>
              <w:rPr>
                <w:rFonts w:ascii="Calibri" w:hAnsi="Calibri" w:cs="Calibri"/>
                <w:sz w:val="21"/>
                <w:szCs w:val="21"/>
              </w:rPr>
            </w:pPr>
            <w:r w:rsidRPr="00F62742">
              <w:rPr>
                <w:rFonts w:ascii="Calibri" w:eastAsia="Calibri" w:hAnsi="Calibri" w:cs="Calibri"/>
                <w:b/>
                <w:bCs/>
                <w:sz w:val="21"/>
                <w:szCs w:val="21"/>
              </w:rPr>
              <w:t>Introduction part (or activity overview)</w:t>
            </w:r>
          </w:p>
        </w:tc>
        <w:tc>
          <w:tcPr>
            <w:tcW w:w="8259" w:type="dxa"/>
          </w:tcPr>
          <w:p w14:paraId="584AE181" w14:textId="7430FF81" w:rsidR="007C4293" w:rsidRPr="007B2539" w:rsidRDefault="0056205C" w:rsidP="002D7FC2">
            <w:pPr>
              <w:shd w:val="clear" w:color="auto" w:fill="E5EAEE" w:themeFill="accent1" w:themeFillTint="33"/>
              <w:spacing w:after="180" w:line="274" w:lineRule="auto"/>
              <w:ind w:left="-20" w:right="-20"/>
              <w:jc w:val="both"/>
              <w:rPr>
                <w:rFonts w:ascii="Calibri" w:hAnsi="Calibri" w:cs="Calibri"/>
                <w:b/>
                <w:bCs/>
                <w:sz w:val="21"/>
                <w:szCs w:val="21"/>
                <w:lang w:val="mk-MK"/>
              </w:rPr>
            </w:pPr>
            <w:r w:rsidRPr="007B2539">
              <w:rPr>
                <w:rFonts w:ascii="Calibri" w:hAnsi="Calibri" w:cs="Calibri"/>
                <w:sz w:val="21"/>
                <w:szCs w:val="21"/>
              </w:rPr>
              <w:t>Math and art classes can be combined to produce so-called 3D waste models.</w:t>
            </w:r>
            <w:r w:rsidR="002D7FC2">
              <w:rPr>
                <w:rFonts w:ascii="Calibri" w:hAnsi="Calibri" w:cs="Calibri"/>
                <w:sz w:val="21"/>
                <w:szCs w:val="21"/>
              </w:rPr>
              <w:t xml:space="preserve"> </w:t>
            </w:r>
            <w:r w:rsidR="008D3626" w:rsidRPr="007B2539">
              <w:rPr>
                <w:rFonts w:ascii="Calibri" w:hAnsi="Calibri" w:cs="Calibri"/>
                <w:sz w:val="21"/>
                <w:szCs w:val="21"/>
                <w:lang w:val="mk-MK"/>
              </w:rPr>
              <w:t>Тhr</w:t>
            </w:r>
            <w:r w:rsidR="002D7FC2">
              <w:rPr>
                <w:rFonts w:ascii="Calibri" w:hAnsi="Calibri" w:cs="Calibri"/>
                <w:sz w:val="21"/>
                <w:szCs w:val="21"/>
                <w:lang w:val="mk-MK"/>
              </w:rPr>
              <w:t>ough this activity the students</w:t>
            </w:r>
            <w:r w:rsidR="002D7FC2">
              <w:rPr>
                <w:rFonts w:ascii="Calibri" w:hAnsi="Calibri" w:cs="Calibri"/>
                <w:sz w:val="21"/>
                <w:szCs w:val="21"/>
              </w:rPr>
              <w:t xml:space="preserve"> </w:t>
            </w:r>
            <w:r w:rsidR="008D3626" w:rsidRPr="007B2539">
              <w:rPr>
                <w:rFonts w:ascii="Calibri" w:hAnsi="Calibri" w:cs="Calibri"/>
                <w:sz w:val="21"/>
                <w:szCs w:val="21"/>
              </w:rPr>
              <w:t>engage</w:t>
            </w:r>
            <w:r w:rsidR="007C4293" w:rsidRPr="007B2539">
              <w:rPr>
                <w:rFonts w:ascii="Calibri" w:hAnsi="Calibri" w:cs="Calibri"/>
                <w:sz w:val="21"/>
                <w:szCs w:val="21"/>
              </w:rPr>
              <w:t xml:space="preserve"> in environmental edu</w:t>
            </w:r>
            <w:r w:rsidR="008D3626" w:rsidRPr="007B2539">
              <w:rPr>
                <w:rFonts w:ascii="Calibri" w:hAnsi="Calibri" w:cs="Calibri"/>
                <w:sz w:val="21"/>
                <w:szCs w:val="21"/>
              </w:rPr>
              <w:t xml:space="preserve">cation and </w:t>
            </w:r>
            <w:r w:rsidR="00B41273" w:rsidRPr="007B2539">
              <w:rPr>
                <w:rFonts w:ascii="Calibri" w:hAnsi="Calibri" w:cs="Calibri"/>
                <w:sz w:val="21"/>
                <w:szCs w:val="21"/>
              </w:rPr>
              <w:t xml:space="preserve">math skills in designing </w:t>
            </w:r>
            <w:r w:rsidRPr="007B2539">
              <w:rPr>
                <w:rFonts w:ascii="Calibri" w:hAnsi="Calibri" w:cs="Calibri"/>
                <w:sz w:val="21"/>
                <w:szCs w:val="21"/>
              </w:rPr>
              <w:t>3D mathemati</w:t>
            </w:r>
            <w:r w:rsidR="002D7FC2">
              <w:rPr>
                <w:rFonts w:ascii="Calibri" w:hAnsi="Calibri" w:cs="Calibri"/>
                <w:sz w:val="21"/>
                <w:szCs w:val="21"/>
              </w:rPr>
              <w:t>cal models for waste collection, c</w:t>
            </w:r>
            <w:r w:rsidR="007C4293" w:rsidRPr="007B2539">
              <w:rPr>
                <w:rStyle w:val="y2iqfc"/>
                <w:rFonts w:ascii="Calibri" w:hAnsi="Calibri" w:cs="Calibri"/>
                <w:color w:val="202124"/>
                <w:sz w:val="21"/>
                <w:szCs w:val="21"/>
              </w:rPr>
              <w:t xml:space="preserve">reate </w:t>
            </w:r>
            <w:r w:rsidR="007B2539" w:rsidRPr="007B2539">
              <w:rPr>
                <w:rStyle w:val="y2iqfc"/>
                <w:rFonts w:ascii="Calibri" w:hAnsi="Calibri" w:cs="Calibri"/>
                <w:color w:val="202124"/>
                <w:sz w:val="21"/>
                <w:szCs w:val="21"/>
              </w:rPr>
              <w:t>a bond</w:t>
            </w:r>
            <w:r w:rsidR="007C4293" w:rsidRPr="007B2539">
              <w:rPr>
                <w:rStyle w:val="y2iqfc"/>
                <w:rFonts w:ascii="Calibri" w:hAnsi="Calibri" w:cs="Calibri"/>
                <w:color w:val="202124"/>
                <w:sz w:val="21"/>
                <w:szCs w:val="21"/>
              </w:rPr>
              <w:t xml:space="preserve"> with the environment</w:t>
            </w:r>
            <w:r w:rsidR="007B2539" w:rsidRPr="007B2539">
              <w:rPr>
                <w:rStyle w:val="y2iqfc"/>
                <w:rFonts w:ascii="Calibri" w:hAnsi="Calibri" w:cs="Calibri"/>
                <w:color w:val="202124"/>
                <w:sz w:val="21"/>
                <w:szCs w:val="21"/>
              </w:rPr>
              <w:t xml:space="preserve"> and to appr</w:t>
            </w:r>
            <w:r w:rsidR="002D7FC2">
              <w:rPr>
                <w:rStyle w:val="y2iqfc"/>
                <w:rFonts w:ascii="Calibri" w:hAnsi="Calibri" w:cs="Calibri"/>
                <w:color w:val="202124"/>
                <w:sz w:val="21"/>
                <w:szCs w:val="21"/>
              </w:rPr>
              <w:t>eciate the generosity of nature, d</w:t>
            </w:r>
            <w:r w:rsidR="007C4293" w:rsidRPr="007B2539">
              <w:rPr>
                <w:rStyle w:val="y2iqfc"/>
                <w:rFonts w:ascii="Calibri" w:hAnsi="Calibri" w:cs="Calibri"/>
                <w:color w:val="202124"/>
                <w:sz w:val="21"/>
                <w:szCs w:val="21"/>
              </w:rPr>
              <w:t xml:space="preserve">evelop </w:t>
            </w:r>
            <w:r w:rsidR="009A1128" w:rsidRPr="007B2539">
              <w:rPr>
                <w:rStyle w:val="y2iqfc"/>
                <w:rFonts w:ascii="Calibri" w:hAnsi="Calibri" w:cs="Calibri"/>
                <w:color w:val="202124"/>
                <w:sz w:val="21"/>
                <w:szCs w:val="21"/>
              </w:rPr>
              <w:t>positive attitude toward</w:t>
            </w:r>
            <w:r w:rsidR="002D7FC2">
              <w:rPr>
                <w:rStyle w:val="y2iqfc"/>
                <w:rFonts w:ascii="Calibri" w:hAnsi="Calibri" w:cs="Calibri"/>
                <w:color w:val="202124"/>
                <w:sz w:val="21"/>
                <w:szCs w:val="21"/>
              </w:rPr>
              <w:t>s</w:t>
            </w:r>
            <w:r w:rsidR="009A1128" w:rsidRPr="007B2539">
              <w:rPr>
                <w:rStyle w:val="y2iqfc"/>
                <w:rFonts w:ascii="Calibri" w:hAnsi="Calibri" w:cs="Calibri"/>
                <w:color w:val="202124"/>
                <w:sz w:val="21"/>
                <w:szCs w:val="21"/>
              </w:rPr>
              <w:t xml:space="preserve"> </w:t>
            </w:r>
            <w:r w:rsidR="007B2539" w:rsidRPr="007B2539">
              <w:rPr>
                <w:rStyle w:val="y2iqfc"/>
                <w:rFonts w:ascii="Calibri" w:hAnsi="Calibri" w:cs="Calibri"/>
                <w:color w:val="202124"/>
                <w:sz w:val="21"/>
                <w:szCs w:val="21"/>
              </w:rPr>
              <w:t>nature</w:t>
            </w:r>
            <w:r w:rsidR="002D7FC2">
              <w:rPr>
                <w:rStyle w:val="y2iqfc"/>
                <w:rFonts w:ascii="Calibri" w:hAnsi="Calibri" w:cs="Calibri"/>
                <w:color w:val="202124"/>
                <w:sz w:val="21"/>
                <w:szCs w:val="21"/>
              </w:rPr>
              <w:t>,</w:t>
            </w:r>
            <w:r w:rsidR="007B2539" w:rsidRPr="007B2539">
              <w:rPr>
                <w:rStyle w:val="y2iqfc"/>
                <w:rFonts w:ascii="Calibri" w:hAnsi="Calibri" w:cs="Calibri"/>
                <w:color w:val="202124"/>
                <w:sz w:val="21"/>
                <w:szCs w:val="21"/>
              </w:rPr>
              <w:t xml:space="preserve"> and prevent pollution</w:t>
            </w:r>
            <w:r w:rsidR="009D725A">
              <w:rPr>
                <w:rStyle w:val="y2iqfc"/>
                <w:rFonts w:ascii="Calibri" w:hAnsi="Calibri" w:cs="Calibri"/>
                <w:color w:val="202124"/>
                <w:sz w:val="21"/>
                <w:szCs w:val="21"/>
              </w:rPr>
              <w:t>.</w:t>
            </w:r>
            <w:r w:rsidR="002D7FC2">
              <w:rPr>
                <w:rStyle w:val="y2iqfc"/>
                <w:rFonts w:ascii="Calibri" w:hAnsi="Calibri" w:cs="Calibri"/>
                <w:color w:val="202124"/>
                <w:sz w:val="21"/>
                <w:szCs w:val="21"/>
              </w:rPr>
              <w:t xml:space="preserve"> </w:t>
            </w:r>
            <w:r w:rsidR="008D3626" w:rsidRPr="007B2539">
              <w:rPr>
                <w:rFonts w:ascii="Calibri" w:hAnsi="Calibri" w:cs="Calibri"/>
                <w:sz w:val="21"/>
                <w:szCs w:val="21"/>
              </w:rPr>
              <w:t xml:space="preserve">Also, </w:t>
            </w:r>
            <w:r w:rsidR="008B2F81" w:rsidRPr="007B2539">
              <w:rPr>
                <w:rFonts w:ascii="Calibri" w:hAnsi="Calibri" w:cs="Calibri"/>
                <w:sz w:val="21"/>
                <w:szCs w:val="21"/>
              </w:rPr>
              <w:t xml:space="preserve">students </w:t>
            </w:r>
            <w:r w:rsidR="008D3626" w:rsidRPr="007B2539">
              <w:rPr>
                <w:rFonts w:ascii="Calibri" w:hAnsi="Calibri" w:cs="Calibri"/>
                <w:sz w:val="21"/>
                <w:szCs w:val="21"/>
              </w:rPr>
              <w:t xml:space="preserve">are empowered </w:t>
            </w:r>
            <w:r w:rsidR="007B2539" w:rsidRPr="007B2539">
              <w:rPr>
                <w:rFonts w:ascii="Calibri" w:hAnsi="Calibri" w:cs="Calibri"/>
                <w:sz w:val="21"/>
                <w:szCs w:val="21"/>
              </w:rPr>
              <w:t>to apply the acquired knowledge in a collaborative project with a concrete result and a positive outcome towards nature.</w:t>
            </w:r>
          </w:p>
        </w:tc>
      </w:tr>
      <w:tr w:rsidR="005901FE" w:rsidRPr="00F62742" w14:paraId="49AAB676" w14:textId="77777777" w:rsidTr="0056205C">
        <w:trPr>
          <w:trHeight w:val="366"/>
        </w:trPr>
        <w:tc>
          <w:tcPr>
            <w:tcW w:w="3261" w:type="dxa"/>
          </w:tcPr>
          <w:p w14:paraId="15F5E65D" w14:textId="1104C7ED" w:rsidR="005901FE" w:rsidRPr="00F62742" w:rsidRDefault="005901FE" w:rsidP="008D3626">
            <w:pPr>
              <w:spacing w:after="180" w:line="274" w:lineRule="auto"/>
              <w:rPr>
                <w:rFonts w:ascii="Calibri" w:eastAsia="Calibri" w:hAnsi="Calibri" w:cs="Calibri"/>
                <w:b/>
                <w:bCs/>
                <w:sz w:val="21"/>
                <w:szCs w:val="21"/>
              </w:rPr>
            </w:pPr>
            <w:r w:rsidRPr="00F62742">
              <w:rPr>
                <w:rFonts w:ascii="Calibri" w:eastAsia="Calibri" w:hAnsi="Calibri" w:cs="Calibri"/>
                <w:b/>
                <w:bCs/>
                <w:sz w:val="21"/>
                <w:szCs w:val="21"/>
              </w:rPr>
              <w:t>SETTING</w:t>
            </w:r>
          </w:p>
        </w:tc>
        <w:tc>
          <w:tcPr>
            <w:tcW w:w="8259" w:type="dxa"/>
          </w:tcPr>
          <w:p w14:paraId="15932979" w14:textId="44627360" w:rsidR="005901FE" w:rsidRPr="00F62742" w:rsidRDefault="005901FE" w:rsidP="385F1ED7">
            <w:pPr>
              <w:spacing w:after="180" w:line="274" w:lineRule="auto"/>
              <w:ind w:left="-20" w:right="-20"/>
              <w:rPr>
                <w:rFonts w:ascii="Calibri" w:eastAsia="Calibri" w:hAnsi="Calibri" w:cs="Calibri"/>
                <w:sz w:val="21"/>
                <w:szCs w:val="21"/>
              </w:rPr>
            </w:pPr>
            <w:r w:rsidRPr="00F62742">
              <w:rPr>
                <w:rFonts w:ascii="Calibri" w:eastAsia="Calibri" w:hAnsi="Calibri" w:cs="Calibri"/>
                <w:sz w:val="21"/>
                <w:szCs w:val="21"/>
              </w:rPr>
              <w:t>Classroom and outdoor work</w:t>
            </w:r>
            <w:r w:rsidR="00DA4217">
              <w:rPr>
                <w:rFonts w:ascii="Calibri" w:eastAsia="Calibri" w:hAnsi="Calibri" w:cs="Calibri"/>
                <w:sz w:val="21"/>
                <w:szCs w:val="21"/>
              </w:rPr>
              <w:t xml:space="preserve"> </w:t>
            </w:r>
            <w:r w:rsidR="00E57CF0">
              <w:rPr>
                <w:rFonts w:ascii="Calibri" w:eastAsia="Calibri" w:hAnsi="Calibri" w:cs="Calibri"/>
                <w:sz w:val="21"/>
                <w:szCs w:val="21"/>
              </w:rPr>
              <w:t>(depending on the weather conditions)</w:t>
            </w:r>
          </w:p>
        </w:tc>
      </w:tr>
    </w:tbl>
    <w:tbl>
      <w:tblPr>
        <w:tblStyle w:val="TableGrid"/>
        <w:tblW w:w="5007"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Description w:val="Header layout table"/>
      </w:tblPr>
      <w:tblGrid>
        <w:gridCol w:w="11536"/>
      </w:tblGrid>
      <w:tr w:rsidR="00825C42" w:rsidRPr="00F62742" w14:paraId="2832E135" w14:textId="77777777" w:rsidTr="385F1ED7">
        <w:trPr>
          <w:trHeight w:val="720"/>
        </w:trPr>
        <w:tc>
          <w:tcPr>
            <w:tcW w:w="11536" w:type="dxa"/>
            <w:tcBorders>
              <w:bottom w:val="single" w:sz="18" w:space="0" w:color="FEDE00" w:themeColor="accent2"/>
            </w:tcBorders>
            <w:shd w:val="clear" w:color="auto" w:fill="auto"/>
            <w:vAlign w:val="bottom"/>
          </w:tcPr>
          <w:p w14:paraId="536D6E72" w14:textId="175A9DE4" w:rsidR="00825C42" w:rsidRPr="00F62742" w:rsidRDefault="45EE63E2" w:rsidP="001960E4">
            <w:pPr>
              <w:pStyle w:val="Heading1"/>
              <w:rPr>
                <w:rFonts w:ascii="Calibri" w:hAnsi="Calibri" w:cs="Calibri"/>
                <w:sz w:val="21"/>
                <w:szCs w:val="21"/>
              </w:rPr>
            </w:pPr>
            <w:r w:rsidRPr="00F62742">
              <w:rPr>
                <w:rFonts w:ascii="Calibri" w:eastAsia="Calibri" w:hAnsi="Calibri" w:cs="Calibri"/>
                <w:bCs/>
                <w:sz w:val="21"/>
                <w:szCs w:val="21"/>
              </w:rPr>
              <w:t>Materials Needed</w:t>
            </w:r>
          </w:p>
        </w:tc>
      </w:tr>
      <w:tr w:rsidR="00825C42" w:rsidRPr="00F62742" w14:paraId="06B033D1" w14:textId="77777777" w:rsidTr="385F1ED7">
        <w:trPr>
          <w:trHeight w:hRule="exact" w:val="216"/>
        </w:trPr>
        <w:tc>
          <w:tcPr>
            <w:tcW w:w="11536" w:type="dxa"/>
            <w:tcBorders>
              <w:top w:val="single" w:sz="18" w:space="0" w:color="FEDE00" w:themeColor="accent2"/>
            </w:tcBorders>
            <w:shd w:val="clear" w:color="auto" w:fill="auto"/>
            <w:vAlign w:val="center"/>
          </w:tcPr>
          <w:p w14:paraId="42F68745" w14:textId="77777777" w:rsidR="00825C42" w:rsidRPr="00F62742" w:rsidRDefault="00825C42" w:rsidP="00BE6ACF">
            <w:pPr>
              <w:rPr>
                <w:rFonts w:ascii="Calibri" w:hAnsi="Calibri" w:cs="Calibri"/>
                <w:sz w:val="21"/>
                <w:szCs w:val="21"/>
              </w:rPr>
            </w:pPr>
          </w:p>
        </w:tc>
      </w:tr>
    </w:tbl>
    <w:tbl>
      <w:tblPr>
        <w:tblStyle w:val="StatusReportTable"/>
        <w:tblW w:w="11520" w:type="dxa"/>
        <w:tblLook w:val="04A0" w:firstRow="1" w:lastRow="0" w:firstColumn="1" w:lastColumn="0" w:noHBand="0" w:noVBand="1"/>
        <w:tblDescription w:val="Header layout table"/>
      </w:tblPr>
      <w:tblGrid>
        <w:gridCol w:w="3119"/>
        <w:gridCol w:w="8401"/>
      </w:tblGrid>
      <w:tr w:rsidR="00EC1F4E" w:rsidRPr="00F62742" w14:paraId="7F68D1C7" w14:textId="77777777" w:rsidTr="385F1ED7">
        <w:trPr>
          <w:cnfStyle w:val="100000000000" w:firstRow="1" w:lastRow="0" w:firstColumn="0" w:lastColumn="0" w:oddVBand="0" w:evenVBand="0" w:oddHBand="0" w:evenHBand="0" w:firstRowFirstColumn="0" w:firstRowLastColumn="0" w:lastRowFirstColumn="0" w:lastRowLastColumn="0"/>
          <w:trHeight w:val="331"/>
        </w:trPr>
        <w:tc>
          <w:tcPr>
            <w:tcW w:w="11520" w:type="dxa"/>
            <w:gridSpan w:val="2"/>
          </w:tcPr>
          <w:p w14:paraId="2F018CDB" w14:textId="69CFEFCE" w:rsidR="00EC1F4E" w:rsidRPr="00F62742" w:rsidRDefault="00EC1F4E" w:rsidP="001A58E9">
            <w:pPr>
              <w:pStyle w:val="Heading2"/>
              <w:rPr>
                <w:rFonts w:ascii="Calibri" w:hAnsi="Calibri" w:cs="Calibri"/>
                <w:sz w:val="21"/>
                <w:szCs w:val="21"/>
              </w:rPr>
            </w:pPr>
          </w:p>
        </w:tc>
      </w:tr>
      <w:tr w:rsidR="00EC1F4E" w:rsidRPr="00F62742" w14:paraId="237AB4C7" w14:textId="77777777" w:rsidTr="00B41273">
        <w:trPr>
          <w:trHeight w:val="993"/>
        </w:trPr>
        <w:tc>
          <w:tcPr>
            <w:tcW w:w="3119" w:type="dxa"/>
          </w:tcPr>
          <w:p w14:paraId="1650035C" w14:textId="0DEE186A" w:rsidR="385F1ED7" w:rsidRPr="00F62742" w:rsidRDefault="385F1ED7" w:rsidP="385F1ED7">
            <w:pPr>
              <w:spacing w:after="180" w:line="274" w:lineRule="auto"/>
              <w:rPr>
                <w:rFonts w:ascii="Calibri" w:hAnsi="Calibri" w:cs="Calibri"/>
                <w:sz w:val="21"/>
                <w:szCs w:val="21"/>
              </w:rPr>
            </w:pPr>
            <w:r w:rsidRPr="00F62742">
              <w:rPr>
                <w:rFonts w:ascii="Calibri" w:eastAsia="Calibri" w:hAnsi="Calibri" w:cs="Calibri"/>
                <w:b/>
                <w:bCs/>
                <w:sz w:val="21"/>
                <w:szCs w:val="21"/>
              </w:rPr>
              <w:t>Materials Needed</w:t>
            </w:r>
          </w:p>
        </w:tc>
        <w:tc>
          <w:tcPr>
            <w:tcW w:w="8401" w:type="dxa"/>
          </w:tcPr>
          <w:p w14:paraId="2F7EBC5E" w14:textId="56A2E068" w:rsidR="00EC1F4E" w:rsidRPr="00E57CF0" w:rsidRDefault="00E57CF0" w:rsidP="00B75996">
            <w:pPr>
              <w:pStyle w:val="ListParagraph"/>
              <w:numPr>
                <w:ilvl w:val="0"/>
                <w:numId w:val="21"/>
              </w:numPr>
              <w:jc w:val="both"/>
              <w:rPr>
                <w:rFonts w:ascii="Calibri" w:hAnsi="Calibri" w:cs="Calibri"/>
                <w:b/>
                <w:bCs/>
                <w:sz w:val="21"/>
                <w:szCs w:val="21"/>
              </w:rPr>
            </w:pPr>
            <w:r>
              <w:rPr>
                <w:rFonts w:ascii="Calibri" w:hAnsi="Calibri" w:cs="Calibri"/>
                <w:sz w:val="21"/>
                <w:szCs w:val="21"/>
              </w:rPr>
              <w:t xml:space="preserve">Computer (phone or tablet can be used to collect information, to do some calculations), projector (to present works), </w:t>
            </w:r>
            <w:r w:rsidR="004708C9">
              <w:rPr>
                <w:rFonts w:ascii="Calibri" w:hAnsi="Calibri" w:cs="Calibri"/>
                <w:sz w:val="21"/>
                <w:szCs w:val="21"/>
              </w:rPr>
              <w:t>materials like cardboard (thick, sturdy), strong adhesive or packing tape,</w:t>
            </w:r>
            <w:r w:rsidR="00F466E8">
              <w:rPr>
                <w:rFonts w:ascii="Calibri" w:hAnsi="Calibri" w:cs="Calibri"/>
                <w:sz w:val="21"/>
                <w:szCs w:val="21"/>
              </w:rPr>
              <w:t xml:space="preserve"> specific number of uniform plastic bottles and bottle caps, wine corks, </w:t>
            </w:r>
            <w:r w:rsidR="00D24FCF">
              <w:rPr>
                <w:rFonts w:ascii="Calibri" w:hAnsi="Calibri" w:cs="Calibri"/>
                <w:sz w:val="21"/>
                <w:szCs w:val="21"/>
              </w:rPr>
              <w:t xml:space="preserve">plastic straws, </w:t>
            </w:r>
            <w:r w:rsidR="00F466E8">
              <w:rPr>
                <w:rFonts w:ascii="Calibri" w:hAnsi="Calibri" w:cs="Calibri"/>
                <w:sz w:val="21"/>
                <w:szCs w:val="21"/>
              </w:rPr>
              <w:t>scissors or utility knife, drill (if using zip ties),</w:t>
            </w:r>
            <w:r w:rsidR="00A24D84">
              <w:rPr>
                <w:rFonts w:ascii="Calibri" w:hAnsi="Calibri" w:cs="Calibri"/>
                <w:sz w:val="21"/>
                <w:szCs w:val="21"/>
              </w:rPr>
              <w:t xml:space="preserve"> wood sticks, glue,</w:t>
            </w:r>
            <w:r w:rsidR="00F466E8">
              <w:rPr>
                <w:rFonts w:ascii="Calibri" w:hAnsi="Calibri" w:cs="Calibri"/>
                <w:sz w:val="21"/>
                <w:szCs w:val="21"/>
              </w:rPr>
              <w:t xml:space="preserve"> ruler or measuring tape, paper </w:t>
            </w:r>
            <w:r w:rsidR="00D24FCF">
              <w:rPr>
                <w:rFonts w:ascii="Calibri" w:hAnsi="Calibri" w:cs="Calibri"/>
                <w:sz w:val="21"/>
                <w:szCs w:val="21"/>
              </w:rPr>
              <w:t xml:space="preserve">or paint </w:t>
            </w:r>
            <w:r w:rsidR="00F466E8">
              <w:rPr>
                <w:rFonts w:ascii="Calibri" w:hAnsi="Calibri" w:cs="Calibri"/>
                <w:sz w:val="21"/>
                <w:szCs w:val="21"/>
              </w:rPr>
              <w:t xml:space="preserve">in different colors </w:t>
            </w:r>
            <w:r w:rsidR="00D24FCF">
              <w:rPr>
                <w:rFonts w:ascii="Calibri" w:hAnsi="Calibri" w:cs="Calibri"/>
                <w:sz w:val="21"/>
                <w:szCs w:val="21"/>
              </w:rPr>
              <w:t>for garbage selection, but as well some materials that could be reused in the process of making these models.</w:t>
            </w:r>
          </w:p>
        </w:tc>
      </w:tr>
    </w:tbl>
    <w:tbl>
      <w:tblPr>
        <w:tblStyle w:val="TableGrid"/>
        <w:tblW w:w="5007"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0" w:type="dxa"/>
        </w:tblCellMar>
        <w:tblLook w:val="04A0" w:firstRow="1" w:lastRow="0" w:firstColumn="1" w:lastColumn="0" w:noHBand="0" w:noVBand="1"/>
        <w:tblDescription w:val="Header layout table"/>
      </w:tblPr>
      <w:tblGrid>
        <w:gridCol w:w="11536"/>
      </w:tblGrid>
      <w:tr w:rsidR="00825C42" w:rsidRPr="00F62742" w14:paraId="3381D542" w14:textId="77777777" w:rsidTr="002D7FC2">
        <w:trPr>
          <w:trHeight w:val="54"/>
        </w:trPr>
        <w:tc>
          <w:tcPr>
            <w:tcW w:w="11536" w:type="dxa"/>
            <w:tcBorders>
              <w:bottom w:val="single" w:sz="18" w:space="0" w:color="FEDE00" w:themeColor="accent2"/>
            </w:tcBorders>
            <w:shd w:val="clear" w:color="auto" w:fill="auto"/>
            <w:vAlign w:val="bottom"/>
          </w:tcPr>
          <w:p w14:paraId="52A8DF0D" w14:textId="6EFF1CC2" w:rsidR="00825C42" w:rsidRPr="00F62742" w:rsidRDefault="00825C42" w:rsidP="001960E4">
            <w:pPr>
              <w:pStyle w:val="Heading1"/>
              <w:rPr>
                <w:rFonts w:ascii="Calibri" w:hAnsi="Calibri" w:cs="Calibri"/>
                <w:sz w:val="21"/>
                <w:szCs w:val="21"/>
              </w:rPr>
            </w:pPr>
          </w:p>
        </w:tc>
      </w:tr>
      <w:tr w:rsidR="00825C42" w:rsidRPr="00F62742" w14:paraId="065544A1" w14:textId="77777777" w:rsidTr="385F1ED7">
        <w:trPr>
          <w:trHeight w:hRule="exact" w:val="216"/>
        </w:trPr>
        <w:tc>
          <w:tcPr>
            <w:tcW w:w="11536" w:type="dxa"/>
            <w:tcBorders>
              <w:top w:val="single" w:sz="18" w:space="0" w:color="FEDE00" w:themeColor="accent2"/>
            </w:tcBorders>
            <w:shd w:val="clear" w:color="auto" w:fill="auto"/>
            <w:vAlign w:val="center"/>
          </w:tcPr>
          <w:p w14:paraId="16DF0F29" w14:textId="77777777" w:rsidR="00825C42" w:rsidRPr="00F62742" w:rsidRDefault="00825C42" w:rsidP="00BE6ACF">
            <w:pPr>
              <w:rPr>
                <w:rFonts w:ascii="Calibri" w:hAnsi="Calibri" w:cs="Calibri"/>
                <w:sz w:val="21"/>
                <w:szCs w:val="21"/>
              </w:rPr>
            </w:pPr>
          </w:p>
        </w:tc>
      </w:tr>
    </w:tbl>
    <w:tbl>
      <w:tblPr>
        <w:tblStyle w:val="StatusReportTable"/>
        <w:tblW w:w="11250" w:type="dxa"/>
        <w:tblLayout w:type="fixed"/>
        <w:tblLook w:val="04A0" w:firstRow="1" w:lastRow="0" w:firstColumn="1" w:lastColumn="0" w:noHBand="0" w:noVBand="1"/>
        <w:tblDescription w:val="Header layout table"/>
      </w:tblPr>
      <w:tblGrid>
        <w:gridCol w:w="3119"/>
        <w:gridCol w:w="8131"/>
      </w:tblGrid>
      <w:tr w:rsidR="00D94648" w:rsidRPr="00F62742" w14:paraId="4EF02B32" w14:textId="77777777" w:rsidTr="00D94648">
        <w:trPr>
          <w:cnfStyle w:val="100000000000" w:firstRow="1" w:lastRow="0" w:firstColumn="0" w:lastColumn="0" w:oddVBand="0" w:evenVBand="0" w:oddHBand="0" w:evenHBand="0" w:firstRowFirstColumn="0" w:firstRowLastColumn="0" w:lastRowFirstColumn="0" w:lastRowLastColumn="0"/>
          <w:trHeight w:val="331"/>
        </w:trPr>
        <w:tc>
          <w:tcPr>
            <w:tcW w:w="3119" w:type="dxa"/>
          </w:tcPr>
          <w:p w14:paraId="3DC49765" w14:textId="418C394E" w:rsidR="00D94648" w:rsidRPr="00F62742" w:rsidRDefault="00D94648" w:rsidP="001A58E9">
            <w:pPr>
              <w:pStyle w:val="Heading2"/>
              <w:rPr>
                <w:rFonts w:ascii="Calibri" w:hAnsi="Calibri" w:cs="Calibri"/>
                <w:sz w:val="21"/>
                <w:szCs w:val="21"/>
              </w:rPr>
            </w:pPr>
          </w:p>
        </w:tc>
        <w:tc>
          <w:tcPr>
            <w:tcW w:w="8131" w:type="dxa"/>
          </w:tcPr>
          <w:p w14:paraId="39F0CD91" w14:textId="7655BE76" w:rsidR="00D94648" w:rsidRPr="00F62742" w:rsidRDefault="00D94648" w:rsidP="001A58E9">
            <w:pPr>
              <w:pStyle w:val="Heading2"/>
              <w:rPr>
                <w:rFonts w:ascii="Calibri" w:hAnsi="Calibri" w:cs="Calibri"/>
                <w:sz w:val="21"/>
                <w:szCs w:val="21"/>
              </w:rPr>
            </w:pPr>
          </w:p>
        </w:tc>
      </w:tr>
      <w:tr w:rsidR="00D94648" w:rsidRPr="00F62742" w14:paraId="6B5C7FB9" w14:textId="77777777" w:rsidTr="00D94648">
        <w:trPr>
          <w:trHeight w:val="331"/>
        </w:trPr>
        <w:tc>
          <w:tcPr>
            <w:tcW w:w="3119" w:type="dxa"/>
          </w:tcPr>
          <w:p w14:paraId="51B86520" w14:textId="60B37543" w:rsidR="00D94648" w:rsidRPr="00F62742" w:rsidRDefault="00D94648" w:rsidP="385F1ED7">
            <w:pPr>
              <w:spacing w:after="180" w:line="274" w:lineRule="auto"/>
              <w:rPr>
                <w:rFonts w:ascii="Calibri" w:hAnsi="Calibri" w:cs="Calibri"/>
                <w:sz w:val="21"/>
                <w:szCs w:val="21"/>
              </w:rPr>
            </w:pPr>
            <w:r w:rsidRPr="00F62742">
              <w:rPr>
                <w:rFonts w:ascii="Calibri" w:eastAsia="Calibri" w:hAnsi="Calibri" w:cs="Calibri"/>
                <w:b/>
                <w:bCs/>
                <w:sz w:val="21"/>
                <w:szCs w:val="21"/>
              </w:rPr>
              <w:t>Learning Outcomes</w:t>
            </w:r>
          </w:p>
        </w:tc>
        <w:tc>
          <w:tcPr>
            <w:tcW w:w="8131" w:type="dxa"/>
          </w:tcPr>
          <w:p w14:paraId="0A43A5AC" w14:textId="5904B15A" w:rsidR="00D94648" w:rsidRPr="00C618F0" w:rsidRDefault="00D94648" w:rsidP="00901F70">
            <w:pPr>
              <w:pStyle w:val="ListParagraph"/>
              <w:numPr>
                <w:ilvl w:val="0"/>
                <w:numId w:val="20"/>
              </w:numPr>
              <w:jc w:val="both"/>
              <w:rPr>
                <w:rFonts w:ascii="Calibri" w:hAnsi="Calibri" w:cs="Calibri"/>
                <w:sz w:val="21"/>
                <w:szCs w:val="21"/>
              </w:rPr>
            </w:pPr>
            <w:r w:rsidRPr="00C618F0">
              <w:rPr>
                <w:rFonts w:ascii="Calibri" w:hAnsi="Calibri" w:cs="Calibri"/>
                <w:sz w:val="21"/>
                <w:szCs w:val="21"/>
              </w:rPr>
              <w:t>Gain a deeper understanding about the need for trash cans.</w:t>
            </w:r>
          </w:p>
          <w:p w14:paraId="26F6676E" w14:textId="509E3B1F" w:rsidR="00D94648" w:rsidRPr="00C618F0" w:rsidRDefault="00D94648" w:rsidP="00901F70">
            <w:pPr>
              <w:pStyle w:val="ListParagraph"/>
              <w:numPr>
                <w:ilvl w:val="0"/>
                <w:numId w:val="20"/>
              </w:numPr>
              <w:jc w:val="both"/>
              <w:rPr>
                <w:rFonts w:ascii="Calibri" w:hAnsi="Calibri" w:cs="Calibri"/>
                <w:sz w:val="21"/>
                <w:szCs w:val="21"/>
              </w:rPr>
            </w:pPr>
            <w:r w:rsidRPr="00C618F0">
              <w:rPr>
                <w:rFonts w:ascii="Calibri" w:hAnsi="Calibri" w:cs="Calibri"/>
                <w:sz w:val="21"/>
                <w:szCs w:val="21"/>
              </w:rPr>
              <w:t>Develop critical thinking for the application of mathematics in the making of these wastebasket models.</w:t>
            </w:r>
          </w:p>
          <w:p w14:paraId="300A9D5C" w14:textId="46C36F12" w:rsidR="00D94648" w:rsidRPr="00C618F0" w:rsidRDefault="00D94648" w:rsidP="00901F70">
            <w:pPr>
              <w:pStyle w:val="ListParagraph"/>
              <w:numPr>
                <w:ilvl w:val="0"/>
                <w:numId w:val="20"/>
              </w:numPr>
              <w:jc w:val="both"/>
              <w:rPr>
                <w:rFonts w:ascii="Calibri" w:hAnsi="Calibri" w:cs="Calibri"/>
                <w:sz w:val="21"/>
                <w:szCs w:val="21"/>
              </w:rPr>
            </w:pPr>
            <w:r w:rsidRPr="00C618F0">
              <w:rPr>
                <w:rFonts w:ascii="Calibri" w:hAnsi="Calibri" w:cs="Calibri"/>
                <w:sz w:val="21"/>
                <w:szCs w:val="21"/>
              </w:rPr>
              <w:t>Learn to search, investigate and calculate the materials and area of materials (cardboard</w:t>
            </w:r>
            <w:r>
              <w:rPr>
                <w:rFonts w:ascii="Calibri" w:hAnsi="Calibri" w:cs="Calibri"/>
                <w:sz w:val="21"/>
                <w:szCs w:val="21"/>
              </w:rPr>
              <w:t>, plastic bottles and caps,</w:t>
            </w:r>
            <w:r w:rsidRPr="00C618F0">
              <w:rPr>
                <w:rFonts w:ascii="Calibri" w:hAnsi="Calibri" w:cs="Calibri"/>
                <w:sz w:val="21"/>
                <w:szCs w:val="21"/>
              </w:rPr>
              <w:t>) for the 3D models.</w:t>
            </w:r>
          </w:p>
          <w:p w14:paraId="185F9DCE" w14:textId="6D613B6E" w:rsidR="00D94648" w:rsidRPr="00C618F0" w:rsidRDefault="00D94648" w:rsidP="00901F70">
            <w:pPr>
              <w:pStyle w:val="ListParagraph"/>
              <w:numPr>
                <w:ilvl w:val="0"/>
                <w:numId w:val="20"/>
              </w:numPr>
              <w:jc w:val="both"/>
              <w:rPr>
                <w:rFonts w:ascii="Calibri" w:hAnsi="Calibri" w:cs="Calibri"/>
                <w:sz w:val="21"/>
                <w:szCs w:val="21"/>
              </w:rPr>
            </w:pPr>
            <w:r w:rsidRPr="00C618F0">
              <w:rPr>
                <w:rFonts w:ascii="Calibri" w:hAnsi="Calibri" w:cs="Calibri"/>
                <w:sz w:val="21"/>
                <w:szCs w:val="21"/>
              </w:rPr>
              <w:t>Acquire interdisciplinary knowledge</w:t>
            </w:r>
            <w:r>
              <w:rPr>
                <w:rFonts w:ascii="Calibri" w:hAnsi="Calibri" w:cs="Calibri"/>
                <w:sz w:val="21"/>
                <w:szCs w:val="21"/>
              </w:rPr>
              <w:t xml:space="preserve"> and obtain informal knowledge about solid geometry.</w:t>
            </w:r>
          </w:p>
          <w:p w14:paraId="4FB7EB20" w14:textId="039A0102" w:rsidR="00D94648" w:rsidRPr="002D7FC2" w:rsidRDefault="00D94648" w:rsidP="002D7FC2">
            <w:pPr>
              <w:pStyle w:val="ListParagraph"/>
              <w:numPr>
                <w:ilvl w:val="0"/>
                <w:numId w:val="20"/>
              </w:numPr>
              <w:jc w:val="both"/>
              <w:rPr>
                <w:rFonts w:ascii="Calibri" w:hAnsi="Calibri" w:cs="Calibri"/>
                <w:sz w:val="21"/>
                <w:szCs w:val="21"/>
              </w:rPr>
            </w:pPr>
            <w:r w:rsidRPr="00C618F0">
              <w:rPr>
                <w:rFonts w:ascii="Calibri" w:hAnsi="Calibri" w:cs="Calibri"/>
                <w:sz w:val="21"/>
                <w:szCs w:val="21"/>
              </w:rPr>
              <w:t>Increase ecological awareness</w:t>
            </w:r>
            <w:r>
              <w:rPr>
                <w:rFonts w:ascii="Calibri" w:hAnsi="Calibri" w:cs="Calibri"/>
                <w:sz w:val="21"/>
                <w:szCs w:val="21"/>
              </w:rPr>
              <w:t>.</w:t>
            </w:r>
          </w:p>
        </w:tc>
      </w:tr>
      <w:tr w:rsidR="00D94648" w:rsidRPr="00F62742" w14:paraId="0F277B82" w14:textId="77777777" w:rsidTr="00D94648">
        <w:trPr>
          <w:trHeight w:val="331"/>
        </w:trPr>
        <w:tc>
          <w:tcPr>
            <w:tcW w:w="3119" w:type="dxa"/>
          </w:tcPr>
          <w:p w14:paraId="60A72399" w14:textId="7DD9EFBF" w:rsidR="00D94648" w:rsidRPr="00F62742" w:rsidRDefault="00D94648" w:rsidP="00DA4217">
            <w:pPr>
              <w:spacing w:after="180" w:line="274" w:lineRule="auto"/>
              <w:jc w:val="both"/>
              <w:rPr>
                <w:rFonts w:ascii="Calibri" w:hAnsi="Calibri" w:cs="Calibri"/>
                <w:sz w:val="21"/>
                <w:szCs w:val="21"/>
              </w:rPr>
            </w:pPr>
            <w:r w:rsidRPr="00F62742">
              <w:rPr>
                <w:rFonts w:ascii="Calibri" w:eastAsia="Calibri" w:hAnsi="Calibri" w:cs="Calibri"/>
                <w:b/>
                <w:bCs/>
                <w:sz w:val="21"/>
                <w:szCs w:val="21"/>
              </w:rPr>
              <w:lastRenderedPageBreak/>
              <w:t>Activity Contents</w:t>
            </w:r>
          </w:p>
        </w:tc>
        <w:tc>
          <w:tcPr>
            <w:tcW w:w="8131" w:type="dxa"/>
          </w:tcPr>
          <w:p w14:paraId="0005F816" w14:textId="5D6CD45C" w:rsidR="00D94648" w:rsidRPr="00C81ABA" w:rsidRDefault="00D94648" w:rsidP="00DA4217">
            <w:pPr>
              <w:spacing w:before="100" w:beforeAutospacing="1" w:after="0"/>
              <w:jc w:val="both"/>
              <w:rPr>
                <w:rFonts w:ascii="Calibri" w:eastAsia="Times New Roman" w:hAnsi="Calibri" w:cs="Calibri"/>
                <w:b/>
                <w:bCs/>
                <w:kern w:val="0"/>
                <w:sz w:val="21"/>
                <w:szCs w:val="21"/>
              </w:rPr>
            </w:pPr>
            <w:r>
              <w:rPr>
                <w:rFonts w:ascii="Calibri" w:hAnsi="Calibri" w:cs="Calibri"/>
                <w:b/>
                <w:sz w:val="21"/>
                <w:szCs w:val="21"/>
              </w:rPr>
              <w:t xml:space="preserve">Activity: </w:t>
            </w:r>
            <w:r w:rsidRPr="00B87916">
              <w:rPr>
                <w:rFonts w:ascii="Calibri" w:eastAsia="Times New Roman" w:hAnsi="Calibri" w:cs="Calibri"/>
                <w:b/>
                <w:bCs/>
                <w:kern w:val="0"/>
                <w:sz w:val="21"/>
                <w:szCs w:val="21"/>
              </w:rPr>
              <w:t>3-D Waste models</w:t>
            </w:r>
          </w:p>
          <w:p w14:paraId="62DD5D8D" w14:textId="451046C3" w:rsidR="00D94648" w:rsidRDefault="00D94648" w:rsidP="00DA4217">
            <w:pPr>
              <w:shd w:val="clear" w:color="auto" w:fill="E5EAEE" w:themeFill="accent1" w:themeFillTint="33"/>
              <w:jc w:val="both"/>
              <w:rPr>
                <w:rFonts w:ascii="Calibri" w:hAnsi="Calibri" w:cs="Calibri"/>
                <w:sz w:val="21"/>
                <w:szCs w:val="21"/>
              </w:rPr>
            </w:pPr>
            <w:r>
              <w:rPr>
                <w:rFonts w:ascii="Calibri" w:hAnsi="Calibri" w:cs="Calibri"/>
                <w:b/>
                <w:sz w:val="21"/>
                <w:szCs w:val="21"/>
              </w:rPr>
              <w:t>Theoretical Part</w:t>
            </w:r>
            <w:r>
              <w:rPr>
                <w:rFonts w:ascii="Calibri" w:hAnsi="Calibri" w:cs="Calibri"/>
                <w:sz w:val="21"/>
                <w:szCs w:val="21"/>
              </w:rPr>
              <w:t xml:space="preserve"> </w:t>
            </w:r>
            <w:r w:rsidRPr="002C4A36">
              <w:rPr>
                <w:rFonts w:ascii="Calibri" w:hAnsi="Calibri" w:cs="Calibri"/>
                <w:b/>
                <w:bCs/>
                <w:sz w:val="21"/>
                <w:szCs w:val="21"/>
              </w:rPr>
              <w:t xml:space="preserve">(Duration: </w:t>
            </w:r>
            <w:r>
              <w:rPr>
                <w:rFonts w:ascii="Calibri" w:hAnsi="Calibri" w:cs="Calibri"/>
                <w:b/>
                <w:bCs/>
                <w:sz w:val="21"/>
                <w:szCs w:val="21"/>
              </w:rPr>
              <w:t>20</w:t>
            </w:r>
            <w:r w:rsidRPr="002C4A36">
              <w:rPr>
                <w:rFonts w:ascii="Calibri" w:hAnsi="Calibri" w:cs="Calibri"/>
                <w:b/>
                <w:bCs/>
                <w:sz w:val="21"/>
                <w:szCs w:val="21"/>
              </w:rPr>
              <w:t xml:space="preserve"> minutes)</w:t>
            </w:r>
            <w:r>
              <w:rPr>
                <w:rFonts w:ascii="Calibri" w:hAnsi="Calibri" w:cs="Calibri"/>
                <w:bCs/>
                <w:sz w:val="21"/>
                <w:szCs w:val="21"/>
              </w:rPr>
              <w:t xml:space="preserve">: </w:t>
            </w:r>
            <w:r>
              <w:rPr>
                <w:rFonts w:ascii="Calibri" w:hAnsi="Calibri" w:cs="Calibri"/>
                <w:sz w:val="21"/>
                <w:szCs w:val="21"/>
              </w:rPr>
              <w:t>D</w:t>
            </w:r>
            <w:r w:rsidRPr="00F62742">
              <w:rPr>
                <w:rFonts w:ascii="Calibri" w:hAnsi="Calibri" w:cs="Calibri"/>
                <w:sz w:val="21"/>
                <w:szCs w:val="21"/>
              </w:rPr>
              <w:t>iscuss the importance of</w:t>
            </w:r>
            <w:r>
              <w:rPr>
                <w:rFonts w:ascii="Calibri" w:hAnsi="Calibri" w:cs="Calibri"/>
                <w:sz w:val="21"/>
                <w:szCs w:val="21"/>
              </w:rPr>
              <w:t xml:space="preserve"> bins for collecting garbage and decrease environmental damage. Analyze the materials necessary for bins’ modelling. Present how certain resources can be used for unique designs. Confer about the math behind the creation of the bins using AutoCAD and GeoGebra applications.</w:t>
            </w:r>
          </w:p>
          <w:p w14:paraId="6B47ED4C" w14:textId="24A267EE" w:rsidR="00D94648" w:rsidRDefault="00D94648" w:rsidP="00DA4217">
            <w:pPr>
              <w:shd w:val="clear" w:color="auto" w:fill="E5EAEE" w:themeFill="accent1" w:themeFillTint="33"/>
              <w:jc w:val="both"/>
              <w:rPr>
                <w:rFonts w:ascii="Calibri" w:hAnsi="Calibri" w:cs="Calibri"/>
                <w:sz w:val="21"/>
                <w:szCs w:val="21"/>
              </w:rPr>
            </w:pPr>
            <w:r>
              <w:rPr>
                <w:rFonts w:ascii="Calibri" w:hAnsi="Calibri" w:cs="Calibri"/>
                <w:sz w:val="21"/>
                <w:szCs w:val="21"/>
              </w:rPr>
              <w:t>Explain how important the shape of trash bins is concerning bacteria growth, since the edges are more susceptible for bacteria. Students research this information and discover facts about the significance of sorting garbage properly.</w:t>
            </w:r>
          </w:p>
          <w:p w14:paraId="460C395D" w14:textId="4FB48DD8" w:rsidR="00D94648" w:rsidRDefault="00D94648" w:rsidP="00DA4217">
            <w:pPr>
              <w:shd w:val="clear" w:color="auto" w:fill="E5EAEE" w:themeFill="accent1" w:themeFillTint="33"/>
              <w:jc w:val="both"/>
              <w:rPr>
                <w:rFonts w:ascii="Calibri" w:hAnsi="Calibri" w:cs="Calibri"/>
                <w:sz w:val="21"/>
                <w:szCs w:val="21"/>
              </w:rPr>
            </w:pPr>
            <w:r>
              <w:rPr>
                <w:rFonts w:ascii="Calibri" w:hAnsi="Calibri" w:cs="Calibri"/>
                <w:sz w:val="21"/>
                <w:szCs w:val="21"/>
              </w:rPr>
              <w:t>Giving examples of 3-D waste models through images:</w:t>
            </w:r>
          </w:p>
          <w:p w14:paraId="6AABEC1D" w14:textId="7A71B7AF" w:rsidR="00D94648" w:rsidRDefault="00D94648" w:rsidP="00DA4217">
            <w:pPr>
              <w:shd w:val="clear" w:color="auto" w:fill="E5EAEE" w:themeFill="accent1" w:themeFillTint="33"/>
              <w:jc w:val="both"/>
              <w:rPr>
                <w:rFonts w:ascii="Calibri" w:hAnsi="Calibri" w:cs="Calibri"/>
                <w:sz w:val="21"/>
                <w:szCs w:val="21"/>
              </w:rPr>
            </w:pPr>
            <w:r>
              <w:rPr>
                <w:rFonts w:ascii="Calibri" w:hAnsi="Calibri" w:cs="Calibri"/>
                <w:noProof/>
                <w:sz w:val="21"/>
                <w:szCs w:val="21"/>
              </w:rPr>
              <w:drawing>
                <wp:inline distT="0" distB="0" distL="0" distR="0" wp14:anchorId="5E16CFFF" wp14:editId="53858BEE">
                  <wp:extent cx="2194560" cy="2194560"/>
                  <wp:effectExtent l="0" t="0" r="0" b="0"/>
                  <wp:docPr id="18437272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727206" name="Picture 1843727206"/>
                          <pic:cNvPicPr/>
                        </pic:nvPicPr>
                        <pic:blipFill>
                          <a:blip r:embed="rId10"/>
                          <a:stretch>
                            <a:fillRect/>
                          </a:stretch>
                        </pic:blipFill>
                        <pic:spPr>
                          <a:xfrm>
                            <a:off x="0" y="0"/>
                            <a:ext cx="2194560" cy="2194560"/>
                          </a:xfrm>
                          <a:prstGeom prst="rect">
                            <a:avLst/>
                          </a:prstGeom>
                        </pic:spPr>
                      </pic:pic>
                    </a:graphicData>
                  </a:graphic>
                </wp:inline>
              </w:drawing>
            </w:r>
            <w:r>
              <w:rPr>
                <w:rFonts w:ascii="Calibri" w:hAnsi="Calibri" w:cs="Calibri"/>
                <w:sz w:val="21"/>
                <w:szCs w:val="21"/>
              </w:rPr>
              <w:t xml:space="preserve">          </w:t>
            </w:r>
            <w:r>
              <w:rPr>
                <w:rFonts w:ascii="Calibri" w:hAnsi="Calibri" w:cs="Calibri"/>
                <w:noProof/>
                <w:sz w:val="21"/>
                <w:szCs w:val="21"/>
              </w:rPr>
              <w:drawing>
                <wp:inline distT="0" distB="0" distL="0" distR="0" wp14:anchorId="4E6CCF31" wp14:editId="5E542AAB">
                  <wp:extent cx="2179320" cy="2179320"/>
                  <wp:effectExtent l="0" t="0" r="0" b="0"/>
                  <wp:docPr id="27963616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636169" name="Picture 279636169"/>
                          <pic:cNvPicPr/>
                        </pic:nvPicPr>
                        <pic:blipFill>
                          <a:blip r:embed="rId11"/>
                          <a:stretch>
                            <a:fillRect/>
                          </a:stretch>
                        </pic:blipFill>
                        <pic:spPr>
                          <a:xfrm>
                            <a:off x="0" y="0"/>
                            <a:ext cx="2179320" cy="2179320"/>
                          </a:xfrm>
                          <a:prstGeom prst="rect">
                            <a:avLst/>
                          </a:prstGeom>
                        </pic:spPr>
                      </pic:pic>
                    </a:graphicData>
                  </a:graphic>
                </wp:inline>
              </w:drawing>
            </w:r>
          </w:p>
          <w:p w14:paraId="046DEDCC" w14:textId="77777777" w:rsidR="00D94648" w:rsidRDefault="00D94648" w:rsidP="00DA4217">
            <w:pPr>
              <w:shd w:val="clear" w:color="auto" w:fill="E5EAEE" w:themeFill="accent1" w:themeFillTint="33"/>
              <w:jc w:val="both"/>
              <w:rPr>
                <w:rFonts w:ascii="Calibri" w:hAnsi="Calibri" w:cs="Calibri"/>
                <w:sz w:val="21"/>
                <w:szCs w:val="21"/>
              </w:rPr>
            </w:pPr>
            <w:r>
              <w:rPr>
                <w:rFonts w:ascii="Calibri" w:hAnsi="Calibri" w:cs="Calibri"/>
                <w:noProof/>
                <w:sz w:val="21"/>
                <w:szCs w:val="21"/>
              </w:rPr>
              <w:drawing>
                <wp:inline distT="0" distB="0" distL="0" distR="0" wp14:anchorId="067A5C43" wp14:editId="6C90CF42">
                  <wp:extent cx="2400300" cy="2400300"/>
                  <wp:effectExtent l="0" t="0" r="0" b="0"/>
                  <wp:docPr id="808734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73471" name="Picture 80873471"/>
                          <pic:cNvPicPr/>
                        </pic:nvPicPr>
                        <pic:blipFill>
                          <a:blip r:embed="rId12"/>
                          <a:stretch>
                            <a:fillRect/>
                          </a:stretch>
                        </pic:blipFill>
                        <pic:spPr>
                          <a:xfrm>
                            <a:off x="0" y="0"/>
                            <a:ext cx="2400300" cy="2400300"/>
                          </a:xfrm>
                          <a:prstGeom prst="rect">
                            <a:avLst/>
                          </a:prstGeom>
                        </pic:spPr>
                      </pic:pic>
                    </a:graphicData>
                  </a:graphic>
                </wp:inline>
              </w:drawing>
            </w:r>
            <w:r>
              <w:rPr>
                <w:rFonts w:ascii="Calibri" w:hAnsi="Calibri" w:cs="Calibri"/>
                <w:sz w:val="21"/>
                <w:szCs w:val="21"/>
              </w:rPr>
              <w:t xml:space="preserve">   </w:t>
            </w:r>
            <w:r>
              <w:rPr>
                <w:rFonts w:ascii="Calibri" w:hAnsi="Calibri" w:cs="Calibri"/>
                <w:noProof/>
                <w:sz w:val="21"/>
                <w:szCs w:val="21"/>
              </w:rPr>
              <w:drawing>
                <wp:inline distT="0" distB="0" distL="0" distR="0" wp14:anchorId="6B6F92FB" wp14:editId="2861C853">
                  <wp:extent cx="2400300" cy="2461260"/>
                  <wp:effectExtent l="0" t="0" r="0" b="0"/>
                  <wp:docPr id="173679216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792160" name="Picture 1736792160"/>
                          <pic:cNvPicPr/>
                        </pic:nvPicPr>
                        <pic:blipFill>
                          <a:blip r:embed="rId13"/>
                          <a:stretch>
                            <a:fillRect/>
                          </a:stretch>
                        </pic:blipFill>
                        <pic:spPr>
                          <a:xfrm>
                            <a:off x="0" y="0"/>
                            <a:ext cx="2400300" cy="2461260"/>
                          </a:xfrm>
                          <a:prstGeom prst="rect">
                            <a:avLst/>
                          </a:prstGeom>
                        </pic:spPr>
                      </pic:pic>
                    </a:graphicData>
                  </a:graphic>
                </wp:inline>
              </w:drawing>
            </w:r>
          </w:p>
          <w:p w14:paraId="45724CB5" w14:textId="38C34B57" w:rsidR="00D94648" w:rsidRPr="004708C9" w:rsidRDefault="00D94648" w:rsidP="00DA4217">
            <w:pPr>
              <w:shd w:val="clear" w:color="auto" w:fill="E5EAEE" w:themeFill="accent1" w:themeFillTint="33"/>
              <w:jc w:val="both"/>
              <w:rPr>
                <w:rFonts w:ascii="Calibri" w:hAnsi="Calibri" w:cs="Calibri"/>
                <w:sz w:val="21"/>
                <w:szCs w:val="21"/>
              </w:rPr>
            </w:pPr>
            <w:r>
              <w:rPr>
                <w:rFonts w:ascii="Calibri" w:hAnsi="Calibri" w:cs="Calibri"/>
                <w:noProof/>
                <w:sz w:val="21"/>
                <w:szCs w:val="21"/>
              </w:rPr>
              <w:drawing>
                <wp:inline distT="0" distB="0" distL="0" distR="0" wp14:anchorId="78D30F8A" wp14:editId="77B56E91">
                  <wp:extent cx="2278380" cy="2278380"/>
                  <wp:effectExtent l="0" t="0" r="7620" b="7620"/>
                  <wp:docPr id="152483787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837872" name="Picture 1524837872"/>
                          <pic:cNvPicPr/>
                        </pic:nvPicPr>
                        <pic:blipFill>
                          <a:blip r:embed="rId14"/>
                          <a:stretch>
                            <a:fillRect/>
                          </a:stretch>
                        </pic:blipFill>
                        <pic:spPr>
                          <a:xfrm>
                            <a:off x="0" y="0"/>
                            <a:ext cx="2278380" cy="2278380"/>
                          </a:xfrm>
                          <a:prstGeom prst="rect">
                            <a:avLst/>
                          </a:prstGeom>
                        </pic:spPr>
                      </pic:pic>
                    </a:graphicData>
                  </a:graphic>
                </wp:inline>
              </w:drawing>
            </w:r>
            <w:r>
              <w:rPr>
                <w:rFonts w:ascii="Calibri" w:hAnsi="Calibri" w:cs="Calibri"/>
                <w:sz w:val="21"/>
                <w:szCs w:val="21"/>
              </w:rPr>
              <w:t xml:space="preserve"> </w:t>
            </w:r>
            <w:r w:rsidR="00C56FFA">
              <w:rPr>
                <w:rFonts w:ascii="Calibri" w:hAnsi="Calibri" w:cs="Calibri"/>
                <w:sz w:val="21"/>
                <w:szCs w:val="21"/>
              </w:rPr>
              <w:t xml:space="preserve"> </w:t>
            </w:r>
            <w:r>
              <w:rPr>
                <w:rFonts w:ascii="Calibri" w:hAnsi="Calibri" w:cs="Calibri"/>
                <w:noProof/>
                <w:sz w:val="21"/>
                <w:szCs w:val="21"/>
              </w:rPr>
              <w:drawing>
                <wp:inline distT="0" distB="0" distL="0" distR="0" wp14:anchorId="3C9F8CF4" wp14:editId="249E6A49">
                  <wp:extent cx="2560320" cy="1554358"/>
                  <wp:effectExtent l="0" t="0" r="0" b="8255"/>
                  <wp:docPr id="112598805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5988052" name="Picture 1125988052"/>
                          <pic:cNvPicPr/>
                        </pic:nvPicPr>
                        <pic:blipFill>
                          <a:blip r:embed="rId15"/>
                          <a:stretch>
                            <a:fillRect/>
                          </a:stretch>
                        </pic:blipFill>
                        <pic:spPr>
                          <a:xfrm>
                            <a:off x="0" y="0"/>
                            <a:ext cx="2609538" cy="1584238"/>
                          </a:xfrm>
                          <a:prstGeom prst="rect">
                            <a:avLst/>
                          </a:prstGeom>
                        </pic:spPr>
                      </pic:pic>
                    </a:graphicData>
                  </a:graphic>
                </wp:inline>
              </w:drawing>
            </w:r>
          </w:p>
          <w:p w14:paraId="76593ADB" w14:textId="77777777" w:rsidR="00D94648" w:rsidRPr="00F62742" w:rsidRDefault="00D94648" w:rsidP="00DA4217">
            <w:pPr>
              <w:shd w:val="clear" w:color="auto" w:fill="E5EAEE" w:themeFill="accent1" w:themeFillTint="33"/>
              <w:ind w:left="360"/>
              <w:jc w:val="both"/>
              <w:rPr>
                <w:rFonts w:ascii="Calibri" w:hAnsi="Calibri" w:cs="Calibri"/>
                <w:sz w:val="21"/>
                <w:szCs w:val="21"/>
              </w:rPr>
            </w:pPr>
          </w:p>
          <w:p w14:paraId="6C58A375" w14:textId="77777777" w:rsidR="00D94648" w:rsidRDefault="00D94648" w:rsidP="00DA4217">
            <w:pPr>
              <w:shd w:val="clear" w:color="auto" w:fill="E5EAEE" w:themeFill="accent1" w:themeFillTint="33"/>
              <w:jc w:val="both"/>
              <w:rPr>
                <w:rFonts w:ascii="Calibri" w:hAnsi="Calibri" w:cs="Calibri"/>
                <w:b/>
                <w:bCs/>
                <w:sz w:val="21"/>
                <w:szCs w:val="21"/>
              </w:rPr>
            </w:pPr>
          </w:p>
          <w:p w14:paraId="6690025F" w14:textId="100A0B1A" w:rsidR="00D94648" w:rsidRPr="00F62742" w:rsidRDefault="00D94648" w:rsidP="00DA4217">
            <w:pPr>
              <w:shd w:val="clear" w:color="auto" w:fill="E5EAEE" w:themeFill="accent1" w:themeFillTint="33"/>
              <w:jc w:val="both"/>
              <w:rPr>
                <w:rFonts w:ascii="Calibri" w:hAnsi="Calibri" w:cs="Calibri"/>
                <w:sz w:val="21"/>
                <w:szCs w:val="21"/>
              </w:rPr>
            </w:pPr>
            <w:r>
              <w:rPr>
                <w:rFonts w:ascii="Calibri" w:hAnsi="Calibri" w:cs="Calibri"/>
                <w:b/>
                <w:bCs/>
                <w:sz w:val="21"/>
                <w:szCs w:val="21"/>
              </w:rPr>
              <w:t xml:space="preserve">Task </w:t>
            </w:r>
            <w:r w:rsidRPr="0064464E">
              <w:rPr>
                <w:rFonts w:ascii="Calibri" w:hAnsi="Calibri" w:cs="Calibri"/>
                <w:b/>
                <w:bCs/>
                <w:sz w:val="21"/>
                <w:szCs w:val="21"/>
              </w:rPr>
              <w:t>1 (</w:t>
            </w:r>
            <w:r>
              <w:rPr>
                <w:rFonts w:ascii="Calibri" w:hAnsi="Calibri" w:cs="Calibri"/>
                <w:b/>
                <w:bCs/>
                <w:sz w:val="21"/>
                <w:szCs w:val="21"/>
              </w:rPr>
              <w:t>Duration</w:t>
            </w:r>
            <w:r>
              <w:rPr>
                <w:rFonts w:ascii="Calibri" w:hAnsi="Calibri" w:cs="Calibri"/>
                <w:b/>
                <w:bCs/>
                <w:sz w:val="21"/>
                <w:szCs w:val="21"/>
                <w:lang w:val="en-GB"/>
              </w:rPr>
              <w:t>:</w:t>
            </w:r>
            <w:r>
              <w:rPr>
                <w:rFonts w:ascii="Calibri" w:hAnsi="Calibri" w:cs="Calibri"/>
                <w:b/>
                <w:bCs/>
                <w:sz w:val="21"/>
                <w:szCs w:val="21"/>
              </w:rPr>
              <w:t xml:space="preserve"> 10</w:t>
            </w:r>
            <w:r w:rsidRPr="0064464E">
              <w:rPr>
                <w:rFonts w:ascii="Calibri" w:hAnsi="Calibri" w:cs="Calibri"/>
                <w:b/>
                <w:bCs/>
                <w:sz w:val="21"/>
                <w:szCs w:val="21"/>
              </w:rPr>
              <w:t xml:space="preserve"> minutes)</w:t>
            </w:r>
            <w:r>
              <w:rPr>
                <w:rFonts w:ascii="Calibri" w:hAnsi="Calibri" w:cs="Calibri"/>
                <w:b/>
                <w:bCs/>
                <w:sz w:val="21"/>
                <w:szCs w:val="21"/>
              </w:rPr>
              <w:t xml:space="preserve"> </w:t>
            </w:r>
            <w:r w:rsidRPr="00C81ABA">
              <w:rPr>
                <w:rFonts w:ascii="Calibri" w:hAnsi="Calibri" w:cs="Calibri"/>
                <w:sz w:val="21"/>
                <w:szCs w:val="21"/>
              </w:rPr>
              <w:t xml:space="preserve">Students research </w:t>
            </w:r>
            <w:r>
              <w:rPr>
                <w:rFonts w:ascii="Calibri" w:hAnsi="Calibri" w:cs="Calibri"/>
                <w:sz w:val="21"/>
                <w:szCs w:val="21"/>
              </w:rPr>
              <w:t>production of</w:t>
            </w:r>
            <w:r w:rsidRPr="00C81ABA">
              <w:rPr>
                <w:rFonts w:ascii="Calibri" w:hAnsi="Calibri" w:cs="Calibri"/>
                <w:sz w:val="21"/>
                <w:szCs w:val="21"/>
              </w:rPr>
              <w:t xml:space="preserve"> oxygen and connections with biology and </w:t>
            </w:r>
            <w:r>
              <w:rPr>
                <w:rFonts w:ascii="Calibri" w:hAnsi="Calibri" w:cs="Calibri"/>
                <w:sz w:val="21"/>
                <w:szCs w:val="21"/>
              </w:rPr>
              <w:t xml:space="preserve">the </w:t>
            </w:r>
            <w:r w:rsidRPr="00C81ABA">
              <w:rPr>
                <w:rFonts w:ascii="Calibri" w:hAnsi="Calibri" w:cs="Calibri"/>
                <w:sz w:val="21"/>
                <w:szCs w:val="21"/>
              </w:rPr>
              <w:t>process of photosynthesis</w:t>
            </w:r>
            <w:r>
              <w:rPr>
                <w:rFonts w:ascii="Calibri" w:hAnsi="Calibri" w:cs="Calibri"/>
                <w:sz w:val="21"/>
                <w:szCs w:val="21"/>
              </w:rPr>
              <w:t>. Students</w:t>
            </w:r>
            <w:r w:rsidRPr="00F62742">
              <w:rPr>
                <w:rFonts w:ascii="Calibri" w:hAnsi="Calibri" w:cs="Calibri"/>
                <w:sz w:val="21"/>
                <w:szCs w:val="21"/>
              </w:rPr>
              <w:t xml:space="preserve"> research </w:t>
            </w:r>
            <w:r>
              <w:rPr>
                <w:rFonts w:ascii="Calibri" w:hAnsi="Calibri" w:cs="Calibri"/>
                <w:sz w:val="21"/>
                <w:szCs w:val="21"/>
              </w:rPr>
              <w:t>about scientific facts for the process and come up with interesting facts aiming to surprise the other listeners of this activity. Students do the c</w:t>
            </w:r>
            <w:r w:rsidRPr="008A395D">
              <w:rPr>
                <w:rFonts w:ascii="Calibri" w:hAnsi="Calibri" w:cs="Calibri"/>
                <w:sz w:val="21"/>
                <w:szCs w:val="21"/>
              </w:rPr>
              <w:t>alculations about the usage of CO2 and production of oxygen.</w:t>
            </w:r>
          </w:p>
          <w:p w14:paraId="4951D74E" w14:textId="0D016E0A" w:rsidR="00D94648" w:rsidRDefault="00D94648" w:rsidP="00DA4217">
            <w:pPr>
              <w:pStyle w:val="HTMLPreformatted"/>
              <w:shd w:val="clear" w:color="auto" w:fill="E5EAEE" w:themeFill="accent1" w:themeFillTint="33"/>
              <w:spacing w:line="276" w:lineRule="auto"/>
              <w:jc w:val="both"/>
              <w:rPr>
                <w:rStyle w:val="y2iqfc"/>
                <w:rFonts w:ascii="Calibri" w:hAnsi="Calibri" w:cs="Calibri"/>
                <w:color w:val="202124"/>
                <w:sz w:val="21"/>
                <w:szCs w:val="21"/>
                <w:shd w:val="clear" w:color="auto" w:fill="E5EAEE" w:themeFill="accent1" w:themeFillTint="33"/>
              </w:rPr>
            </w:pPr>
            <w:r>
              <w:rPr>
                <w:rStyle w:val="y2iqfc"/>
                <w:rFonts w:ascii="Calibri" w:hAnsi="Calibri" w:cs="Calibri"/>
                <w:color w:val="202124"/>
                <w:sz w:val="21"/>
                <w:szCs w:val="21"/>
                <w:shd w:val="clear" w:color="auto" w:fill="E5EAEE" w:themeFill="accent1" w:themeFillTint="33"/>
              </w:rPr>
              <w:t>Short v</w:t>
            </w:r>
            <w:r w:rsidRPr="00F62742">
              <w:rPr>
                <w:rStyle w:val="y2iqfc"/>
                <w:rFonts w:ascii="Calibri" w:hAnsi="Calibri" w:cs="Calibri"/>
                <w:color w:val="202124"/>
                <w:sz w:val="21"/>
                <w:szCs w:val="21"/>
                <w:shd w:val="clear" w:color="auto" w:fill="E5EAEE" w:themeFill="accent1" w:themeFillTint="33"/>
              </w:rPr>
              <w:t>ideo</w:t>
            </w:r>
            <w:r w:rsidRPr="00F62742">
              <w:rPr>
                <w:rStyle w:val="y2iqfc"/>
                <w:rFonts w:ascii="Calibri" w:hAnsi="Calibri" w:cs="Calibri"/>
                <w:color w:val="202124"/>
                <w:sz w:val="21"/>
                <w:szCs w:val="21"/>
                <w:shd w:val="clear" w:color="auto" w:fill="E5EAEE" w:themeFill="accent1" w:themeFillTint="33"/>
                <w:lang w:val="mk-MK"/>
              </w:rPr>
              <w:t xml:space="preserve"> </w:t>
            </w:r>
            <w:r w:rsidRPr="00F62742">
              <w:rPr>
                <w:rStyle w:val="y2iqfc"/>
                <w:rFonts w:ascii="Calibri" w:hAnsi="Calibri" w:cs="Calibri"/>
                <w:color w:val="202124"/>
                <w:sz w:val="21"/>
                <w:szCs w:val="21"/>
                <w:shd w:val="clear" w:color="auto" w:fill="E5EAEE" w:themeFill="accent1" w:themeFillTint="33"/>
              </w:rPr>
              <w:t>about</w:t>
            </w:r>
            <w:r>
              <w:rPr>
                <w:rStyle w:val="y2iqfc"/>
                <w:rFonts w:ascii="Calibri" w:hAnsi="Calibri" w:cs="Calibri"/>
                <w:color w:val="202124"/>
                <w:sz w:val="21"/>
                <w:szCs w:val="21"/>
                <w:shd w:val="clear" w:color="auto" w:fill="E5EAEE" w:themeFill="accent1" w:themeFillTint="33"/>
              </w:rPr>
              <w:t xml:space="preserve"> the science of trash</w:t>
            </w:r>
            <w:r w:rsidRPr="00F62742">
              <w:rPr>
                <w:rStyle w:val="y2iqfc"/>
                <w:rFonts w:ascii="Calibri" w:hAnsi="Calibri" w:cs="Calibri"/>
                <w:color w:val="202124"/>
                <w:sz w:val="21"/>
                <w:szCs w:val="21"/>
                <w:shd w:val="clear" w:color="auto" w:fill="E5EAEE" w:themeFill="accent1" w:themeFillTint="33"/>
              </w:rPr>
              <w:t>:</w:t>
            </w:r>
          </w:p>
          <w:p w14:paraId="75D3A108" w14:textId="76BB9245" w:rsidR="00D94648" w:rsidRDefault="00000000" w:rsidP="00DA4217">
            <w:pPr>
              <w:pStyle w:val="HTMLPreformatted"/>
              <w:shd w:val="clear" w:color="auto" w:fill="E5EAEE" w:themeFill="accent1" w:themeFillTint="33"/>
              <w:spacing w:line="276" w:lineRule="auto"/>
              <w:jc w:val="both"/>
              <w:rPr>
                <w:rFonts w:ascii="Calibri" w:hAnsi="Calibri" w:cs="Calibri"/>
              </w:rPr>
            </w:pPr>
            <w:hyperlink r:id="rId16" w:history="1">
              <w:r w:rsidR="00D94648" w:rsidRPr="00E52BA4">
                <w:rPr>
                  <w:rStyle w:val="Hyperlink"/>
                  <w:rFonts w:ascii="Calibri" w:hAnsi="Calibri" w:cs="Calibri"/>
                </w:rPr>
                <w:t>https://www.youtube.com/watch?v=x4x8HsAhp8U</w:t>
              </w:r>
            </w:hyperlink>
            <w:r w:rsidR="00D94648">
              <w:rPr>
                <w:rFonts w:ascii="Calibri" w:hAnsi="Calibri" w:cs="Calibri"/>
              </w:rPr>
              <w:t xml:space="preserve"> (Duration: 8:39)</w:t>
            </w:r>
          </w:p>
          <w:p w14:paraId="4ADFFFA0" w14:textId="234EAEDE" w:rsidR="00D94648" w:rsidRPr="008A395D" w:rsidRDefault="00D94648" w:rsidP="00DA4217">
            <w:pPr>
              <w:pStyle w:val="HTMLPreformatted"/>
              <w:shd w:val="clear" w:color="auto" w:fill="E5EAEE" w:themeFill="accent1" w:themeFillTint="33"/>
              <w:spacing w:line="276" w:lineRule="auto"/>
              <w:jc w:val="both"/>
              <w:rPr>
                <w:rStyle w:val="y2iqfc"/>
                <w:rFonts w:ascii="Calibri" w:hAnsi="Calibri" w:cs="Calibri"/>
                <w:color w:val="202124"/>
                <w:sz w:val="21"/>
                <w:szCs w:val="21"/>
                <w:shd w:val="clear" w:color="auto" w:fill="E5EAEE" w:themeFill="accent1" w:themeFillTint="33"/>
              </w:rPr>
            </w:pPr>
            <w:r>
              <w:rPr>
                <w:rStyle w:val="y2iqfc"/>
                <w:rFonts w:ascii="Calibri" w:hAnsi="Calibri" w:cs="Calibri"/>
                <w:color w:val="202124"/>
                <w:sz w:val="21"/>
                <w:szCs w:val="21"/>
                <w:shd w:val="clear" w:color="auto" w:fill="E5EAEE" w:themeFill="accent1" w:themeFillTint="33"/>
              </w:rPr>
              <w:t>Overview: Explanation how humanity have dealt with it (or not) over the ages, and both risks and the potential this process holds for the future.</w:t>
            </w:r>
          </w:p>
          <w:p w14:paraId="5724712F" w14:textId="6A8339BC" w:rsidR="00D94648" w:rsidRDefault="00D94648" w:rsidP="00DA4217">
            <w:pPr>
              <w:shd w:val="clear" w:color="auto" w:fill="E5EAEE" w:themeFill="accent1" w:themeFillTint="33"/>
              <w:ind w:left="360"/>
              <w:jc w:val="both"/>
              <w:rPr>
                <w:rFonts w:ascii="Calibri" w:hAnsi="Calibri" w:cs="Calibri"/>
                <w:sz w:val="21"/>
                <w:szCs w:val="21"/>
              </w:rPr>
            </w:pPr>
          </w:p>
          <w:p w14:paraId="474AE146" w14:textId="77777777" w:rsidR="00D94648" w:rsidRPr="00F62742" w:rsidRDefault="00D94648" w:rsidP="00DA4217">
            <w:pPr>
              <w:shd w:val="clear" w:color="auto" w:fill="E5EAEE" w:themeFill="accent1" w:themeFillTint="33"/>
              <w:ind w:left="360"/>
              <w:jc w:val="both"/>
              <w:rPr>
                <w:rFonts w:ascii="Calibri" w:hAnsi="Calibri" w:cs="Calibri"/>
                <w:sz w:val="21"/>
                <w:szCs w:val="21"/>
              </w:rPr>
            </w:pPr>
          </w:p>
          <w:p w14:paraId="2C16ED58" w14:textId="6A46704E" w:rsidR="00D94648" w:rsidRPr="00C952AB" w:rsidRDefault="00D94648" w:rsidP="00DA4217">
            <w:pPr>
              <w:shd w:val="clear" w:color="auto" w:fill="E5EAEE" w:themeFill="accent1" w:themeFillTint="33"/>
              <w:jc w:val="both"/>
              <w:rPr>
                <w:rFonts w:ascii="Calibri" w:hAnsi="Calibri" w:cs="Calibri"/>
                <w:sz w:val="21"/>
                <w:szCs w:val="21"/>
              </w:rPr>
            </w:pPr>
            <w:r>
              <w:rPr>
                <w:rFonts w:ascii="Calibri" w:hAnsi="Calibri" w:cs="Calibri"/>
                <w:b/>
                <w:bCs/>
                <w:sz w:val="21"/>
                <w:szCs w:val="21"/>
              </w:rPr>
              <w:t>Task 2 (Duration</w:t>
            </w:r>
            <w:r>
              <w:rPr>
                <w:rFonts w:ascii="Calibri" w:hAnsi="Calibri" w:cs="Calibri"/>
                <w:b/>
                <w:bCs/>
                <w:sz w:val="21"/>
                <w:szCs w:val="21"/>
                <w:lang w:val="en-GB"/>
              </w:rPr>
              <w:t>: 90-120</w:t>
            </w:r>
            <w:r>
              <w:rPr>
                <w:rFonts w:ascii="Calibri" w:hAnsi="Calibri" w:cs="Calibri"/>
                <w:b/>
                <w:bCs/>
                <w:sz w:val="21"/>
                <w:szCs w:val="21"/>
                <w:lang w:val="mk-MK"/>
              </w:rPr>
              <w:t xml:space="preserve"> </w:t>
            </w:r>
            <w:r>
              <w:rPr>
                <w:rFonts w:ascii="Calibri" w:hAnsi="Calibri" w:cs="Calibri"/>
                <w:b/>
                <w:bCs/>
                <w:sz w:val="21"/>
                <w:szCs w:val="21"/>
              </w:rPr>
              <w:t>minutes)</w:t>
            </w:r>
            <w:r w:rsidRPr="0064464E">
              <w:rPr>
                <w:rFonts w:ascii="Calibri" w:hAnsi="Calibri" w:cs="Calibri"/>
                <w:b/>
                <w:bCs/>
                <w:sz w:val="21"/>
                <w:szCs w:val="21"/>
              </w:rPr>
              <w:t xml:space="preserve"> </w:t>
            </w:r>
            <w:r>
              <w:rPr>
                <w:rFonts w:ascii="Calibri" w:hAnsi="Calibri" w:cs="Calibri"/>
                <w:sz w:val="21"/>
                <w:szCs w:val="21"/>
              </w:rPr>
              <w:t>Collect</w:t>
            </w:r>
            <w:r w:rsidRPr="00DA4217">
              <w:rPr>
                <w:rFonts w:ascii="Calibri" w:hAnsi="Calibri" w:cs="Calibri"/>
                <w:sz w:val="21"/>
                <w:szCs w:val="21"/>
              </w:rPr>
              <w:t xml:space="preserve"> information about the techniques and types of materials used for the </w:t>
            </w:r>
            <w:r>
              <w:rPr>
                <w:rFonts w:ascii="Calibri" w:hAnsi="Calibri" w:cs="Calibri"/>
                <w:sz w:val="21"/>
                <w:szCs w:val="21"/>
              </w:rPr>
              <w:t>bin</w:t>
            </w:r>
            <w:r w:rsidRPr="00DA4217">
              <w:rPr>
                <w:rFonts w:ascii="Calibri" w:hAnsi="Calibri" w:cs="Calibri"/>
                <w:sz w:val="21"/>
                <w:szCs w:val="21"/>
              </w:rPr>
              <w:t xml:space="preserve">’s creation. Students start developing the </w:t>
            </w:r>
            <w:r>
              <w:rPr>
                <w:rFonts w:ascii="Calibri" w:hAnsi="Calibri" w:cs="Calibri"/>
                <w:sz w:val="21"/>
                <w:szCs w:val="21"/>
              </w:rPr>
              <w:t>bin’s</w:t>
            </w:r>
            <w:r w:rsidRPr="00DA4217">
              <w:rPr>
                <w:rFonts w:ascii="Calibri" w:hAnsi="Calibri" w:cs="Calibri"/>
                <w:sz w:val="21"/>
                <w:szCs w:val="21"/>
              </w:rPr>
              <w:t xml:space="preserve"> design, either by hand or using design software, </w:t>
            </w:r>
            <w:r>
              <w:rPr>
                <w:rFonts w:ascii="Calibri" w:hAnsi="Calibri" w:cs="Calibri"/>
                <w:sz w:val="21"/>
                <w:szCs w:val="21"/>
              </w:rPr>
              <w:t>inclined</w:t>
            </w:r>
            <w:r w:rsidRPr="00DA4217">
              <w:rPr>
                <w:rFonts w:ascii="Calibri" w:hAnsi="Calibri" w:cs="Calibri"/>
                <w:sz w:val="21"/>
                <w:szCs w:val="21"/>
              </w:rPr>
              <w:t xml:space="preserve"> to ensure</w:t>
            </w:r>
            <w:r w:rsidRPr="00DA4217">
              <w:rPr>
                <w:rFonts w:ascii="Calibri" w:hAnsi="Calibri" w:cs="Calibri"/>
                <w:sz w:val="21"/>
                <w:szCs w:val="21"/>
                <w:lang w:val="mk-MK"/>
              </w:rPr>
              <w:t xml:space="preserve"> </w:t>
            </w:r>
            <w:r w:rsidRPr="00DA4217">
              <w:rPr>
                <w:rFonts w:ascii="Calibri" w:hAnsi="Calibri" w:cs="Calibri"/>
                <w:sz w:val="21"/>
                <w:szCs w:val="21"/>
              </w:rPr>
              <w:t xml:space="preserve">stable construction of </w:t>
            </w:r>
            <w:r>
              <w:rPr>
                <w:rFonts w:ascii="Calibri" w:hAnsi="Calibri" w:cs="Calibri"/>
                <w:sz w:val="21"/>
                <w:szCs w:val="21"/>
              </w:rPr>
              <w:t>bins.</w:t>
            </w:r>
          </w:p>
          <w:p w14:paraId="3E04D2A8" w14:textId="5D4B72A7" w:rsidR="00D94648" w:rsidRPr="00DA4217" w:rsidRDefault="00D94648" w:rsidP="00DA4217">
            <w:pPr>
              <w:jc w:val="both"/>
              <w:rPr>
                <w:rFonts w:ascii="Calibri" w:hAnsi="Calibri" w:cs="Calibri"/>
                <w:sz w:val="21"/>
                <w:szCs w:val="21"/>
              </w:rPr>
            </w:pPr>
            <w:r w:rsidRPr="00DA4217">
              <w:rPr>
                <w:rFonts w:ascii="Calibri" w:hAnsi="Calibri" w:cs="Calibri"/>
                <w:sz w:val="21"/>
                <w:szCs w:val="21"/>
              </w:rPr>
              <w:t xml:space="preserve">Schoolchildren, working in larger groups, make </w:t>
            </w:r>
            <w:r>
              <w:rPr>
                <w:rFonts w:ascii="Calibri" w:hAnsi="Calibri" w:cs="Calibri"/>
                <w:sz w:val="21"/>
                <w:szCs w:val="21"/>
              </w:rPr>
              <w:t>bins</w:t>
            </w:r>
            <w:r w:rsidRPr="00DA4217">
              <w:rPr>
                <w:rFonts w:ascii="Calibri" w:hAnsi="Calibri" w:cs="Calibri"/>
                <w:sz w:val="21"/>
                <w:szCs w:val="21"/>
              </w:rPr>
              <w:t xml:space="preserve"> for the school</w:t>
            </w:r>
            <w:r>
              <w:rPr>
                <w:rFonts w:ascii="Calibri" w:hAnsi="Calibri" w:cs="Calibri"/>
                <w:sz w:val="21"/>
                <w:szCs w:val="21"/>
              </w:rPr>
              <w:t>, could even consider the opportunity for business idea</w:t>
            </w:r>
            <w:r w:rsidRPr="00DA4217">
              <w:rPr>
                <w:rFonts w:ascii="Calibri" w:hAnsi="Calibri" w:cs="Calibri"/>
                <w:sz w:val="21"/>
                <w:szCs w:val="21"/>
              </w:rPr>
              <w:t xml:space="preserve">. (If the </w:t>
            </w:r>
            <w:r>
              <w:rPr>
                <w:rFonts w:ascii="Calibri" w:hAnsi="Calibri" w:cs="Calibri"/>
                <w:sz w:val="21"/>
                <w:szCs w:val="21"/>
              </w:rPr>
              <w:t>bins</w:t>
            </w:r>
            <w:r w:rsidRPr="00DA4217">
              <w:rPr>
                <w:rFonts w:ascii="Calibri" w:hAnsi="Calibri" w:cs="Calibri"/>
                <w:sz w:val="21"/>
                <w:szCs w:val="21"/>
              </w:rPr>
              <w:t xml:space="preserve"> are made for the school’s yard the students will have to take in account all the weather condition through the year):</w:t>
            </w:r>
          </w:p>
          <w:p w14:paraId="5A124614" w14:textId="4187CD73" w:rsidR="00D94648" w:rsidRPr="00DA4217" w:rsidRDefault="00D94648" w:rsidP="00DA4217">
            <w:pPr>
              <w:pStyle w:val="ListParagraph"/>
              <w:numPr>
                <w:ilvl w:val="0"/>
                <w:numId w:val="22"/>
              </w:numPr>
              <w:spacing w:before="0" w:after="0"/>
              <w:jc w:val="both"/>
              <w:rPr>
                <w:rFonts w:ascii="Calibri" w:hAnsi="Calibri" w:cs="Calibri"/>
                <w:sz w:val="21"/>
                <w:szCs w:val="21"/>
              </w:rPr>
            </w:pPr>
            <w:r w:rsidRPr="00DA4217">
              <w:rPr>
                <w:rFonts w:ascii="Calibri" w:hAnsi="Calibri" w:cs="Calibri"/>
                <w:sz w:val="21"/>
                <w:szCs w:val="21"/>
              </w:rPr>
              <w:t xml:space="preserve">Each group must examine one type of materials used for the pots (e.g. </w:t>
            </w:r>
            <w:r>
              <w:rPr>
                <w:rFonts w:ascii="Calibri" w:hAnsi="Calibri" w:cs="Calibri"/>
                <w:sz w:val="21"/>
                <w:szCs w:val="21"/>
              </w:rPr>
              <w:t>paper, cardboard, plastic, cans,</w:t>
            </w:r>
            <w:r w:rsidRPr="00DA4217">
              <w:rPr>
                <w:rFonts w:ascii="Calibri" w:hAnsi="Calibri" w:cs="Calibri"/>
                <w:sz w:val="21"/>
                <w:szCs w:val="21"/>
              </w:rPr>
              <w:t xml:space="preserve"> </w:t>
            </w:r>
            <w:r>
              <w:rPr>
                <w:rFonts w:ascii="Calibri" w:hAnsi="Calibri" w:cs="Calibri"/>
                <w:sz w:val="21"/>
                <w:szCs w:val="21"/>
              </w:rPr>
              <w:t xml:space="preserve">straws, corks, </w:t>
            </w:r>
            <w:r w:rsidRPr="00DA4217">
              <w:rPr>
                <w:rFonts w:ascii="Calibri" w:hAnsi="Calibri" w:cs="Calibri"/>
                <w:sz w:val="21"/>
                <w:szCs w:val="21"/>
              </w:rPr>
              <w:t>etc.)</w:t>
            </w:r>
            <w:r w:rsidR="006C08BE">
              <w:rPr>
                <w:rFonts w:ascii="Calibri" w:hAnsi="Calibri" w:cs="Calibri"/>
                <w:sz w:val="21"/>
                <w:szCs w:val="21"/>
              </w:rPr>
              <w:t>.</w:t>
            </w:r>
          </w:p>
          <w:p w14:paraId="0A175F4F" w14:textId="77777777" w:rsidR="00D94648" w:rsidRPr="00DA4217" w:rsidRDefault="00D94648" w:rsidP="00DA4217">
            <w:pPr>
              <w:pStyle w:val="ListParagraph"/>
              <w:numPr>
                <w:ilvl w:val="0"/>
                <w:numId w:val="22"/>
              </w:numPr>
              <w:spacing w:before="0" w:after="0"/>
              <w:jc w:val="both"/>
              <w:rPr>
                <w:rFonts w:ascii="Calibri" w:hAnsi="Calibri" w:cs="Calibri"/>
                <w:sz w:val="21"/>
                <w:szCs w:val="21"/>
              </w:rPr>
            </w:pPr>
            <w:r w:rsidRPr="00DA4217">
              <w:rPr>
                <w:rFonts w:ascii="Calibri" w:hAnsi="Calibri" w:cs="Calibri"/>
                <w:sz w:val="21"/>
                <w:szCs w:val="21"/>
              </w:rPr>
              <w:t xml:space="preserve">Each student in the group has an assigned role (e.g., group leader and supervisor, data collector, data analyst, environmental impact predictor, speaker and presenter, everyone works on the product etc.). </w:t>
            </w:r>
          </w:p>
          <w:p w14:paraId="335C4B63" w14:textId="64E9B0DE" w:rsidR="00D94648" w:rsidRDefault="00D94648" w:rsidP="00DA4217">
            <w:pPr>
              <w:jc w:val="both"/>
            </w:pPr>
          </w:p>
          <w:p w14:paraId="74331946" w14:textId="77777777" w:rsidR="00D94648" w:rsidRDefault="00D94648" w:rsidP="00DA4217">
            <w:pPr>
              <w:jc w:val="both"/>
            </w:pPr>
          </w:p>
          <w:p w14:paraId="11694E8A" w14:textId="5363F983" w:rsidR="00D94648" w:rsidRPr="00D94648" w:rsidRDefault="00D94648" w:rsidP="00DA4217">
            <w:pPr>
              <w:jc w:val="both"/>
              <w:rPr>
                <w:rFonts w:ascii="Calibri" w:hAnsi="Calibri" w:cs="Calibri"/>
                <w:sz w:val="21"/>
                <w:szCs w:val="21"/>
              </w:rPr>
            </w:pPr>
            <w:r w:rsidRPr="00D94648">
              <w:rPr>
                <w:rFonts w:ascii="Calibri" w:hAnsi="Calibri" w:cs="Calibri"/>
                <w:sz w:val="21"/>
                <w:szCs w:val="21"/>
              </w:rPr>
              <w:t>For the choice of materials for the bins:</w:t>
            </w:r>
          </w:p>
          <w:p w14:paraId="596D1B09" w14:textId="7F568FE0" w:rsidR="00D94648" w:rsidRPr="00D94648" w:rsidRDefault="00000000" w:rsidP="00DA4217">
            <w:pPr>
              <w:jc w:val="both"/>
              <w:rPr>
                <w:rFonts w:ascii="Calibri" w:hAnsi="Calibri" w:cs="Calibri"/>
                <w:sz w:val="21"/>
                <w:szCs w:val="21"/>
              </w:rPr>
            </w:pPr>
            <w:hyperlink r:id="rId17" w:history="1">
              <w:r w:rsidR="00D94648" w:rsidRPr="00D94648">
                <w:rPr>
                  <w:rStyle w:val="Hyperlink"/>
                  <w:rFonts w:ascii="Calibri" w:hAnsi="Calibri" w:cs="Calibri"/>
                  <w:sz w:val="21"/>
                  <w:szCs w:val="21"/>
                </w:rPr>
                <w:t>https://www.pinterest.com/wastewise/eco-friendly-recycling-bins/</w:t>
              </w:r>
            </w:hyperlink>
          </w:p>
          <w:p w14:paraId="7C7192E1" w14:textId="5B341F88" w:rsidR="00D94648" w:rsidRPr="00D94648" w:rsidRDefault="00D94648" w:rsidP="00DA4217">
            <w:pPr>
              <w:jc w:val="both"/>
              <w:rPr>
                <w:rFonts w:ascii="Calibri" w:hAnsi="Calibri" w:cs="Calibri"/>
                <w:sz w:val="21"/>
                <w:szCs w:val="21"/>
              </w:rPr>
            </w:pPr>
            <w:r w:rsidRPr="00D94648">
              <w:rPr>
                <w:rFonts w:ascii="Calibri" w:hAnsi="Calibri" w:cs="Calibri"/>
                <w:sz w:val="21"/>
                <w:szCs w:val="21"/>
              </w:rPr>
              <w:t>Videos about the different ways of producing the waste models:</w:t>
            </w:r>
          </w:p>
          <w:p w14:paraId="1EE1EFBB" w14:textId="21A9968C" w:rsidR="00D94648" w:rsidRPr="00B054F9" w:rsidRDefault="00000000" w:rsidP="00DA4217">
            <w:pPr>
              <w:jc w:val="both"/>
              <w:rPr>
                <w:rFonts w:ascii="Calibri" w:hAnsi="Calibri" w:cs="Calibri"/>
                <w:sz w:val="21"/>
                <w:szCs w:val="21"/>
              </w:rPr>
            </w:pPr>
            <w:hyperlink r:id="rId18" w:history="1">
              <w:r w:rsidR="00D94648" w:rsidRPr="00E52BA4">
                <w:rPr>
                  <w:rStyle w:val="Hyperlink"/>
                </w:rPr>
                <w:t>https://www.youtube.com/watch?app=desktop&amp;v=WC9i9bfJkC0</w:t>
              </w:r>
            </w:hyperlink>
            <w:r w:rsidR="00D94648">
              <w:t xml:space="preserve"> </w:t>
            </w:r>
            <w:r w:rsidR="00D94648" w:rsidRPr="00B054F9">
              <w:rPr>
                <w:rFonts w:ascii="Calibri" w:hAnsi="Calibri" w:cs="Calibri"/>
                <w:sz w:val="21"/>
                <w:szCs w:val="21"/>
              </w:rPr>
              <w:t>(Duration: 5:17)</w:t>
            </w:r>
          </w:p>
          <w:p w14:paraId="05C6261C" w14:textId="244A6684" w:rsidR="00D94648" w:rsidRDefault="00000000" w:rsidP="00DA4217">
            <w:pPr>
              <w:jc w:val="both"/>
              <w:rPr>
                <w:rFonts w:ascii="Calibri" w:hAnsi="Calibri" w:cs="Calibri"/>
                <w:sz w:val="21"/>
                <w:szCs w:val="21"/>
              </w:rPr>
            </w:pPr>
            <w:hyperlink r:id="rId19" w:history="1">
              <w:r w:rsidR="00D94648" w:rsidRPr="00E52BA4">
                <w:rPr>
                  <w:rStyle w:val="Hyperlink"/>
                  <w:rFonts w:ascii="Calibri" w:hAnsi="Calibri" w:cs="Calibri"/>
                  <w:sz w:val="21"/>
                  <w:szCs w:val="21"/>
                </w:rPr>
                <w:t>https://www.youtube.com/watch?v=bR4S8U8xKcQ</w:t>
              </w:r>
            </w:hyperlink>
            <w:r w:rsidR="00D94648">
              <w:rPr>
                <w:rFonts w:ascii="Calibri" w:hAnsi="Calibri" w:cs="Calibri"/>
                <w:sz w:val="21"/>
                <w:szCs w:val="21"/>
              </w:rPr>
              <w:t xml:space="preserve"> (Duration: 1:57)</w:t>
            </w:r>
          </w:p>
          <w:p w14:paraId="52EEB891" w14:textId="0A703562" w:rsidR="00D94648" w:rsidRDefault="00000000" w:rsidP="00DA4217">
            <w:pPr>
              <w:jc w:val="both"/>
              <w:rPr>
                <w:rFonts w:ascii="Calibri" w:hAnsi="Calibri" w:cs="Calibri"/>
                <w:sz w:val="21"/>
                <w:szCs w:val="21"/>
              </w:rPr>
            </w:pPr>
            <w:hyperlink r:id="rId20" w:history="1">
              <w:r w:rsidR="00D94648" w:rsidRPr="00E52BA4">
                <w:rPr>
                  <w:rStyle w:val="Hyperlink"/>
                  <w:rFonts w:ascii="Calibri" w:hAnsi="Calibri" w:cs="Calibri"/>
                  <w:sz w:val="21"/>
                  <w:szCs w:val="21"/>
                </w:rPr>
                <w:t>https://www.youtube.com/watch?v=dyl8rliDpNg</w:t>
              </w:r>
            </w:hyperlink>
            <w:r w:rsidR="00D94648">
              <w:rPr>
                <w:rFonts w:ascii="Calibri" w:hAnsi="Calibri" w:cs="Calibri"/>
                <w:sz w:val="21"/>
                <w:szCs w:val="21"/>
              </w:rPr>
              <w:t xml:space="preserve"> (Duration: 10:03)</w:t>
            </w:r>
          </w:p>
          <w:p w14:paraId="6C19DDED" w14:textId="143AF658" w:rsidR="00D94648" w:rsidRDefault="00000000" w:rsidP="00DA4217">
            <w:pPr>
              <w:jc w:val="both"/>
              <w:rPr>
                <w:rFonts w:ascii="Calibri" w:hAnsi="Calibri" w:cs="Calibri"/>
                <w:sz w:val="21"/>
                <w:szCs w:val="21"/>
              </w:rPr>
            </w:pPr>
            <w:hyperlink r:id="rId21" w:history="1">
              <w:r w:rsidR="00D94648" w:rsidRPr="00E52BA4">
                <w:rPr>
                  <w:rStyle w:val="Hyperlink"/>
                  <w:rFonts w:ascii="Calibri" w:hAnsi="Calibri" w:cs="Calibri"/>
                  <w:sz w:val="21"/>
                  <w:szCs w:val="21"/>
                </w:rPr>
                <w:t>https://www.youtube.com/watch?v=2dj-Tj829Kw</w:t>
              </w:r>
            </w:hyperlink>
            <w:r w:rsidR="00D94648">
              <w:rPr>
                <w:rFonts w:ascii="Calibri" w:hAnsi="Calibri" w:cs="Calibri"/>
                <w:sz w:val="21"/>
                <w:szCs w:val="21"/>
              </w:rPr>
              <w:t xml:space="preserve"> (Duration: 3:47)</w:t>
            </w:r>
          </w:p>
          <w:p w14:paraId="01456256" w14:textId="59F32C92" w:rsidR="00D94648" w:rsidRDefault="00000000" w:rsidP="00DA4217">
            <w:pPr>
              <w:jc w:val="both"/>
              <w:rPr>
                <w:rFonts w:ascii="Calibri" w:hAnsi="Calibri" w:cs="Calibri"/>
                <w:sz w:val="21"/>
                <w:szCs w:val="21"/>
              </w:rPr>
            </w:pPr>
            <w:hyperlink r:id="rId22" w:history="1">
              <w:r w:rsidR="00D94648" w:rsidRPr="00E52BA4">
                <w:rPr>
                  <w:rStyle w:val="Hyperlink"/>
                  <w:rFonts w:ascii="Calibri" w:hAnsi="Calibri" w:cs="Calibri"/>
                  <w:sz w:val="21"/>
                  <w:szCs w:val="21"/>
                </w:rPr>
                <w:t>https://www.youtube.com/watch?v=FpU9oOwCj-8</w:t>
              </w:r>
            </w:hyperlink>
            <w:r w:rsidR="00D94648">
              <w:rPr>
                <w:rFonts w:ascii="Calibri" w:hAnsi="Calibri" w:cs="Calibri"/>
                <w:sz w:val="21"/>
                <w:szCs w:val="21"/>
              </w:rPr>
              <w:t xml:space="preserve"> (Duration: 7:00)</w:t>
            </w:r>
          </w:p>
          <w:p w14:paraId="19252F2C" w14:textId="38084409" w:rsidR="00D94648" w:rsidRDefault="00000000" w:rsidP="00DA4217">
            <w:pPr>
              <w:jc w:val="both"/>
              <w:rPr>
                <w:rFonts w:ascii="Calibri" w:hAnsi="Calibri" w:cs="Calibri"/>
                <w:sz w:val="21"/>
                <w:szCs w:val="21"/>
              </w:rPr>
            </w:pPr>
            <w:hyperlink r:id="rId23" w:history="1">
              <w:r w:rsidR="00D94648" w:rsidRPr="00E52BA4">
                <w:rPr>
                  <w:rStyle w:val="Hyperlink"/>
                  <w:rFonts w:ascii="Calibri" w:hAnsi="Calibri" w:cs="Calibri"/>
                  <w:sz w:val="21"/>
                  <w:szCs w:val="21"/>
                </w:rPr>
                <w:t>https://www.youtube.com/watch?v=dOVxbX6LCz4</w:t>
              </w:r>
            </w:hyperlink>
            <w:r w:rsidR="00D94648">
              <w:rPr>
                <w:rFonts w:ascii="Calibri" w:hAnsi="Calibri" w:cs="Calibri"/>
                <w:sz w:val="21"/>
                <w:szCs w:val="21"/>
              </w:rPr>
              <w:t xml:space="preserve"> (Duration: 7:30)</w:t>
            </w:r>
          </w:p>
          <w:p w14:paraId="26CD96FF" w14:textId="42C6A374" w:rsidR="00D94648" w:rsidRDefault="00D94648" w:rsidP="00DA4217">
            <w:pPr>
              <w:shd w:val="clear" w:color="auto" w:fill="E5EAEE" w:themeFill="accent1" w:themeFillTint="33"/>
              <w:ind w:left="360"/>
              <w:jc w:val="both"/>
              <w:rPr>
                <w:rFonts w:ascii="Calibri" w:hAnsi="Calibri" w:cs="Calibri"/>
                <w:sz w:val="21"/>
                <w:szCs w:val="21"/>
              </w:rPr>
            </w:pPr>
          </w:p>
          <w:p w14:paraId="59796498" w14:textId="77777777" w:rsidR="00D94648" w:rsidRPr="00F62742" w:rsidRDefault="00D94648" w:rsidP="00DA4217">
            <w:pPr>
              <w:shd w:val="clear" w:color="auto" w:fill="E5EAEE" w:themeFill="accent1" w:themeFillTint="33"/>
              <w:ind w:left="360"/>
              <w:jc w:val="both"/>
              <w:rPr>
                <w:rFonts w:ascii="Calibri" w:hAnsi="Calibri" w:cs="Calibri"/>
                <w:sz w:val="21"/>
                <w:szCs w:val="21"/>
              </w:rPr>
            </w:pPr>
          </w:p>
          <w:p w14:paraId="38268ACE" w14:textId="591A6D56" w:rsidR="00D94648" w:rsidRPr="0064464E" w:rsidRDefault="00D94648" w:rsidP="00DA4217">
            <w:pPr>
              <w:shd w:val="clear" w:color="auto" w:fill="E5EAEE" w:themeFill="accent1" w:themeFillTint="33"/>
              <w:jc w:val="both"/>
              <w:rPr>
                <w:rFonts w:ascii="Calibri" w:hAnsi="Calibri" w:cs="Calibri"/>
                <w:b/>
                <w:bCs/>
                <w:sz w:val="21"/>
                <w:szCs w:val="21"/>
              </w:rPr>
            </w:pPr>
            <w:r>
              <w:rPr>
                <w:rFonts w:ascii="Calibri" w:hAnsi="Calibri" w:cs="Calibri"/>
                <w:b/>
                <w:bCs/>
                <w:sz w:val="21"/>
                <w:szCs w:val="21"/>
              </w:rPr>
              <w:t>Task 3 (Duration: 30 minutes)</w:t>
            </w:r>
            <w:r w:rsidRPr="0064464E">
              <w:rPr>
                <w:rFonts w:ascii="Calibri" w:hAnsi="Calibri" w:cs="Calibri"/>
                <w:b/>
                <w:bCs/>
                <w:sz w:val="21"/>
                <w:szCs w:val="21"/>
              </w:rPr>
              <w:t xml:space="preserve"> </w:t>
            </w:r>
            <w:r w:rsidRPr="00C67AA8">
              <w:rPr>
                <w:rFonts w:ascii="Calibri" w:hAnsi="Calibri" w:cs="Calibri"/>
                <w:sz w:val="21"/>
                <w:szCs w:val="21"/>
              </w:rPr>
              <w:t xml:space="preserve">Presentation of methods used for </w:t>
            </w:r>
            <w:r w:rsidR="009F6018">
              <w:rPr>
                <w:rFonts w:ascii="Calibri" w:hAnsi="Calibri" w:cs="Calibri"/>
                <w:sz w:val="21"/>
                <w:szCs w:val="21"/>
              </w:rPr>
              <w:t>the creation of the bins.</w:t>
            </w:r>
          </w:p>
          <w:p w14:paraId="1F0B8568" w14:textId="79B8AF77" w:rsidR="00D94648" w:rsidRPr="00F62742" w:rsidRDefault="00D94648" w:rsidP="00D94648">
            <w:pPr>
              <w:shd w:val="clear" w:color="auto" w:fill="E5EAEE" w:themeFill="accent1" w:themeFillTint="33"/>
              <w:ind w:left="17"/>
              <w:jc w:val="both"/>
              <w:rPr>
                <w:rFonts w:ascii="Calibri" w:hAnsi="Calibri" w:cs="Calibri"/>
                <w:sz w:val="21"/>
                <w:szCs w:val="21"/>
              </w:rPr>
            </w:pPr>
            <w:r w:rsidRPr="00F62742">
              <w:rPr>
                <w:rFonts w:ascii="Calibri" w:hAnsi="Calibri" w:cs="Calibri"/>
                <w:sz w:val="21"/>
                <w:szCs w:val="21"/>
              </w:rPr>
              <w:t xml:space="preserve">   - </w:t>
            </w:r>
            <w:r>
              <w:rPr>
                <w:rFonts w:ascii="Calibri" w:hAnsi="Calibri" w:cs="Calibri"/>
                <w:sz w:val="21"/>
                <w:szCs w:val="21"/>
              </w:rPr>
              <w:t>Students</w:t>
            </w:r>
            <w:r w:rsidRPr="00F62742">
              <w:rPr>
                <w:rFonts w:ascii="Calibri" w:hAnsi="Calibri" w:cs="Calibri"/>
                <w:sz w:val="21"/>
                <w:szCs w:val="21"/>
              </w:rPr>
              <w:t xml:space="preserve"> practice their presentation skills and prepare to articulate the intentions and merits behind their </w:t>
            </w:r>
            <w:r w:rsidR="009F6018">
              <w:rPr>
                <w:rFonts w:ascii="Calibri" w:hAnsi="Calibri" w:cs="Calibri"/>
                <w:sz w:val="21"/>
                <w:szCs w:val="21"/>
              </w:rPr>
              <w:t>bin</w:t>
            </w:r>
            <w:r>
              <w:rPr>
                <w:rFonts w:ascii="Calibri" w:hAnsi="Calibri" w:cs="Calibri"/>
                <w:sz w:val="21"/>
                <w:szCs w:val="21"/>
              </w:rPr>
              <w:t>’s</w:t>
            </w:r>
            <w:r w:rsidRPr="00F62742">
              <w:rPr>
                <w:rFonts w:ascii="Calibri" w:hAnsi="Calibri" w:cs="Calibri"/>
                <w:sz w:val="21"/>
                <w:szCs w:val="21"/>
              </w:rPr>
              <w:t xml:space="preserve"> design.</w:t>
            </w:r>
            <w:r>
              <w:rPr>
                <w:rFonts w:ascii="Calibri" w:hAnsi="Calibri" w:cs="Calibri"/>
                <w:sz w:val="21"/>
                <w:szCs w:val="21"/>
              </w:rPr>
              <w:t xml:space="preserve"> Then they</w:t>
            </w:r>
            <w:r w:rsidRPr="00F62742">
              <w:rPr>
                <w:rFonts w:ascii="Calibri" w:hAnsi="Calibri" w:cs="Calibri"/>
                <w:sz w:val="21"/>
                <w:szCs w:val="21"/>
              </w:rPr>
              <w:t xml:space="preserve"> present their designs to the class, explaining their design choices, </w:t>
            </w:r>
            <w:r>
              <w:rPr>
                <w:rFonts w:ascii="Calibri" w:hAnsi="Calibri" w:cs="Calibri"/>
                <w:sz w:val="21"/>
                <w:szCs w:val="21"/>
              </w:rPr>
              <w:t xml:space="preserve">math </w:t>
            </w:r>
            <w:r w:rsidRPr="00F62742">
              <w:rPr>
                <w:rFonts w:ascii="Calibri" w:hAnsi="Calibri" w:cs="Calibri"/>
                <w:sz w:val="21"/>
                <w:szCs w:val="21"/>
              </w:rPr>
              <w:t>objectives, and intended benefits</w:t>
            </w:r>
            <w:r>
              <w:rPr>
                <w:rFonts w:ascii="Calibri" w:hAnsi="Calibri" w:cs="Calibri"/>
                <w:sz w:val="21"/>
                <w:szCs w:val="21"/>
              </w:rPr>
              <w:t xml:space="preserve"> from the idea.</w:t>
            </w:r>
          </w:p>
          <w:p w14:paraId="71C42A6C" w14:textId="05023065" w:rsidR="00D94648" w:rsidRPr="00F62742" w:rsidRDefault="00D94648" w:rsidP="00D94648">
            <w:pPr>
              <w:shd w:val="clear" w:color="auto" w:fill="E5EAEE" w:themeFill="accent1" w:themeFillTint="33"/>
              <w:ind w:left="17"/>
              <w:jc w:val="both"/>
              <w:rPr>
                <w:rFonts w:ascii="Calibri" w:hAnsi="Calibri" w:cs="Calibri"/>
                <w:sz w:val="21"/>
                <w:szCs w:val="21"/>
              </w:rPr>
            </w:pPr>
            <w:r w:rsidRPr="00F62742">
              <w:rPr>
                <w:rFonts w:ascii="Calibri" w:hAnsi="Calibri" w:cs="Calibri"/>
                <w:sz w:val="21"/>
                <w:szCs w:val="21"/>
              </w:rPr>
              <w:t xml:space="preserve">   - </w:t>
            </w:r>
            <w:r>
              <w:rPr>
                <w:rFonts w:ascii="Calibri" w:hAnsi="Calibri" w:cs="Calibri"/>
                <w:sz w:val="21"/>
                <w:szCs w:val="21"/>
              </w:rPr>
              <w:t>S</w:t>
            </w:r>
            <w:r w:rsidRPr="00F62742">
              <w:rPr>
                <w:rFonts w:ascii="Calibri" w:hAnsi="Calibri" w:cs="Calibri"/>
                <w:sz w:val="21"/>
                <w:szCs w:val="21"/>
              </w:rPr>
              <w:t>tude</w:t>
            </w:r>
            <w:r>
              <w:rPr>
                <w:rFonts w:ascii="Calibri" w:hAnsi="Calibri" w:cs="Calibri"/>
                <w:sz w:val="21"/>
                <w:szCs w:val="21"/>
              </w:rPr>
              <w:t xml:space="preserve">nts </w:t>
            </w:r>
            <w:r w:rsidRPr="00F62742">
              <w:rPr>
                <w:rFonts w:ascii="Calibri" w:hAnsi="Calibri" w:cs="Calibri"/>
                <w:sz w:val="21"/>
                <w:szCs w:val="21"/>
              </w:rPr>
              <w:t>provide constructive criticism and suggestions for impr</w:t>
            </w:r>
            <w:r>
              <w:rPr>
                <w:rFonts w:ascii="Calibri" w:hAnsi="Calibri" w:cs="Calibri"/>
                <w:sz w:val="21"/>
                <w:szCs w:val="21"/>
              </w:rPr>
              <w:t>ovement on each other's designs</w:t>
            </w:r>
            <w:r w:rsidR="007E6D54">
              <w:rPr>
                <w:rFonts w:ascii="Calibri" w:hAnsi="Calibri" w:cs="Calibri"/>
                <w:sz w:val="21"/>
                <w:szCs w:val="21"/>
              </w:rPr>
              <w:t>.</w:t>
            </w:r>
          </w:p>
          <w:p w14:paraId="314E4289" w14:textId="2418E502" w:rsidR="00D94648" w:rsidRPr="00F62742" w:rsidRDefault="00D94648" w:rsidP="00D94648">
            <w:pPr>
              <w:shd w:val="clear" w:color="auto" w:fill="E5EAEE" w:themeFill="accent1" w:themeFillTint="33"/>
              <w:ind w:left="17"/>
              <w:jc w:val="both"/>
              <w:rPr>
                <w:rFonts w:ascii="Calibri" w:hAnsi="Calibri" w:cs="Calibri"/>
                <w:sz w:val="21"/>
                <w:szCs w:val="21"/>
              </w:rPr>
            </w:pPr>
            <w:r w:rsidRPr="00F62742">
              <w:rPr>
                <w:rFonts w:ascii="Calibri" w:hAnsi="Calibri" w:cs="Calibri"/>
                <w:sz w:val="21"/>
                <w:szCs w:val="21"/>
              </w:rPr>
              <w:t xml:space="preserve">   - </w:t>
            </w:r>
            <w:r>
              <w:rPr>
                <w:rFonts w:ascii="Calibri" w:hAnsi="Calibri" w:cs="Calibri"/>
                <w:sz w:val="21"/>
                <w:szCs w:val="21"/>
              </w:rPr>
              <w:t xml:space="preserve">Students </w:t>
            </w:r>
            <w:r w:rsidRPr="00F62742">
              <w:rPr>
                <w:rFonts w:ascii="Calibri" w:hAnsi="Calibri" w:cs="Calibri"/>
                <w:sz w:val="21"/>
                <w:szCs w:val="21"/>
              </w:rPr>
              <w:t>discuss wha</w:t>
            </w:r>
            <w:r>
              <w:rPr>
                <w:rFonts w:ascii="Calibri" w:hAnsi="Calibri" w:cs="Calibri"/>
                <w:sz w:val="21"/>
                <w:szCs w:val="21"/>
              </w:rPr>
              <w:t>t they learned from the process and</w:t>
            </w:r>
            <w:r w:rsidRPr="00F62742">
              <w:rPr>
                <w:rFonts w:ascii="Calibri" w:hAnsi="Calibri" w:cs="Calibri"/>
                <w:sz w:val="21"/>
                <w:szCs w:val="21"/>
              </w:rPr>
              <w:t xml:space="preserve"> reflect on the potential impact of their des</w:t>
            </w:r>
            <w:r>
              <w:rPr>
                <w:rFonts w:ascii="Calibri" w:hAnsi="Calibri" w:cs="Calibri"/>
                <w:sz w:val="21"/>
                <w:szCs w:val="21"/>
              </w:rPr>
              <w:t>ign of bins.</w:t>
            </w:r>
          </w:p>
          <w:p w14:paraId="217253EA" w14:textId="569318BE" w:rsidR="00D94648" w:rsidRPr="00705EDE" w:rsidRDefault="00D94648" w:rsidP="00D94648">
            <w:pPr>
              <w:shd w:val="clear" w:color="auto" w:fill="E5EAEE" w:themeFill="accent1" w:themeFillTint="33"/>
              <w:ind w:left="17"/>
              <w:jc w:val="both"/>
              <w:rPr>
                <w:rFonts w:ascii="Calibri" w:hAnsi="Calibri" w:cs="Calibri"/>
                <w:sz w:val="21"/>
                <w:szCs w:val="21"/>
              </w:rPr>
            </w:pPr>
            <w:r w:rsidRPr="00F62742">
              <w:rPr>
                <w:rFonts w:ascii="Calibri" w:hAnsi="Calibri" w:cs="Calibri"/>
                <w:sz w:val="21"/>
                <w:szCs w:val="21"/>
              </w:rPr>
              <w:t xml:space="preserve">   - </w:t>
            </w:r>
            <w:r>
              <w:rPr>
                <w:rFonts w:ascii="Calibri" w:hAnsi="Calibri" w:cs="Calibri"/>
                <w:sz w:val="21"/>
                <w:szCs w:val="21"/>
              </w:rPr>
              <w:t xml:space="preserve">Students </w:t>
            </w:r>
            <w:r w:rsidRPr="00F62742">
              <w:rPr>
                <w:rFonts w:ascii="Calibri" w:hAnsi="Calibri" w:cs="Calibri"/>
                <w:sz w:val="21"/>
                <w:szCs w:val="21"/>
              </w:rPr>
              <w:t>clean up their workspaces and organiz</w:t>
            </w:r>
            <w:r>
              <w:rPr>
                <w:rFonts w:ascii="Calibri" w:hAnsi="Calibri" w:cs="Calibri"/>
                <w:sz w:val="21"/>
                <w:szCs w:val="21"/>
              </w:rPr>
              <w:t>e</w:t>
            </w:r>
            <w:r w:rsidRPr="00F62742">
              <w:rPr>
                <w:rFonts w:ascii="Calibri" w:hAnsi="Calibri" w:cs="Calibri"/>
                <w:sz w:val="21"/>
                <w:szCs w:val="21"/>
              </w:rPr>
              <w:t xml:space="preserve"> their materials</w:t>
            </w:r>
            <w:r>
              <w:rPr>
                <w:rFonts w:ascii="Calibri" w:hAnsi="Calibri" w:cs="Calibri"/>
                <w:sz w:val="21"/>
                <w:szCs w:val="21"/>
              </w:rPr>
              <w:t>, and discuss what will do with the</w:t>
            </w:r>
            <w:r>
              <w:rPr>
                <w:rFonts w:ascii="Calibri" w:hAnsi="Calibri" w:cs="Calibri"/>
                <w:sz w:val="21"/>
                <w:szCs w:val="21"/>
                <w:lang w:val="mk-MK"/>
              </w:rPr>
              <w:t xml:space="preserve"> </w:t>
            </w:r>
            <w:r>
              <w:rPr>
                <w:rFonts w:ascii="Calibri" w:hAnsi="Calibri" w:cs="Calibri"/>
                <w:sz w:val="21"/>
                <w:szCs w:val="21"/>
              </w:rPr>
              <w:t>waste and excess materials.</w:t>
            </w:r>
          </w:p>
          <w:p w14:paraId="42B9BE8D" w14:textId="0D3733BB" w:rsidR="00D94648" w:rsidRDefault="00D94648" w:rsidP="00DA4217">
            <w:pPr>
              <w:shd w:val="clear" w:color="auto" w:fill="E5EAEE" w:themeFill="accent1" w:themeFillTint="33"/>
              <w:jc w:val="both"/>
              <w:rPr>
                <w:rFonts w:ascii="Calibri" w:hAnsi="Calibri" w:cs="Calibri"/>
                <w:sz w:val="21"/>
                <w:szCs w:val="21"/>
              </w:rPr>
            </w:pPr>
          </w:p>
          <w:p w14:paraId="19C832A0" w14:textId="6384CA12" w:rsidR="00D94648" w:rsidRDefault="00D94648" w:rsidP="00DA4217">
            <w:pPr>
              <w:shd w:val="clear" w:color="auto" w:fill="E5EAEE" w:themeFill="accent1" w:themeFillTint="33"/>
              <w:jc w:val="both"/>
              <w:rPr>
                <w:rFonts w:ascii="Calibri" w:hAnsi="Calibri" w:cs="Calibri"/>
                <w:sz w:val="21"/>
                <w:szCs w:val="21"/>
              </w:rPr>
            </w:pPr>
          </w:p>
          <w:p w14:paraId="7848FB7D" w14:textId="77777777" w:rsidR="00D94648" w:rsidRDefault="00D94648" w:rsidP="00DA4217">
            <w:pPr>
              <w:shd w:val="clear" w:color="auto" w:fill="E5EAEE" w:themeFill="accent1" w:themeFillTint="33"/>
              <w:jc w:val="both"/>
              <w:rPr>
                <w:rFonts w:ascii="Calibri" w:hAnsi="Calibri" w:cs="Calibri"/>
                <w:sz w:val="21"/>
                <w:szCs w:val="21"/>
              </w:rPr>
            </w:pPr>
          </w:p>
          <w:p w14:paraId="4198BE98" w14:textId="77777777" w:rsidR="00CD0740" w:rsidRDefault="00CD0740" w:rsidP="00DA4217">
            <w:pPr>
              <w:shd w:val="clear" w:color="auto" w:fill="E5EAEE" w:themeFill="accent1" w:themeFillTint="33"/>
              <w:jc w:val="both"/>
              <w:rPr>
                <w:rFonts w:ascii="Calibri" w:hAnsi="Calibri" w:cs="Calibri"/>
                <w:sz w:val="21"/>
                <w:szCs w:val="21"/>
              </w:rPr>
            </w:pPr>
          </w:p>
          <w:p w14:paraId="4B7DE611" w14:textId="77777777" w:rsidR="00D94648" w:rsidRDefault="00D94648" w:rsidP="00DA4217">
            <w:pPr>
              <w:shd w:val="clear" w:color="auto" w:fill="E5EAEE" w:themeFill="accent1" w:themeFillTint="33"/>
              <w:jc w:val="both"/>
              <w:rPr>
                <w:rFonts w:ascii="Calibri" w:hAnsi="Calibri" w:cs="Calibri"/>
                <w:b/>
                <w:sz w:val="21"/>
                <w:szCs w:val="21"/>
              </w:rPr>
            </w:pPr>
            <w:r w:rsidRPr="00C67AA8">
              <w:rPr>
                <w:rFonts w:ascii="Calibri" w:hAnsi="Calibri" w:cs="Calibri"/>
                <w:b/>
                <w:sz w:val="21"/>
                <w:szCs w:val="21"/>
              </w:rPr>
              <w:lastRenderedPageBreak/>
              <w:t>Additional Tips</w:t>
            </w:r>
          </w:p>
          <w:p w14:paraId="45BF2281" w14:textId="17524DC3" w:rsidR="00D94648" w:rsidRPr="00C67AA8" w:rsidRDefault="00D94648" w:rsidP="00DA4217">
            <w:pPr>
              <w:shd w:val="clear" w:color="auto" w:fill="E5EAEE" w:themeFill="accent1" w:themeFillTint="33"/>
              <w:jc w:val="both"/>
              <w:rPr>
                <w:rFonts w:ascii="Calibri" w:hAnsi="Calibri" w:cs="Calibri"/>
                <w:sz w:val="21"/>
                <w:szCs w:val="21"/>
              </w:rPr>
            </w:pPr>
            <w:r w:rsidRPr="00C67AA8">
              <w:rPr>
                <w:rFonts w:ascii="Calibri" w:hAnsi="Calibri" w:cs="Calibri"/>
                <w:sz w:val="21"/>
                <w:szCs w:val="21"/>
              </w:rPr>
              <w:t>Questions that will help students with their research:</w:t>
            </w:r>
          </w:p>
          <w:p w14:paraId="56CC0145" w14:textId="4007396E" w:rsidR="00D94648" w:rsidRDefault="00D94648" w:rsidP="00DA4217">
            <w:pPr>
              <w:pStyle w:val="ListParagraph"/>
              <w:numPr>
                <w:ilvl w:val="0"/>
                <w:numId w:val="23"/>
              </w:numPr>
              <w:spacing w:before="0" w:after="0"/>
              <w:ind w:left="1174" w:hanging="425"/>
              <w:jc w:val="both"/>
              <w:rPr>
                <w:rFonts w:ascii="Calibri" w:hAnsi="Calibri" w:cs="Calibri"/>
                <w:sz w:val="21"/>
                <w:szCs w:val="21"/>
              </w:rPr>
            </w:pPr>
            <w:r>
              <w:rPr>
                <w:rFonts w:ascii="Calibri" w:hAnsi="Calibri" w:cs="Calibri"/>
                <w:sz w:val="21"/>
                <w:szCs w:val="21"/>
              </w:rPr>
              <w:t>Make a decision on the shape of the bin (cylinder, cone, prism, pyramid, sphere, or combined)</w:t>
            </w:r>
            <w:r w:rsidR="007E6D54">
              <w:rPr>
                <w:rFonts w:ascii="Calibri" w:hAnsi="Calibri" w:cs="Calibri"/>
                <w:sz w:val="21"/>
                <w:szCs w:val="21"/>
              </w:rPr>
              <w:t>.</w:t>
            </w:r>
          </w:p>
          <w:p w14:paraId="77B60BA2" w14:textId="5026F774" w:rsidR="00D94648" w:rsidRPr="00C67AA8" w:rsidRDefault="00D94648" w:rsidP="00DA4217">
            <w:pPr>
              <w:pStyle w:val="ListParagraph"/>
              <w:numPr>
                <w:ilvl w:val="0"/>
                <w:numId w:val="23"/>
              </w:numPr>
              <w:spacing w:before="0" w:after="0"/>
              <w:ind w:left="1174" w:hanging="425"/>
              <w:jc w:val="both"/>
              <w:rPr>
                <w:rFonts w:ascii="Calibri" w:hAnsi="Calibri" w:cs="Calibri"/>
                <w:sz w:val="21"/>
                <w:szCs w:val="21"/>
              </w:rPr>
            </w:pPr>
            <w:r w:rsidRPr="00C67AA8">
              <w:rPr>
                <w:rFonts w:ascii="Calibri" w:hAnsi="Calibri" w:cs="Calibri"/>
                <w:sz w:val="21"/>
                <w:szCs w:val="21"/>
              </w:rPr>
              <w:t xml:space="preserve">Analyze the </w:t>
            </w:r>
            <w:r>
              <w:rPr>
                <w:rFonts w:ascii="Calibri" w:hAnsi="Calibri" w:cs="Calibri"/>
                <w:sz w:val="21"/>
                <w:szCs w:val="21"/>
              </w:rPr>
              <w:t>area for constructing the model.</w:t>
            </w:r>
          </w:p>
          <w:p w14:paraId="1DE92EFA" w14:textId="2C1E8B97" w:rsidR="00D94648" w:rsidRPr="00C67AA8" w:rsidRDefault="00D94648" w:rsidP="00DA4217">
            <w:pPr>
              <w:pStyle w:val="ListParagraph"/>
              <w:numPr>
                <w:ilvl w:val="0"/>
                <w:numId w:val="23"/>
              </w:numPr>
              <w:spacing w:before="0" w:after="0"/>
              <w:ind w:left="1174" w:hanging="425"/>
              <w:jc w:val="both"/>
              <w:rPr>
                <w:rFonts w:ascii="Calibri" w:hAnsi="Calibri" w:cs="Calibri"/>
                <w:sz w:val="21"/>
                <w:szCs w:val="21"/>
              </w:rPr>
            </w:pPr>
            <w:r>
              <w:rPr>
                <w:rFonts w:ascii="Calibri" w:hAnsi="Calibri" w:cs="Calibri"/>
                <w:sz w:val="21"/>
                <w:szCs w:val="21"/>
              </w:rPr>
              <w:t>Look over</w:t>
            </w:r>
            <w:r w:rsidRPr="00C67AA8">
              <w:rPr>
                <w:rFonts w:ascii="Calibri" w:hAnsi="Calibri" w:cs="Calibri"/>
                <w:sz w:val="21"/>
                <w:szCs w:val="21"/>
              </w:rPr>
              <w:t xml:space="preserve"> the </w:t>
            </w:r>
            <w:r>
              <w:rPr>
                <w:rFonts w:ascii="Calibri" w:hAnsi="Calibri" w:cs="Calibri"/>
                <w:sz w:val="21"/>
                <w:szCs w:val="21"/>
              </w:rPr>
              <w:t xml:space="preserve">ecological </w:t>
            </w:r>
            <w:r w:rsidRPr="00C67AA8">
              <w:rPr>
                <w:rFonts w:ascii="Calibri" w:hAnsi="Calibri" w:cs="Calibri"/>
                <w:sz w:val="21"/>
                <w:szCs w:val="21"/>
              </w:rPr>
              <w:t>impact on the environment</w:t>
            </w:r>
            <w:r>
              <w:rPr>
                <w:rFonts w:ascii="Calibri" w:hAnsi="Calibri" w:cs="Calibri"/>
                <w:sz w:val="21"/>
                <w:szCs w:val="21"/>
              </w:rPr>
              <w:t xml:space="preserve"> by making these models.</w:t>
            </w:r>
          </w:p>
          <w:p w14:paraId="15BC00AB" w14:textId="3CA6003F" w:rsidR="00D94648" w:rsidRPr="00C67AA8" w:rsidRDefault="00D94648" w:rsidP="00DA4217">
            <w:pPr>
              <w:pStyle w:val="ListParagraph"/>
              <w:numPr>
                <w:ilvl w:val="0"/>
                <w:numId w:val="23"/>
              </w:numPr>
              <w:spacing w:before="0" w:after="0"/>
              <w:ind w:left="1174" w:hanging="425"/>
              <w:jc w:val="both"/>
              <w:rPr>
                <w:rFonts w:ascii="Calibri" w:hAnsi="Calibri" w:cs="Calibri"/>
                <w:sz w:val="21"/>
                <w:szCs w:val="21"/>
              </w:rPr>
            </w:pPr>
            <w:r w:rsidRPr="00C67AA8">
              <w:rPr>
                <w:rFonts w:ascii="Calibri" w:hAnsi="Calibri" w:cs="Calibri"/>
                <w:sz w:val="21"/>
                <w:szCs w:val="21"/>
              </w:rPr>
              <w:t>Evaluate the best generated</w:t>
            </w:r>
            <w:r>
              <w:rPr>
                <w:rFonts w:ascii="Calibri" w:hAnsi="Calibri" w:cs="Calibri"/>
                <w:sz w:val="21"/>
                <w:szCs w:val="21"/>
              </w:rPr>
              <w:t xml:space="preserve"> spots for placing the bins and cans.</w:t>
            </w:r>
          </w:p>
          <w:p w14:paraId="7A4B7E21" w14:textId="70330747" w:rsidR="00D94648" w:rsidRPr="00E138A8" w:rsidRDefault="00D94648" w:rsidP="00DA4217">
            <w:pPr>
              <w:pStyle w:val="ListParagraph"/>
              <w:numPr>
                <w:ilvl w:val="0"/>
                <w:numId w:val="23"/>
              </w:numPr>
              <w:spacing w:before="0" w:after="0"/>
              <w:ind w:left="1174" w:hanging="425"/>
              <w:jc w:val="both"/>
            </w:pPr>
            <w:r w:rsidRPr="00C67AA8">
              <w:rPr>
                <w:rFonts w:ascii="Calibri" w:hAnsi="Calibri" w:cs="Calibri"/>
                <w:sz w:val="21"/>
                <w:szCs w:val="21"/>
              </w:rPr>
              <w:t>Prepare presentations (poster) and present them to classmates (or between classes)</w:t>
            </w:r>
            <w:r w:rsidR="007E6D54">
              <w:rPr>
                <w:rFonts w:ascii="Calibri" w:hAnsi="Calibri" w:cs="Calibri"/>
                <w:sz w:val="21"/>
                <w:szCs w:val="21"/>
              </w:rPr>
              <w:t>.</w:t>
            </w:r>
          </w:p>
        </w:tc>
      </w:tr>
      <w:tr w:rsidR="00D94648" w:rsidRPr="00F62742" w14:paraId="09BD8F33" w14:textId="77777777" w:rsidTr="00D94648">
        <w:trPr>
          <w:trHeight w:val="331"/>
        </w:trPr>
        <w:tc>
          <w:tcPr>
            <w:tcW w:w="3119" w:type="dxa"/>
          </w:tcPr>
          <w:p w14:paraId="2FCCF79A" w14:textId="62BE54D2" w:rsidR="00D94648" w:rsidRPr="00F62742" w:rsidRDefault="00D94648" w:rsidP="0010334A">
            <w:pPr>
              <w:spacing w:after="180" w:line="274" w:lineRule="auto"/>
              <w:rPr>
                <w:rFonts w:ascii="Calibri" w:hAnsi="Calibri" w:cs="Calibri"/>
                <w:sz w:val="21"/>
                <w:szCs w:val="21"/>
              </w:rPr>
            </w:pPr>
            <w:r w:rsidRPr="00F62742">
              <w:rPr>
                <w:rFonts w:ascii="Calibri" w:eastAsia="Calibri" w:hAnsi="Calibri" w:cs="Calibri"/>
                <w:b/>
                <w:bCs/>
                <w:sz w:val="21"/>
                <w:szCs w:val="21"/>
              </w:rPr>
              <w:lastRenderedPageBreak/>
              <w:t>Assessments</w:t>
            </w:r>
          </w:p>
        </w:tc>
        <w:tc>
          <w:tcPr>
            <w:tcW w:w="8131" w:type="dxa"/>
          </w:tcPr>
          <w:p w14:paraId="2D74CF6F" w14:textId="77777777" w:rsidR="00D94648" w:rsidRPr="00F62742" w:rsidRDefault="00D94648" w:rsidP="0010334A">
            <w:pPr>
              <w:shd w:val="clear" w:color="auto" w:fill="E5EAEE"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alibri" w:eastAsia="Times New Roman" w:hAnsi="Calibri" w:cs="Calibri"/>
                <w:color w:val="202124"/>
                <w:sz w:val="21"/>
                <w:szCs w:val="21"/>
              </w:rPr>
            </w:pPr>
            <w:r w:rsidRPr="00F62742">
              <w:rPr>
                <w:rFonts w:ascii="Calibri" w:eastAsia="Times New Roman" w:hAnsi="Calibri" w:cs="Calibri"/>
                <w:color w:val="202124"/>
                <w:sz w:val="21"/>
                <w:szCs w:val="21"/>
              </w:rPr>
              <w:t>The teacher evaluates the students' work and achievements through:</w:t>
            </w:r>
          </w:p>
          <w:p w14:paraId="7546AF16" w14:textId="77777777" w:rsidR="00D94648" w:rsidRPr="00F62742" w:rsidRDefault="00D94648" w:rsidP="0010334A">
            <w:pPr>
              <w:pStyle w:val="ListParagraph"/>
              <w:numPr>
                <w:ilvl w:val="0"/>
                <w:numId w:val="18"/>
              </w:numPr>
              <w:shd w:val="clear" w:color="auto" w:fill="E5EAEE"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alibri" w:eastAsia="Times New Roman" w:hAnsi="Calibri" w:cs="Calibri"/>
                <w:color w:val="202124"/>
                <w:sz w:val="21"/>
                <w:szCs w:val="21"/>
              </w:rPr>
            </w:pPr>
            <w:r w:rsidRPr="00F62742">
              <w:rPr>
                <w:rFonts w:ascii="Calibri" w:eastAsia="Times New Roman" w:hAnsi="Calibri" w:cs="Calibri"/>
                <w:color w:val="202124"/>
                <w:sz w:val="21"/>
                <w:szCs w:val="21"/>
              </w:rPr>
              <w:t>Verbal feedback during class;</w:t>
            </w:r>
          </w:p>
          <w:p w14:paraId="33B7D00F" w14:textId="77777777" w:rsidR="00D94648" w:rsidRPr="00F62742" w:rsidRDefault="00D94648" w:rsidP="0010334A">
            <w:pPr>
              <w:pStyle w:val="ListParagraph"/>
              <w:numPr>
                <w:ilvl w:val="0"/>
                <w:numId w:val="18"/>
              </w:numPr>
              <w:shd w:val="clear" w:color="auto" w:fill="E5EAEE"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alibri" w:eastAsia="Times New Roman" w:hAnsi="Calibri" w:cs="Calibri"/>
                <w:color w:val="202124"/>
                <w:sz w:val="21"/>
                <w:szCs w:val="21"/>
              </w:rPr>
            </w:pPr>
            <w:r w:rsidRPr="00F62742">
              <w:rPr>
                <w:rFonts w:ascii="Calibri" w:eastAsia="Times New Roman" w:hAnsi="Calibri" w:cs="Calibri"/>
                <w:color w:val="202124"/>
                <w:sz w:val="21"/>
                <w:szCs w:val="21"/>
              </w:rPr>
              <w:t>Conversation with/among students;</w:t>
            </w:r>
          </w:p>
          <w:p w14:paraId="2DB5AD09" w14:textId="27F55424" w:rsidR="00D94648" w:rsidRPr="00F62742" w:rsidRDefault="00D94648" w:rsidP="0010334A">
            <w:pPr>
              <w:pStyle w:val="ListParagraph"/>
              <w:numPr>
                <w:ilvl w:val="0"/>
                <w:numId w:val="18"/>
              </w:numPr>
              <w:shd w:val="clear" w:color="auto" w:fill="E5EAEE"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alibri" w:eastAsia="Times New Roman" w:hAnsi="Calibri" w:cs="Calibri"/>
                <w:color w:val="202124"/>
                <w:sz w:val="21"/>
                <w:szCs w:val="21"/>
              </w:rPr>
            </w:pPr>
            <w:r w:rsidRPr="00F62742">
              <w:rPr>
                <w:rFonts w:ascii="Calibri" w:eastAsia="Times New Roman" w:hAnsi="Calibri" w:cs="Calibri"/>
                <w:color w:val="202124"/>
                <w:sz w:val="21"/>
                <w:szCs w:val="21"/>
              </w:rPr>
              <w:t>Monitoring of students during individual and group work</w:t>
            </w:r>
            <w:r>
              <w:rPr>
                <w:rFonts w:ascii="Calibri" w:eastAsia="Times New Roman" w:hAnsi="Calibri" w:cs="Calibri"/>
                <w:color w:val="202124"/>
                <w:sz w:val="21"/>
                <w:szCs w:val="21"/>
              </w:rPr>
              <w:t>;</w:t>
            </w:r>
          </w:p>
          <w:p w14:paraId="2DBC0717" w14:textId="502628DD" w:rsidR="00D94648" w:rsidRPr="00F62742" w:rsidRDefault="00D94648" w:rsidP="0010334A">
            <w:pPr>
              <w:pStyle w:val="ListParagraph"/>
              <w:numPr>
                <w:ilvl w:val="0"/>
                <w:numId w:val="18"/>
              </w:numPr>
              <w:shd w:val="clear" w:color="auto" w:fill="E5EAEE"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alibri" w:eastAsia="Times New Roman" w:hAnsi="Calibri" w:cs="Calibri"/>
                <w:color w:val="202124"/>
                <w:sz w:val="21"/>
                <w:szCs w:val="21"/>
                <w:lang w:val="mk-MK" w:eastAsia="mk-MK"/>
              </w:rPr>
            </w:pPr>
            <w:r w:rsidRPr="00F62742">
              <w:rPr>
                <w:rFonts w:ascii="Calibri" w:eastAsia="Times New Roman" w:hAnsi="Calibri" w:cs="Calibri"/>
                <w:color w:val="202124"/>
                <w:sz w:val="21"/>
                <w:szCs w:val="21"/>
                <w:lang w:val="mk-MK" w:eastAsia="mk-MK"/>
              </w:rPr>
              <w:t>Observation</w:t>
            </w:r>
            <w:r w:rsidRPr="00F62742">
              <w:rPr>
                <w:rFonts w:ascii="Calibri" w:eastAsia="Times New Roman" w:hAnsi="Calibri" w:cs="Calibri"/>
                <w:color w:val="202124"/>
                <w:sz w:val="21"/>
                <w:szCs w:val="21"/>
                <w:lang w:val="en" w:eastAsia="mk-MK"/>
              </w:rPr>
              <w:t xml:space="preserve"> the individual contribution of each student when working in groups</w:t>
            </w:r>
            <w:r>
              <w:rPr>
                <w:rFonts w:ascii="Calibri" w:eastAsia="Times New Roman" w:hAnsi="Calibri" w:cs="Calibri"/>
                <w:color w:val="202124"/>
                <w:sz w:val="21"/>
                <w:szCs w:val="21"/>
                <w:lang w:val="en" w:eastAsia="mk-MK"/>
              </w:rPr>
              <w:t>;</w:t>
            </w:r>
          </w:p>
          <w:p w14:paraId="2168C883" w14:textId="3E0C8911" w:rsidR="00D94648" w:rsidRPr="00F62742" w:rsidRDefault="00D94648" w:rsidP="0010334A">
            <w:pPr>
              <w:pStyle w:val="ListParagraph"/>
              <w:numPr>
                <w:ilvl w:val="0"/>
                <w:numId w:val="18"/>
              </w:numPr>
              <w:shd w:val="clear" w:color="auto" w:fill="E5EAEE"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alibri" w:eastAsia="Times New Roman" w:hAnsi="Calibri" w:cs="Calibri"/>
                <w:color w:val="202124"/>
                <w:sz w:val="21"/>
                <w:szCs w:val="21"/>
                <w:lang w:val="mk-MK" w:eastAsia="mk-MK"/>
              </w:rPr>
            </w:pPr>
            <w:r w:rsidRPr="00F62742">
              <w:rPr>
                <w:rFonts w:ascii="Calibri" w:eastAsia="Times New Roman" w:hAnsi="Calibri" w:cs="Calibri"/>
                <w:color w:val="202124"/>
                <w:sz w:val="21"/>
                <w:szCs w:val="21"/>
              </w:rPr>
              <w:t>Evaluation of students' presentations</w:t>
            </w:r>
            <w:r>
              <w:rPr>
                <w:rFonts w:ascii="Calibri" w:eastAsia="Times New Roman" w:hAnsi="Calibri" w:cs="Calibri"/>
                <w:color w:val="202124"/>
                <w:sz w:val="21"/>
                <w:szCs w:val="21"/>
              </w:rPr>
              <w:t>;</w:t>
            </w:r>
          </w:p>
          <w:p w14:paraId="7CE99AA1" w14:textId="6DE6F00B" w:rsidR="00D94648" w:rsidRPr="009A3BFC" w:rsidRDefault="00D94648" w:rsidP="009A3BFC">
            <w:pPr>
              <w:pStyle w:val="ListParagraph"/>
              <w:numPr>
                <w:ilvl w:val="0"/>
                <w:numId w:val="18"/>
              </w:numPr>
              <w:shd w:val="clear" w:color="auto" w:fill="E5EAEE"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alibri" w:hAnsi="Calibri" w:cs="Calibri"/>
                <w:sz w:val="21"/>
                <w:szCs w:val="21"/>
              </w:rPr>
            </w:pPr>
            <w:r w:rsidRPr="00F62742">
              <w:rPr>
                <w:rFonts w:ascii="Calibri" w:eastAsia="Times New Roman" w:hAnsi="Calibri" w:cs="Calibri"/>
                <w:color w:val="202124"/>
                <w:sz w:val="21"/>
                <w:szCs w:val="21"/>
                <w:lang w:val="mk-MK" w:eastAsia="mk-MK"/>
              </w:rPr>
              <w:t>Highlighting the</w:t>
            </w:r>
            <w:r>
              <w:rPr>
                <w:rFonts w:ascii="Calibri" w:eastAsia="Times New Roman" w:hAnsi="Calibri" w:cs="Calibri"/>
                <w:color w:val="202124"/>
                <w:sz w:val="21"/>
                <w:szCs w:val="21"/>
                <w:lang w:eastAsia="mk-MK"/>
              </w:rPr>
              <w:t xml:space="preserve"> most efficient 3D waste models</w:t>
            </w:r>
            <w:r w:rsidR="007E6D54">
              <w:rPr>
                <w:rFonts w:ascii="Calibri" w:eastAsia="Times New Roman" w:hAnsi="Calibri" w:cs="Calibri"/>
                <w:color w:val="202124"/>
                <w:sz w:val="21"/>
                <w:szCs w:val="21"/>
                <w:lang w:eastAsia="mk-MK"/>
              </w:rPr>
              <w:t>;</w:t>
            </w:r>
          </w:p>
          <w:p w14:paraId="6A51E41D" w14:textId="77777777" w:rsidR="00D94648" w:rsidRDefault="00D94648" w:rsidP="009A3BFC">
            <w:pPr>
              <w:pStyle w:val="ListParagraph"/>
              <w:shd w:val="clear" w:color="auto" w:fill="E5EAEE"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alibri" w:eastAsia="Times New Roman" w:hAnsi="Calibri" w:cs="Calibri"/>
                <w:color w:val="202124"/>
                <w:sz w:val="21"/>
                <w:szCs w:val="21"/>
                <w:lang w:eastAsia="mk-MK"/>
              </w:rPr>
            </w:pPr>
          </w:p>
          <w:p w14:paraId="280F2509" w14:textId="6C698210" w:rsidR="00D94648" w:rsidRPr="00184ACE" w:rsidRDefault="00D94648" w:rsidP="00BB4D0C">
            <w:pPr>
              <w:shd w:val="clear" w:color="auto" w:fill="E5EAEE" w:themeFill="accent1" w:themeFillTint="3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Calibri" w:hAnsi="Calibri" w:cs="Calibri"/>
                <w:sz w:val="21"/>
                <w:szCs w:val="21"/>
              </w:rPr>
            </w:pPr>
            <w:r w:rsidRPr="00184ACE">
              <w:rPr>
                <w:rFonts w:ascii="Calibri" w:hAnsi="Calibri" w:cs="Calibri"/>
                <w:sz w:val="21"/>
                <w:szCs w:val="21"/>
              </w:rPr>
              <w:t xml:space="preserve">The final score is evaluated with a grade. It is possible to involve all students in the class in the assessment. Each student self-assesses his contribution to the work. After the presentations, students can make competition about best made </w:t>
            </w:r>
            <w:r>
              <w:rPr>
                <w:rFonts w:ascii="Calibri" w:hAnsi="Calibri" w:cs="Calibri"/>
                <w:sz w:val="21"/>
                <w:szCs w:val="21"/>
              </w:rPr>
              <w:t>wastebasket</w:t>
            </w:r>
            <w:r w:rsidRPr="00184ACE">
              <w:rPr>
                <w:rFonts w:ascii="Calibri" w:hAnsi="Calibri" w:cs="Calibri"/>
                <w:sz w:val="21"/>
                <w:szCs w:val="21"/>
              </w:rPr>
              <w:t xml:space="preserve"> design with online voting and questionnaires.</w:t>
            </w:r>
          </w:p>
        </w:tc>
      </w:tr>
      <w:tr w:rsidR="00D94648" w:rsidRPr="00F62742" w14:paraId="7E6DAFA6" w14:textId="77777777" w:rsidTr="00D94648">
        <w:trPr>
          <w:trHeight w:val="331"/>
        </w:trPr>
        <w:tc>
          <w:tcPr>
            <w:tcW w:w="3119" w:type="dxa"/>
          </w:tcPr>
          <w:p w14:paraId="1A49C3C1" w14:textId="54FBDD9D" w:rsidR="00D94648" w:rsidRPr="00F62742" w:rsidRDefault="00D94648" w:rsidP="0010334A">
            <w:pPr>
              <w:spacing w:after="180" w:line="274" w:lineRule="auto"/>
              <w:rPr>
                <w:rFonts w:ascii="Calibri" w:hAnsi="Calibri" w:cs="Calibri"/>
                <w:sz w:val="21"/>
                <w:szCs w:val="21"/>
              </w:rPr>
            </w:pPr>
            <w:r w:rsidRPr="00F62742">
              <w:rPr>
                <w:rFonts w:ascii="Calibri" w:eastAsia="Calibri" w:hAnsi="Calibri" w:cs="Calibri"/>
                <w:b/>
                <w:bCs/>
                <w:sz w:val="21"/>
                <w:szCs w:val="21"/>
              </w:rPr>
              <w:t>Key Competences</w:t>
            </w:r>
          </w:p>
          <w:p w14:paraId="4462D525" w14:textId="5A41DEEB" w:rsidR="00D94648" w:rsidRPr="00F62742" w:rsidRDefault="00D94648" w:rsidP="0010334A">
            <w:pPr>
              <w:spacing w:after="180" w:line="274" w:lineRule="auto"/>
              <w:rPr>
                <w:rFonts w:ascii="Calibri" w:hAnsi="Calibri" w:cs="Calibri"/>
                <w:sz w:val="21"/>
                <w:szCs w:val="21"/>
              </w:rPr>
            </w:pPr>
            <w:r w:rsidRPr="00F62742">
              <w:rPr>
                <w:rFonts w:ascii="Calibri" w:eastAsia="Calibri" w:hAnsi="Calibri" w:cs="Calibri"/>
                <w:b/>
                <w:bCs/>
                <w:sz w:val="21"/>
                <w:szCs w:val="21"/>
              </w:rPr>
              <w:t xml:space="preserve"> </w:t>
            </w:r>
          </w:p>
        </w:tc>
        <w:tc>
          <w:tcPr>
            <w:tcW w:w="8131" w:type="dxa"/>
          </w:tcPr>
          <w:p w14:paraId="12F02A68" w14:textId="0BA24252" w:rsidR="00D94648" w:rsidRPr="0064464E" w:rsidRDefault="00D94648" w:rsidP="0064464E">
            <w:pPr>
              <w:pStyle w:val="ListParagraph"/>
              <w:numPr>
                <w:ilvl w:val="0"/>
                <w:numId w:val="19"/>
              </w:numPr>
              <w:spacing w:after="180" w:line="274" w:lineRule="auto"/>
              <w:ind w:left="748" w:right="-20"/>
              <w:rPr>
                <w:rFonts w:ascii="Calibri" w:eastAsiaTheme="minorEastAsia" w:hAnsi="Calibri" w:cs="Calibri"/>
                <w:sz w:val="21"/>
                <w:szCs w:val="21"/>
                <w:lang w:val="lt-LT"/>
              </w:rPr>
            </w:pPr>
            <w:r w:rsidRPr="0064464E">
              <w:rPr>
                <w:rFonts w:ascii="Calibri" w:eastAsiaTheme="minorEastAsia" w:hAnsi="Calibri" w:cs="Calibri"/>
                <w:sz w:val="21"/>
                <w:szCs w:val="21"/>
                <w:lang w:val="lt-LT"/>
              </w:rPr>
              <w:t>Cognitive competence</w:t>
            </w:r>
          </w:p>
          <w:p w14:paraId="7DD6A6DF" w14:textId="77777777" w:rsidR="00D94648" w:rsidRDefault="00D94648" w:rsidP="0064464E">
            <w:pPr>
              <w:pStyle w:val="ListParagraph"/>
              <w:numPr>
                <w:ilvl w:val="0"/>
                <w:numId w:val="19"/>
              </w:numPr>
              <w:spacing w:after="180" w:line="274" w:lineRule="auto"/>
              <w:ind w:left="748" w:right="-20"/>
              <w:rPr>
                <w:rFonts w:ascii="Calibri" w:eastAsiaTheme="minorEastAsia" w:hAnsi="Calibri" w:cs="Calibri"/>
                <w:sz w:val="21"/>
                <w:szCs w:val="21"/>
                <w:lang w:val="lt-LT"/>
              </w:rPr>
            </w:pPr>
            <w:r w:rsidRPr="0064464E">
              <w:rPr>
                <w:rFonts w:ascii="Calibri" w:eastAsiaTheme="minorEastAsia" w:hAnsi="Calibri" w:cs="Calibri"/>
                <w:sz w:val="21"/>
                <w:szCs w:val="21"/>
                <w:lang w:val="lt-LT"/>
              </w:rPr>
              <w:t>Cultural competence</w:t>
            </w:r>
          </w:p>
          <w:p w14:paraId="46A13A28" w14:textId="77777777" w:rsidR="00D94648" w:rsidRDefault="00D94648" w:rsidP="0064464E">
            <w:pPr>
              <w:pStyle w:val="ListParagraph"/>
              <w:numPr>
                <w:ilvl w:val="0"/>
                <w:numId w:val="19"/>
              </w:numPr>
              <w:spacing w:after="180" w:line="274" w:lineRule="auto"/>
              <w:ind w:left="748" w:right="-20"/>
              <w:rPr>
                <w:rFonts w:ascii="Calibri" w:eastAsiaTheme="minorEastAsia" w:hAnsi="Calibri" w:cs="Calibri"/>
                <w:sz w:val="21"/>
                <w:szCs w:val="21"/>
                <w:lang w:val="lt-LT"/>
              </w:rPr>
            </w:pPr>
            <w:r>
              <w:rPr>
                <w:rFonts w:ascii="Calibri" w:eastAsiaTheme="minorEastAsia" w:hAnsi="Calibri" w:cs="Calibri"/>
                <w:sz w:val="21"/>
                <w:szCs w:val="21"/>
                <w:lang w:val="lt-LT"/>
              </w:rPr>
              <w:t>Problem solving competences</w:t>
            </w:r>
          </w:p>
          <w:p w14:paraId="2B0810A0" w14:textId="1506D639" w:rsidR="00D94648" w:rsidRPr="0064464E" w:rsidRDefault="00D94648" w:rsidP="0064464E">
            <w:pPr>
              <w:pStyle w:val="ListParagraph"/>
              <w:numPr>
                <w:ilvl w:val="0"/>
                <w:numId w:val="19"/>
              </w:numPr>
              <w:spacing w:after="180" w:line="274" w:lineRule="auto"/>
              <w:ind w:left="748" w:right="-20"/>
              <w:rPr>
                <w:rFonts w:ascii="Calibri" w:eastAsiaTheme="minorEastAsia" w:hAnsi="Calibri" w:cs="Calibri"/>
                <w:sz w:val="21"/>
                <w:szCs w:val="21"/>
                <w:lang w:val="lt-LT"/>
              </w:rPr>
            </w:pPr>
            <w:r>
              <w:rPr>
                <w:rFonts w:ascii="Calibri" w:eastAsiaTheme="minorEastAsia" w:hAnsi="Calibri" w:cs="Calibri"/>
                <w:sz w:val="21"/>
                <w:szCs w:val="21"/>
                <w:lang w:val="lt-LT"/>
              </w:rPr>
              <w:t>Personal growth and well being competences</w:t>
            </w:r>
          </w:p>
        </w:tc>
      </w:tr>
      <w:tr w:rsidR="00D94648" w:rsidRPr="00F62742" w14:paraId="736E04EB" w14:textId="77777777" w:rsidTr="00D94648">
        <w:trPr>
          <w:trHeight w:val="331"/>
        </w:trPr>
        <w:tc>
          <w:tcPr>
            <w:tcW w:w="3119" w:type="dxa"/>
          </w:tcPr>
          <w:p w14:paraId="7289390F" w14:textId="302FF2D6" w:rsidR="00D94648" w:rsidRPr="00F62742" w:rsidRDefault="00D94648" w:rsidP="0010334A">
            <w:pPr>
              <w:spacing w:after="180" w:line="274" w:lineRule="auto"/>
              <w:rPr>
                <w:rFonts w:ascii="Calibri" w:hAnsi="Calibri" w:cs="Calibri"/>
                <w:sz w:val="21"/>
                <w:szCs w:val="21"/>
              </w:rPr>
            </w:pPr>
            <w:r w:rsidRPr="00F62742">
              <w:rPr>
                <w:rFonts w:ascii="Calibri" w:eastAsia="Calibri" w:hAnsi="Calibri" w:cs="Calibri"/>
                <w:b/>
                <w:bCs/>
                <w:sz w:val="21"/>
                <w:szCs w:val="21"/>
              </w:rPr>
              <w:t>Connections with Eco STEAM</w:t>
            </w:r>
          </w:p>
        </w:tc>
        <w:tc>
          <w:tcPr>
            <w:tcW w:w="8131" w:type="dxa"/>
          </w:tcPr>
          <w:p w14:paraId="07B78EBA" w14:textId="069443E1" w:rsidR="00D94648" w:rsidRPr="007E2ADD" w:rsidRDefault="00D94648" w:rsidP="0064464E">
            <w:pPr>
              <w:pStyle w:val="HTMLPreformatted"/>
              <w:shd w:val="clear" w:color="auto" w:fill="E5EAEE" w:themeFill="accent1" w:themeFillTint="33"/>
              <w:spacing w:line="276" w:lineRule="auto"/>
              <w:rPr>
                <w:rStyle w:val="y2iqfc"/>
                <w:rFonts w:ascii="Calibri" w:hAnsi="Calibri" w:cs="Calibri"/>
                <w:b/>
                <w:sz w:val="21"/>
                <w:szCs w:val="21"/>
                <w:lang w:val="mk-MK"/>
              </w:rPr>
            </w:pPr>
            <w:r w:rsidRPr="0064464E">
              <w:rPr>
                <w:rStyle w:val="y2iqfc"/>
                <w:rFonts w:ascii="Calibri" w:hAnsi="Calibri" w:cs="Calibri"/>
                <w:b/>
                <w:color w:val="00B050"/>
                <w:sz w:val="21"/>
                <w:szCs w:val="21"/>
              </w:rPr>
              <w:t>Eco</w:t>
            </w:r>
            <w:r w:rsidRPr="00F62742">
              <w:rPr>
                <w:rStyle w:val="y2iqfc"/>
                <w:rFonts w:ascii="Calibri" w:hAnsi="Calibri" w:cs="Calibri"/>
                <w:b/>
                <w:sz w:val="21"/>
                <w:szCs w:val="21"/>
              </w:rPr>
              <w:t>:</w:t>
            </w:r>
            <w:r w:rsidRPr="00F62742">
              <w:rPr>
                <w:rFonts w:ascii="Calibri" w:hAnsi="Calibri" w:cs="Calibri"/>
                <w:sz w:val="21"/>
                <w:szCs w:val="21"/>
              </w:rPr>
              <w:t xml:space="preserve"> </w:t>
            </w:r>
            <w:r>
              <w:rPr>
                <w:rFonts w:ascii="Calibri" w:hAnsi="Calibri" w:cs="Calibri"/>
                <w:sz w:val="21"/>
                <w:szCs w:val="21"/>
              </w:rPr>
              <w:t>Increasing environmental awareness for environmental preservation, pollution prevention and waste selection.</w:t>
            </w:r>
          </w:p>
          <w:p w14:paraId="37563E4E" w14:textId="2928F935" w:rsidR="00D94648" w:rsidRDefault="00D94648" w:rsidP="0064464E">
            <w:pPr>
              <w:pStyle w:val="HTMLPreformatted"/>
              <w:shd w:val="clear" w:color="auto" w:fill="E5EAEE" w:themeFill="accent1" w:themeFillTint="33"/>
              <w:spacing w:line="276" w:lineRule="auto"/>
              <w:rPr>
                <w:rFonts w:ascii="Calibri" w:hAnsi="Calibri" w:cs="Calibri"/>
                <w:color w:val="202124"/>
                <w:sz w:val="21"/>
                <w:szCs w:val="21"/>
                <w:lang w:val="en"/>
              </w:rPr>
            </w:pPr>
            <w:r w:rsidRPr="0064464E">
              <w:rPr>
                <w:rStyle w:val="y2iqfc"/>
                <w:rFonts w:ascii="Calibri" w:hAnsi="Calibri" w:cs="Calibri"/>
                <w:b/>
                <w:sz w:val="21"/>
                <w:szCs w:val="21"/>
              </w:rPr>
              <w:t>S</w:t>
            </w:r>
            <w:r w:rsidRPr="00F62742">
              <w:rPr>
                <w:rStyle w:val="y2iqfc"/>
                <w:rFonts w:ascii="Calibri" w:hAnsi="Calibri" w:cs="Calibri"/>
                <w:color w:val="202124"/>
                <w:sz w:val="21"/>
                <w:szCs w:val="21"/>
              </w:rPr>
              <w:t xml:space="preserve">cience: </w:t>
            </w:r>
            <w:r w:rsidRPr="00F62742">
              <w:rPr>
                <w:rFonts w:ascii="Calibri" w:hAnsi="Calibri" w:cs="Calibri"/>
                <w:color w:val="202124"/>
                <w:sz w:val="21"/>
                <w:szCs w:val="21"/>
                <w:lang w:val="en"/>
              </w:rPr>
              <w:t xml:space="preserve"> </w:t>
            </w:r>
            <w:r>
              <w:rPr>
                <w:rFonts w:ascii="Calibri" w:hAnsi="Calibri" w:cs="Calibri"/>
                <w:color w:val="202124"/>
                <w:sz w:val="21"/>
                <w:szCs w:val="21"/>
              </w:rPr>
              <w:t>Combining knowledge from biology, physics and chemistry to create a quality model</w:t>
            </w:r>
            <w:r w:rsidR="007741FC">
              <w:rPr>
                <w:rFonts w:ascii="Calibri" w:hAnsi="Calibri" w:cs="Calibri"/>
                <w:color w:val="202124"/>
                <w:sz w:val="21"/>
                <w:szCs w:val="21"/>
              </w:rPr>
              <w:t>.</w:t>
            </w:r>
          </w:p>
          <w:p w14:paraId="37BCE311" w14:textId="0FFE924F" w:rsidR="00D94648" w:rsidRPr="00CB3EF2" w:rsidRDefault="00D94648" w:rsidP="0064464E">
            <w:pPr>
              <w:pStyle w:val="HTMLPreformatted"/>
              <w:shd w:val="clear" w:color="auto" w:fill="E5EAEE" w:themeFill="accent1" w:themeFillTint="33"/>
              <w:spacing w:line="276" w:lineRule="auto"/>
              <w:rPr>
                <w:rFonts w:ascii="Calibri" w:hAnsi="Calibri" w:cs="Calibri"/>
                <w:color w:val="202124"/>
                <w:sz w:val="21"/>
                <w:szCs w:val="21"/>
              </w:rPr>
            </w:pPr>
            <w:r w:rsidRPr="0064464E">
              <w:rPr>
                <w:rStyle w:val="y2iqfc"/>
                <w:rFonts w:ascii="Calibri" w:hAnsi="Calibri" w:cs="Calibri"/>
                <w:b/>
                <w:sz w:val="21"/>
                <w:szCs w:val="21"/>
              </w:rPr>
              <w:t>T</w:t>
            </w:r>
            <w:r w:rsidRPr="00F62742">
              <w:rPr>
                <w:rStyle w:val="y2iqfc"/>
                <w:rFonts w:ascii="Calibri" w:hAnsi="Calibri" w:cs="Calibri"/>
                <w:color w:val="202124"/>
                <w:sz w:val="21"/>
                <w:szCs w:val="21"/>
              </w:rPr>
              <w:t xml:space="preserve">echnology: </w:t>
            </w:r>
            <w:r>
              <w:rPr>
                <w:rStyle w:val="y2iqfc"/>
                <w:rFonts w:ascii="Calibri" w:hAnsi="Calibri" w:cs="Calibri"/>
                <w:color w:val="202124"/>
                <w:sz w:val="21"/>
                <w:szCs w:val="21"/>
              </w:rPr>
              <w:t>The use of special mobile applications or computer software to create the bins/cans.</w:t>
            </w:r>
          </w:p>
          <w:p w14:paraId="4C5B57E0" w14:textId="77CF305D" w:rsidR="00D94648" w:rsidRPr="00F62742" w:rsidRDefault="00D94648" w:rsidP="0064464E">
            <w:pPr>
              <w:pStyle w:val="HTMLPreformatted"/>
              <w:shd w:val="clear" w:color="auto" w:fill="E5EAEE" w:themeFill="accent1" w:themeFillTint="33"/>
              <w:spacing w:line="276" w:lineRule="auto"/>
              <w:rPr>
                <w:rFonts w:ascii="Calibri" w:hAnsi="Calibri" w:cs="Calibri"/>
                <w:sz w:val="21"/>
                <w:szCs w:val="21"/>
                <w:lang w:val="mk-MK" w:eastAsia="mk-MK"/>
              </w:rPr>
            </w:pPr>
            <w:r w:rsidRPr="0064464E">
              <w:rPr>
                <w:rStyle w:val="y2iqfc"/>
                <w:rFonts w:ascii="Calibri" w:hAnsi="Calibri" w:cs="Calibri"/>
                <w:b/>
                <w:sz w:val="21"/>
                <w:szCs w:val="21"/>
              </w:rPr>
              <w:t>E</w:t>
            </w:r>
            <w:r w:rsidRPr="00F62742">
              <w:rPr>
                <w:rStyle w:val="y2iqfc"/>
                <w:rFonts w:ascii="Calibri" w:hAnsi="Calibri" w:cs="Calibri"/>
                <w:color w:val="202124"/>
                <w:sz w:val="21"/>
                <w:szCs w:val="21"/>
              </w:rPr>
              <w:t>ngineering</w:t>
            </w:r>
            <w:r>
              <w:rPr>
                <w:rStyle w:val="y2iqfc"/>
                <w:rFonts w:ascii="Calibri" w:hAnsi="Calibri" w:cs="Calibri"/>
                <w:color w:val="202124"/>
                <w:sz w:val="21"/>
                <w:szCs w:val="21"/>
              </w:rPr>
              <w:t xml:space="preserve">: </w:t>
            </w:r>
            <w:r>
              <w:rPr>
                <w:rStyle w:val="y2iqfc"/>
                <w:rFonts w:ascii="Calibri" w:hAnsi="Calibri" w:cs="Calibri"/>
                <w:color w:val="202124"/>
                <w:sz w:val="21"/>
                <w:szCs w:val="21"/>
                <w:lang w:val="en-GB"/>
              </w:rPr>
              <w:t>Through creativity the students have to create the best</w:t>
            </w:r>
            <w:r w:rsidR="00C56FFA">
              <w:rPr>
                <w:rStyle w:val="y2iqfc"/>
                <w:rFonts w:ascii="Calibri" w:hAnsi="Calibri" w:cs="Calibri"/>
                <w:color w:val="202124"/>
                <w:sz w:val="21"/>
                <w:szCs w:val="21"/>
                <w:lang w:val="en-GB"/>
              </w:rPr>
              <w:t xml:space="preserve"> constructed trash bins</w:t>
            </w:r>
            <w:r>
              <w:rPr>
                <w:rStyle w:val="y2iqfc"/>
                <w:rFonts w:ascii="Calibri" w:hAnsi="Calibri" w:cs="Calibri"/>
                <w:color w:val="202124"/>
                <w:sz w:val="21"/>
                <w:szCs w:val="21"/>
                <w:lang w:val="en-GB"/>
              </w:rPr>
              <w:t>.</w:t>
            </w:r>
          </w:p>
          <w:p w14:paraId="2B5E96CD" w14:textId="7105D6E9" w:rsidR="00D94648" w:rsidRPr="00491E61" w:rsidRDefault="00D94648" w:rsidP="0064464E">
            <w:pPr>
              <w:pStyle w:val="HTMLPreformatted"/>
              <w:shd w:val="clear" w:color="auto" w:fill="E5EAEE" w:themeFill="accent1" w:themeFillTint="33"/>
              <w:spacing w:line="276" w:lineRule="auto"/>
              <w:rPr>
                <w:rFonts w:ascii="Calibri" w:hAnsi="Calibri" w:cs="Calibri"/>
                <w:color w:val="202124"/>
                <w:sz w:val="21"/>
                <w:szCs w:val="21"/>
                <w:lang w:val="mk-MK" w:eastAsia="mk-MK"/>
              </w:rPr>
            </w:pPr>
            <w:r w:rsidRPr="0064464E">
              <w:rPr>
                <w:rStyle w:val="y2iqfc"/>
                <w:rFonts w:ascii="Calibri" w:hAnsi="Calibri" w:cs="Calibri"/>
                <w:b/>
                <w:sz w:val="21"/>
                <w:szCs w:val="21"/>
              </w:rPr>
              <w:t>A</w:t>
            </w:r>
            <w:r w:rsidRPr="00F62742">
              <w:rPr>
                <w:rStyle w:val="y2iqfc"/>
                <w:rFonts w:ascii="Calibri" w:hAnsi="Calibri" w:cs="Calibri"/>
                <w:color w:val="202124"/>
                <w:sz w:val="21"/>
                <w:szCs w:val="21"/>
              </w:rPr>
              <w:t>rt:</w:t>
            </w:r>
            <w:r w:rsidR="00491E61">
              <w:rPr>
                <w:rStyle w:val="y2iqfc"/>
                <w:rFonts w:ascii="Calibri" w:hAnsi="Calibri" w:cs="Calibri"/>
                <w:color w:val="202124"/>
                <w:sz w:val="21"/>
                <w:szCs w:val="21"/>
                <w:lang w:val="mk-MK"/>
              </w:rPr>
              <w:t xml:space="preserve"> </w:t>
            </w:r>
            <w:r w:rsidR="00491E61">
              <w:rPr>
                <w:rStyle w:val="y2iqfc"/>
                <w:rFonts w:ascii="Calibri" w:hAnsi="Calibri" w:cs="Calibri"/>
                <w:color w:val="202124"/>
                <w:sz w:val="21"/>
                <w:szCs w:val="21"/>
              </w:rPr>
              <w:t>Using artistic techniques to decorate the trash cans and give them a beautiful design that leaves a special impression in the environment where are placed.</w:t>
            </w:r>
          </w:p>
          <w:p w14:paraId="7F7D4D2D" w14:textId="4F93C005" w:rsidR="00D94648" w:rsidRPr="00F62742" w:rsidRDefault="00D94648" w:rsidP="0064464E">
            <w:pPr>
              <w:pStyle w:val="HTMLPreformatted"/>
              <w:shd w:val="clear" w:color="auto" w:fill="E5EAEE" w:themeFill="accent1" w:themeFillTint="33"/>
              <w:spacing w:line="276" w:lineRule="auto"/>
              <w:rPr>
                <w:rFonts w:ascii="Calibri" w:hAnsi="Calibri" w:cs="Calibri"/>
                <w:sz w:val="21"/>
                <w:szCs w:val="21"/>
                <w:lang w:val="mk-MK"/>
              </w:rPr>
            </w:pPr>
            <w:r w:rsidRPr="0064464E">
              <w:rPr>
                <w:rStyle w:val="y2iqfc"/>
                <w:rFonts w:ascii="Calibri" w:hAnsi="Calibri" w:cs="Calibri"/>
                <w:b/>
                <w:sz w:val="21"/>
                <w:szCs w:val="21"/>
              </w:rPr>
              <w:t>M</w:t>
            </w:r>
            <w:r w:rsidRPr="00F62742">
              <w:rPr>
                <w:rStyle w:val="y2iqfc"/>
                <w:rFonts w:ascii="Calibri" w:hAnsi="Calibri" w:cs="Calibri"/>
                <w:color w:val="202124"/>
                <w:sz w:val="21"/>
                <w:szCs w:val="21"/>
              </w:rPr>
              <w:t xml:space="preserve">ath: </w:t>
            </w:r>
            <w:r>
              <w:rPr>
                <w:rStyle w:val="y2iqfc"/>
                <w:rFonts w:ascii="Calibri" w:hAnsi="Calibri" w:cs="Calibri"/>
                <w:color w:val="202124"/>
                <w:sz w:val="21"/>
                <w:szCs w:val="21"/>
              </w:rPr>
              <w:t>Calculation of the area for constructing the bins, volume of the garbage inside the trash cans and choosing the best shape for this ecological purpose, perform mathematical calculations to find out about the bacteria growth (if possible and depending on the used material for the 3-D waste models)</w:t>
            </w:r>
            <w:r w:rsidR="007E6D54">
              <w:rPr>
                <w:rStyle w:val="y2iqfc"/>
                <w:rFonts w:ascii="Calibri" w:hAnsi="Calibri" w:cs="Calibri"/>
                <w:color w:val="202124"/>
                <w:sz w:val="21"/>
                <w:szCs w:val="21"/>
              </w:rPr>
              <w:t>.</w:t>
            </w:r>
          </w:p>
        </w:tc>
      </w:tr>
      <w:tr w:rsidR="00D94648" w:rsidRPr="00F62742" w14:paraId="01C40A73" w14:textId="77777777" w:rsidTr="00D94648">
        <w:trPr>
          <w:trHeight w:val="331"/>
        </w:trPr>
        <w:tc>
          <w:tcPr>
            <w:tcW w:w="3119" w:type="dxa"/>
          </w:tcPr>
          <w:p w14:paraId="06730347" w14:textId="184AC45A" w:rsidR="00D94648" w:rsidRPr="00F62742" w:rsidRDefault="00D94648" w:rsidP="0010334A">
            <w:pPr>
              <w:spacing w:after="180" w:line="274" w:lineRule="auto"/>
              <w:rPr>
                <w:rFonts w:ascii="Calibri" w:hAnsi="Calibri" w:cs="Calibri"/>
                <w:sz w:val="21"/>
                <w:szCs w:val="21"/>
              </w:rPr>
            </w:pPr>
            <w:r w:rsidRPr="00F62742">
              <w:rPr>
                <w:rFonts w:ascii="Calibri" w:eastAsia="Calibri" w:hAnsi="Calibri" w:cs="Calibri"/>
                <w:b/>
                <w:bCs/>
                <w:sz w:val="21"/>
                <w:szCs w:val="21"/>
              </w:rPr>
              <w:t>References</w:t>
            </w:r>
          </w:p>
        </w:tc>
        <w:tc>
          <w:tcPr>
            <w:tcW w:w="8131" w:type="dxa"/>
          </w:tcPr>
          <w:p w14:paraId="33E5CDB0" w14:textId="7067C572" w:rsidR="00D94648" w:rsidRPr="00CB3EF2" w:rsidRDefault="00D94648" w:rsidP="00CB3EF2">
            <w:pPr>
              <w:pStyle w:val="Graphic"/>
              <w:jc w:val="both"/>
              <w:rPr>
                <w:rFonts w:ascii="Calibri" w:hAnsi="Calibri" w:cs="Calibri"/>
                <w:sz w:val="21"/>
                <w:szCs w:val="21"/>
              </w:rPr>
            </w:pPr>
            <w:r w:rsidRPr="00CB3EF2">
              <w:rPr>
                <w:rFonts w:ascii="Calibri" w:hAnsi="Calibri" w:cs="Calibri"/>
                <w:sz w:val="21"/>
                <w:szCs w:val="21"/>
              </w:rPr>
              <w:t>•</w:t>
            </w:r>
            <w:r>
              <w:rPr>
                <w:rFonts w:ascii="Calibri" w:hAnsi="Calibri" w:cs="Calibri"/>
                <w:sz w:val="21"/>
                <w:szCs w:val="21"/>
              </w:rPr>
              <w:t xml:space="preserve"> </w:t>
            </w:r>
            <w:r w:rsidRPr="00CB3EF2">
              <w:rPr>
                <w:rFonts w:ascii="Calibri" w:hAnsi="Calibri" w:cs="Calibri"/>
                <w:sz w:val="21"/>
                <w:szCs w:val="21"/>
              </w:rPr>
              <w:t xml:space="preserve">Academic and scientific literature on </w:t>
            </w:r>
            <w:r>
              <w:rPr>
                <w:rFonts w:ascii="Calibri" w:hAnsi="Calibri" w:cs="Calibri"/>
                <w:sz w:val="21"/>
                <w:szCs w:val="21"/>
              </w:rPr>
              <w:t>math models and shapes</w:t>
            </w:r>
            <w:r w:rsidRPr="00CB3EF2">
              <w:rPr>
                <w:rFonts w:ascii="Calibri" w:hAnsi="Calibri" w:cs="Calibri"/>
                <w:sz w:val="21"/>
                <w:szCs w:val="21"/>
              </w:rPr>
              <w:t>.</w:t>
            </w:r>
          </w:p>
          <w:p w14:paraId="66F6F098" w14:textId="369AEC4B" w:rsidR="00D94648" w:rsidRPr="00CB3EF2" w:rsidRDefault="00D94648" w:rsidP="00CB3EF2">
            <w:pPr>
              <w:pStyle w:val="Graphic"/>
              <w:jc w:val="both"/>
              <w:rPr>
                <w:rFonts w:ascii="Calibri" w:hAnsi="Calibri" w:cs="Calibri"/>
                <w:sz w:val="21"/>
                <w:szCs w:val="21"/>
              </w:rPr>
            </w:pPr>
            <w:r w:rsidRPr="00CB3EF2">
              <w:rPr>
                <w:rFonts w:ascii="Calibri" w:hAnsi="Calibri" w:cs="Calibri"/>
                <w:sz w:val="21"/>
                <w:szCs w:val="21"/>
              </w:rPr>
              <w:t>•</w:t>
            </w:r>
            <w:r>
              <w:rPr>
                <w:rFonts w:ascii="Calibri" w:hAnsi="Calibri" w:cs="Calibri"/>
                <w:sz w:val="21"/>
                <w:szCs w:val="21"/>
              </w:rPr>
              <w:t xml:space="preserve"> </w:t>
            </w:r>
            <w:r w:rsidRPr="00CB3EF2">
              <w:rPr>
                <w:rFonts w:ascii="Calibri" w:hAnsi="Calibri" w:cs="Calibri"/>
                <w:sz w:val="21"/>
                <w:szCs w:val="21"/>
              </w:rPr>
              <w:t xml:space="preserve">Literature for the </w:t>
            </w:r>
            <w:r>
              <w:rPr>
                <w:rFonts w:ascii="Calibri" w:hAnsi="Calibri" w:cs="Calibri"/>
                <w:sz w:val="21"/>
                <w:szCs w:val="21"/>
              </w:rPr>
              <w:t>biological studies about types of materials and shapes that prevent an increase in the number of bacteria in and out of the bins.</w:t>
            </w:r>
          </w:p>
        </w:tc>
      </w:tr>
      <w:tr w:rsidR="00D94648" w:rsidRPr="00F62742" w14:paraId="0732FCA9" w14:textId="77777777" w:rsidTr="00D94648">
        <w:trPr>
          <w:trHeight w:val="331"/>
        </w:trPr>
        <w:tc>
          <w:tcPr>
            <w:tcW w:w="3119" w:type="dxa"/>
          </w:tcPr>
          <w:p w14:paraId="5F2DCFD1" w14:textId="107D9798" w:rsidR="00D94648" w:rsidRPr="00F62742" w:rsidRDefault="00D94648" w:rsidP="0010334A">
            <w:pPr>
              <w:spacing w:after="180" w:line="274" w:lineRule="auto"/>
              <w:rPr>
                <w:rFonts w:ascii="Calibri" w:hAnsi="Calibri" w:cs="Calibri"/>
                <w:sz w:val="21"/>
                <w:szCs w:val="21"/>
              </w:rPr>
            </w:pPr>
            <w:r w:rsidRPr="00F62742">
              <w:rPr>
                <w:rFonts w:ascii="Calibri" w:eastAsia="Calibri" w:hAnsi="Calibri" w:cs="Calibri"/>
                <w:b/>
                <w:bCs/>
                <w:sz w:val="21"/>
                <w:szCs w:val="21"/>
              </w:rPr>
              <w:t>Notes</w:t>
            </w:r>
          </w:p>
        </w:tc>
        <w:tc>
          <w:tcPr>
            <w:tcW w:w="8131" w:type="dxa"/>
          </w:tcPr>
          <w:p w14:paraId="1495889B" w14:textId="43EF62B6" w:rsidR="00D94648" w:rsidRPr="00753EAE" w:rsidRDefault="00D94648" w:rsidP="00D03B45">
            <w:pPr>
              <w:pStyle w:val="Graphic"/>
              <w:jc w:val="both"/>
              <w:rPr>
                <w:rFonts w:ascii="Calibri" w:hAnsi="Calibri" w:cs="Calibri"/>
                <w:sz w:val="21"/>
                <w:szCs w:val="21"/>
              </w:rPr>
            </w:pPr>
            <w:r w:rsidRPr="00753EAE">
              <w:rPr>
                <w:rFonts w:ascii="Calibri" w:hAnsi="Calibri" w:cs="Calibri"/>
                <w:sz w:val="21"/>
                <w:szCs w:val="21"/>
              </w:rPr>
              <w:t>•</w:t>
            </w:r>
            <w:r>
              <w:rPr>
                <w:rFonts w:ascii="Calibri" w:hAnsi="Calibri" w:cs="Calibri"/>
                <w:sz w:val="21"/>
                <w:szCs w:val="21"/>
              </w:rPr>
              <w:t xml:space="preserve">  </w:t>
            </w:r>
            <w:r w:rsidRPr="00753EAE">
              <w:rPr>
                <w:rFonts w:ascii="Calibri" w:hAnsi="Calibri" w:cs="Calibri"/>
                <w:sz w:val="21"/>
                <w:szCs w:val="21"/>
              </w:rPr>
              <w:t>The activity should be adaptable everywhere</w:t>
            </w:r>
            <w:r>
              <w:rPr>
                <w:rFonts w:ascii="Calibri" w:hAnsi="Calibri" w:cs="Calibri"/>
                <w:sz w:val="21"/>
                <w:szCs w:val="21"/>
              </w:rPr>
              <w:t>.</w:t>
            </w:r>
          </w:p>
          <w:p w14:paraId="650A3201" w14:textId="66A79529" w:rsidR="00D94648" w:rsidRPr="00F62742" w:rsidRDefault="00D94648" w:rsidP="00D03B45">
            <w:pPr>
              <w:pStyle w:val="Graphic"/>
              <w:jc w:val="both"/>
              <w:rPr>
                <w:lang w:val="mk-MK"/>
              </w:rPr>
            </w:pPr>
            <w:r w:rsidRPr="00F62742">
              <w:t xml:space="preserve">• </w:t>
            </w:r>
            <w:r w:rsidRPr="00753EAE">
              <w:rPr>
                <w:rFonts w:ascii="Calibri" w:hAnsi="Calibri" w:cs="Calibri"/>
                <w:sz w:val="21"/>
                <w:szCs w:val="21"/>
              </w:rPr>
              <w:t>Encouraging students to think about their future role in</w:t>
            </w:r>
            <w:r>
              <w:rPr>
                <w:rFonts w:ascii="Calibri" w:hAnsi="Calibri" w:cs="Calibri"/>
                <w:sz w:val="21"/>
                <w:szCs w:val="21"/>
              </w:rPr>
              <w:t xml:space="preserve"> making zero waste in the nature.</w:t>
            </w:r>
          </w:p>
        </w:tc>
      </w:tr>
    </w:tbl>
    <w:p w14:paraId="10514DC9" w14:textId="6B3F3EFD" w:rsidR="00D94648" w:rsidRDefault="00D94648" w:rsidP="385F1ED7">
      <w:pPr>
        <w:spacing w:after="180" w:line="274" w:lineRule="auto"/>
        <w:rPr>
          <w:rFonts w:ascii="Calibri" w:eastAsia="Calibri" w:hAnsi="Calibri" w:cs="Calibri"/>
          <w:b/>
          <w:bCs/>
          <w:sz w:val="21"/>
          <w:szCs w:val="21"/>
        </w:rPr>
      </w:pPr>
    </w:p>
    <w:p w14:paraId="7460604D" w14:textId="77777777" w:rsidR="00D94648" w:rsidRDefault="00D94648" w:rsidP="385F1ED7">
      <w:pPr>
        <w:spacing w:after="180" w:line="274" w:lineRule="auto"/>
        <w:rPr>
          <w:rFonts w:ascii="Calibri" w:eastAsia="Calibri" w:hAnsi="Calibri" w:cs="Calibri"/>
          <w:b/>
          <w:bCs/>
          <w:sz w:val="21"/>
          <w:szCs w:val="21"/>
        </w:rPr>
      </w:pPr>
    </w:p>
    <w:p w14:paraId="43B0D227" w14:textId="77777777" w:rsidR="007E6D54" w:rsidRDefault="007E6D54" w:rsidP="385F1ED7">
      <w:pPr>
        <w:spacing w:after="180" w:line="274" w:lineRule="auto"/>
        <w:rPr>
          <w:rFonts w:ascii="Calibri" w:eastAsia="Calibri" w:hAnsi="Calibri" w:cs="Calibri"/>
          <w:b/>
          <w:bCs/>
          <w:sz w:val="21"/>
          <w:szCs w:val="21"/>
        </w:rPr>
      </w:pPr>
    </w:p>
    <w:p w14:paraId="543328B9" w14:textId="70B36566" w:rsidR="3283FC4B" w:rsidRPr="00F62742" w:rsidRDefault="3283FC4B" w:rsidP="385F1ED7">
      <w:pPr>
        <w:spacing w:after="180" w:line="274" w:lineRule="auto"/>
        <w:rPr>
          <w:rFonts w:ascii="Calibri" w:hAnsi="Calibri" w:cs="Calibri"/>
          <w:sz w:val="21"/>
          <w:szCs w:val="21"/>
        </w:rPr>
      </w:pPr>
      <w:r w:rsidRPr="00F62742">
        <w:rPr>
          <w:rFonts w:ascii="Calibri" w:eastAsia="Calibri" w:hAnsi="Calibri" w:cs="Calibri"/>
          <w:b/>
          <w:bCs/>
          <w:sz w:val="21"/>
          <w:szCs w:val="21"/>
        </w:rPr>
        <w:lastRenderedPageBreak/>
        <w:t>Assessment Table for Web Quest Reports:</w:t>
      </w:r>
    </w:p>
    <w:tbl>
      <w:tblPr>
        <w:tblStyle w:val="GridTable4-Accent1"/>
        <w:tblW w:w="0" w:type="auto"/>
        <w:tblLayout w:type="fixed"/>
        <w:tblLook w:val="04A0" w:firstRow="1" w:lastRow="0" w:firstColumn="1" w:lastColumn="0" w:noHBand="0" w:noVBand="1"/>
      </w:tblPr>
      <w:tblGrid>
        <w:gridCol w:w="3840"/>
        <w:gridCol w:w="3840"/>
        <w:gridCol w:w="3840"/>
      </w:tblGrid>
      <w:tr w:rsidR="385F1ED7" w:rsidRPr="00F62742" w14:paraId="0983AD25" w14:textId="77777777" w:rsidTr="385F1ED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40" w:type="dxa"/>
          </w:tcPr>
          <w:p w14:paraId="3799D1B7" w14:textId="4C7E44A1" w:rsidR="385F1ED7" w:rsidRPr="00F62742" w:rsidRDefault="385F1ED7" w:rsidP="385F1ED7">
            <w:pPr>
              <w:spacing w:after="180" w:line="274" w:lineRule="auto"/>
              <w:rPr>
                <w:rFonts w:ascii="Calibri" w:hAnsi="Calibri" w:cs="Calibri"/>
                <w:sz w:val="21"/>
                <w:szCs w:val="21"/>
              </w:rPr>
            </w:pPr>
            <w:r w:rsidRPr="00F62742">
              <w:rPr>
                <w:rFonts w:ascii="Calibri" w:eastAsia="Calibri" w:hAnsi="Calibri" w:cs="Calibri"/>
                <w:sz w:val="21"/>
                <w:szCs w:val="21"/>
              </w:rPr>
              <w:t>Assessment Criteria</w:t>
            </w:r>
          </w:p>
        </w:tc>
        <w:tc>
          <w:tcPr>
            <w:tcW w:w="3840" w:type="dxa"/>
          </w:tcPr>
          <w:p w14:paraId="5E4EBC50" w14:textId="2267E5DD" w:rsidR="385F1ED7" w:rsidRPr="00F62742" w:rsidRDefault="385F1ED7" w:rsidP="385F1ED7">
            <w:pPr>
              <w:spacing w:after="180" w:line="274" w:lineRule="auto"/>
              <w:cnfStyle w:val="100000000000" w:firstRow="1" w:lastRow="0" w:firstColumn="0" w:lastColumn="0" w:oddVBand="0" w:evenVBand="0" w:oddHBand="0"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Points</w:t>
            </w:r>
          </w:p>
        </w:tc>
        <w:tc>
          <w:tcPr>
            <w:tcW w:w="3840" w:type="dxa"/>
          </w:tcPr>
          <w:p w14:paraId="5B80950B" w14:textId="6DD46FC4" w:rsidR="385F1ED7" w:rsidRPr="00F62742" w:rsidRDefault="385F1ED7" w:rsidP="385F1ED7">
            <w:pPr>
              <w:spacing w:after="180" w:line="274" w:lineRule="auto"/>
              <w:cnfStyle w:val="100000000000" w:firstRow="1" w:lastRow="0" w:firstColumn="0" w:lastColumn="0" w:oddVBand="0" w:evenVBand="0" w:oddHBand="0"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Comments</w:t>
            </w:r>
          </w:p>
        </w:tc>
      </w:tr>
      <w:tr w:rsidR="385F1ED7" w:rsidRPr="00F62742" w14:paraId="1DA6FBD7" w14:textId="77777777" w:rsidTr="385F1ED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40" w:type="dxa"/>
          </w:tcPr>
          <w:p w14:paraId="0AE3AA4C" w14:textId="03879106" w:rsidR="385F1ED7" w:rsidRPr="00F62742" w:rsidRDefault="385F1ED7" w:rsidP="385F1ED7">
            <w:pPr>
              <w:spacing w:after="180" w:line="274" w:lineRule="auto"/>
              <w:ind w:left="-20" w:right="-20"/>
              <w:rPr>
                <w:rFonts w:ascii="Calibri" w:hAnsi="Calibri" w:cs="Calibri"/>
                <w:sz w:val="21"/>
                <w:szCs w:val="21"/>
              </w:rPr>
            </w:pPr>
            <w:r w:rsidRPr="00F62742">
              <w:rPr>
                <w:rFonts w:ascii="Calibri" w:eastAsia="Calibri" w:hAnsi="Calibri" w:cs="Calibri"/>
                <w:sz w:val="21"/>
                <w:szCs w:val="21"/>
              </w:rPr>
              <w:t>Depth of Research</w:t>
            </w:r>
          </w:p>
        </w:tc>
        <w:tc>
          <w:tcPr>
            <w:tcW w:w="3840" w:type="dxa"/>
          </w:tcPr>
          <w:p w14:paraId="0724B179" w14:textId="0562B940" w:rsidR="385F1ED7" w:rsidRPr="00F62742" w:rsidRDefault="385F1ED7" w:rsidP="385F1ED7">
            <w:pPr>
              <w:spacing w:after="180" w:line="274" w:lineRule="auto"/>
              <w:ind w:left="-20" w:right="-20"/>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__/5</w:t>
            </w:r>
          </w:p>
        </w:tc>
        <w:tc>
          <w:tcPr>
            <w:tcW w:w="3840" w:type="dxa"/>
          </w:tcPr>
          <w:p w14:paraId="35C9222D" w14:textId="5B35E735" w:rsidR="385F1ED7" w:rsidRPr="00F62742" w:rsidRDefault="385F1ED7">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p>
        </w:tc>
      </w:tr>
      <w:tr w:rsidR="385F1ED7" w:rsidRPr="00F62742" w14:paraId="7CE0B6D1" w14:textId="77777777" w:rsidTr="385F1ED7">
        <w:trPr>
          <w:trHeight w:val="300"/>
        </w:trPr>
        <w:tc>
          <w:tcPr>
            <w:cnfStyle w:val="001000000000" w:firstRow="0" w:lastRow="0" w:firstColumn="1" w:lastColumn="0" w:oddVBand="0" w:evenVBand="0" w:oddHBand="0" w:evenHBand="0" w:firstRowFirstColumn="0" w:firstRowLastColumn="0" w:lastRowFirstColumn="0" w:lastRowLastColumn="0"/>
            <w:tcW w:w="3840" w:type="dxa"/>
          </w:tcPr>
          <w:p w14:paraId="32FD1ADD" w14:textId="1AFE6BB1" w:rsidR="385F1ED7" w:rsidRPr="00F62742" w:rsidRDefault="385F1ED7" w:rsidP="385F1ED7">
            <w:pPr>
              <w:spacing w:after="180" w:line="274" w:lineRule="auto"/>
              <w:ind w:left="-20" w:right="-20"/>
              <w:rPr>
                <w:rFonts w:ascii="Calibri" w:hAnsi="Calibri" w:cs="Calibri"/>
                <w:sz w:val="21"/>
                <w:szCs w:val="21"/>
              </w:rPr>
            </w:pPr>
            <w:r w:rsidRPr="00F62742">
              <w:rPr>
                <w:rFonts w:ascii="Calibri" w:eastAsia="Calibri" w:hAnsi="Calibri" w:cs="Calibri"/>
                <w:sz w:val="21"/>
                <w:szCs w:val="21"/>
              </w:rPr>
              <w:t xml:space="preserve">Understanding of </w:t>
            </w:r>
            <w:r w:rsidR="00E26788" w:rsidRPr="00F62742">
              <w:rPr>
                <w:rFonts w:ascii="Calibri" w:eastAsia="Calibri" w:hAnsi="Calibri" w:cs="Calibri"/>
                <w:sz w:val="21"/>
                <w:szCs w:val="21"/>
              </w:rPr>
              <w:t xml:space="preserve">different </w:t>
            </w:r>
            <w:r w:rsidR="00F51B71">
              <w:rPr>
                <w:rFonts w:ascii="Calibri" w:eastAsia="Calibri" w:hAnsi="Calibri" w:cs="Calibri"/>
                <w:sz w:val="21"/>
                <w:szCs w:val="21"/>
              </w:rPr>
              <w:t xml:space="preserve">solid </w:t>
            </w:r>
            <w:r w:rsidR="00072863">
              <w:rPr>
                <w:rFonts w:ascii="Calibri" w:eastAsia="Calibri" w:hAnsi="Calibri" w:cs="Calibri"/>
                <w:sz w:val="21"/>
                <w:szCs w:val="21"/>
              </w:rPr>
              <w:t xml:space="preserve">3D </w:t>
            </w:r>
            <w:r w:rsidR="00F51B71">
              <w:rPr>
                <w:rFonts w:ascii="Calibri" w:eastAsia="Calibri" w:hAnsi="Calibri" w:cs="Calibri"/>
                <w:sz w:val="21"/>
                <w:szCs w:val="21"/>
              </w:rPr>
              <w:t>shapes</w:t>
            </w:r>
          </w:p>
        </w:tc>
        <w:tc>
          <w:tcPr>
            <w:tcW w:w="3840" w:type="dxa"/>
          </w:tcPr>
          <w:p w14:paraId="7F9A3ACB" w14:textId="56CDE6DC" w:rsidR="385F1ED7" w:rsidRPr="00F62742" w:rsidRDefault="385F1ED7" w:rsidP="385F1ED7">
            <w:pPr>
              <w:spacing w:after="180" w:line="274" w:lineRule="auto"/>
              <w:ind w:left="-20" w:right="-20"/>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__/5</w:t>
            </w:r>
          </w:p>
        </w:tc>
        <w:tc>
          <w:tcPr>
            <w:tcW w:w="3840" w:type="dxa"/>
          </w:tcPr>
          <w:p w14:paraId="1AAE7EDD" w14:textId="2D1A332D" w:rsidR="385F1ED7" w:rsidRPr="00F62742" w:rsidRDefault="385F1ED7">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p>
        </w:tc>
      </w:tr>
      <w:tr w:rsidR="385F1ED7" w:rsidRPr="00F62742" w14:paraId="33EC0DA5" w14:textId="77777777" w:rsidTr="385F1ED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40" w:type="dxa"/>
          </w:tcPr>
          <w:p w14:paraId="5128771A" w14:textId="7336A1C3" w:rsidR="385F1ED7" w:rsidRPr="00F62742" w:rsidRDefault="00F51B71" w:rsidP="385F1ED7">
            <w:pPr>
              <w:spacing w:after="180" w:line="274" w:lineRule="auto"/>
              <w:ind w:left="-20" w:right="-20"/>
              <w:rPr>
                <w:rFonts w:ascii="Calibri" w:hAnsi="Calibri" w:cs="Calibri"/>
                <w:sz w:val="21"/>
                <w:szCs w:val="21"/>
              </w:rPr>
            </w:pPr>
            <w:r>
              <w:rPr>
                <w:rFonts w:ascii="Calibri" w:eastAsia="Calibri" w:hAnsi="Calibri" w:cs="Calibri"/>
                <w:sz w:val="21"/>
                <w:szCs w:val="21"/>
              </w:rPr>
              <w:t>Creativity for choice of materials</w:t>
            </w:r>
          </w:p>
        </w:tc>
        <w:tc>
          <w:tcPr>
            <w:tcW w:w="3840" w:type="dxa"/>
          </w:tcPr>
          <w:p w14:paraId="6038D255" w14:textId="22835EC8" w:rsidR="385F1ED7" w:rsidRPr="00F62742" w:rsidRDefault="385F1ED7" w:rsidP="385F1ED7">
            <w:pPr>
              <w:spacing w:after="180" w:line="274" w:lineRule="auto"/>
              <w:ind w:left="-20" w:right="-20"/>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__/5</w:t>
            </w:r>
          </w:p>
        </w:tc>
        <w:tc>
          <w:tcPr>
            <w:tcW w:w="3840" w:type="dxa"/>
          </w:tcPr>
          <w:p w14:paraId="28FC4EAD" w14:textId="1F069309" w:rsidR="385F1ED7" w:rsidRPr="00F62742" w:rsidRDefault="385F1ED7">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p>
        </w:tc>
      </w:tr>
      <w:tr w:rsidR="385F1ED7" w:rsidRPr="00F62742" w14:paraId="333FD8F9" w14:textId="77777777" w:rsidTr="385F1ED7">
        <w:trPr>
          <w:trHeight w:val="300"/>
        </w:trPr>
        <w:tc>
          <w:tcPr>
            <w:cnfStyle w:val="001000000000" w:firstRow="0" w:lastRow="0" w:firstColumn="1" w:lastColumn="0" w:oddVBand="0" w:evenVBand="0" w:oddHBand="0" w:evenHBand="0" w:firstRowFirstColumn="0" w:firstRowLastColumn="0" w:lastRowFirstColumn="0" w:lastRowLastColumn="0"/>
            <w:tcW w:w="3840" w:type="dxa"/>
          </w:tcPr>
          <w:p w14:paraId="065A3AE2" w14:textId="66ADB99D" w:rsidR="385F1ED7" w:rsidRPr="00F62742" w:rsidRDefault="385F1ED7" w:rsidP="385F1ED7">
            <w:pPr>
              <w:spacing w:after="180" w:line="274" w:lineRule="auto"/>
              <w:ind w:left="-20" w:right="-20"/>
              <w:rPr>
                <w:rFonts w:ascii="Calibri" w:hAnsi="Calibri" w:cs="Calibri"/>
                <w:sz w:val="21"/>
                <w:szCs w:val="21"/>
              </w:rPr>
            </w:pPr>
            <w:r w:rsidRPr="00F62742">
              <w:rPr>
                <w:rFonts w:ascii="Calibri" w:eastAsia="Calibri" w:hAnsi="Calibri" w:cs="Calibri"/>
                <w:sz w:val="21"/>
                <w:szCs w:val="21"/>
              </w:rPr>
              <w:t>Quality of Presentation</w:t>
            </w:r>
          </w:p>
        </w:tc>
        <w:tc>
          <w:tcPr>
            <w:tcW w:w="3840" w:type="dxa"/>
          </w:tcPr>
          <w:p w14:paraId="09551A59" w14:textId="28B73E5B" w:rsidR="385F1ED7" w:rsidRPr="00F62742" w:rsidRDefault="385F1ED7" w:rsidP="385F1ED7">
            <w:pPr>
              <w:spacing w:after="180" w:line="274" w:lineRule="auto"/>
              <w:ind w:left="-20" w:right="-20"/>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__/5</w:t>
            </w:r>
          </w:p>
        </w:tc>
        <w:tc>
          <w:tcPr>
            <w:tcW w:w="3840" w:type="dxa"/>
          </w:tcPr>
          <w:p w14:paraId="1E3C05E9" w14:textId="5C2B15E5" w:rsidR="385F1ED7" w:rsidRPr="00F62742" w:rsidRDefault="385F1ED7">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p>
        </w:tc>
      </w:tr>
      <w:tr w:rsidR="385F1ED7" w:rsidRPr="00F62742" w14:paraId="1DA0543B" w14:textId="77777777" w:rsidTr="385F1ED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40" w:type="dxa"/>
          </w:tcPr>
          <w:p w14:paraId="168D746C" w14:textId="5D1F7FA2" w:rsidR="385F1ED7" w:rsidRPr="00F62742" w:rsidRDefault="385F1ED7" w:rsidP="385F1ED7">
            <w:pPr>
              <w:spacing w:after="180" w:line="274" w:lineRule="auto"/>
              <w:ind w:left="-20" w:right="-20"/>
              <w:rPr>
                <w:rFonts w:ascii="Calibri" w:hAnsi="Calibri" w:cs="Calibri"/>
                <w:sz w:val="21"/>
                <w:szCs w:val="21"/>
              </w:rPr>
            </w:pPr>
            <w:r w:rsidRPr="00F62742">
              <w:rPr>
                <w:rFonts w:ascii="Calibri" w:eastAsia="Calibri" w:hAnsi="Calibri" w:cs="Calibri"/>
                <w:sz w:val="21"/>
                <w:szCs w:val="21"/>
              </w:rPr>
              <w:t>Use of</w:t>
            </w:r>
            <w:r w:rsidR="00C966CC">
              <w:rPr>
                <w:rFonts w:ascii="Calibri" w:eastAsia="Calibri" w:hAnsi="Calibri" w:cs="Calibri"/>
                <w:sz w:val="21"/>
                <w:szCs w:val="21"/>
              </w:rPr>
              <w:t xml:space="preserve"> types of materials</w:t>
            </w:r>
          </w:p>
        </w:tc>
        <w:tc>
          <w:tcPr>
            <w:tcW w:w="3840" w:type="dxa"/>
          </w:tcPr>
          <w:p w14:paraId="6E0256E7" w14:textId="09C46780" w:rsidR="385F1ED7" w:rsidRPr="00F62742" w:rsidRDefault="385F1ED7" w:rsidP="385F1ED7">
            <w:pPr>
              <w:spacing w:after="180" w:line="274" w:lineRule="auto"/>
              <w:ind w:left="-20" w:right="-20"/>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__/5</w:t>
            </w:r>
          </w:p>
        </w:tc>
        <w:tc>
          <w:tcPr>
            <w:tcW w:w="3840" w:type="dxa"/>
          </w:tcPr>
          <w:p w14:paraId="79CB2B4D" w14:textId="3DC41F07" w:rsidR="385F1ED7" w:rsidRPr="00F62742" w:rsidRDefault="385F1ED7">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p>
        </w:tc>
      </w:tr>
    </w:tbl>
    <w:p w14:paraId="0CCFF798" w14:textId="77777777" w:rsidR="00D03B45" w:rsidRDefault="3283FC4B" w:rsidP="385F1ED7">
      <w:pPr>
        <w:spacing w:after="180" w:line="274" w:lineRule="auto"/>
        <w:rPr>
          <w:rFonts w:ascii="Calibri" w:eastAsia="Calibri" w:hAnsi="Calibri" w:cs="Calibri"/>
          <w:b/>
          <w:bCs/>
          <w:sz w:val="21"/>
          <w:szCs w:val="21"/>
        </w:rPr>
      </w:pPr>
      <w:r w:rsidRPr="00F62742">
        <w:rPr>
          <w:rFonts w:ascii="Calibri" w:eastAsia="Calibri" w:hAnsi="Calibri" w:cs="Calibri"/>
          <w:b/>
          <w:bCs/>
          <w:sz w:val="21"/>
          <w:szCs w:val="21"/>
        </w:rPr>
        <w:t xml:space="preserve"> </w:t>
      </w:r>
    </w:p>
    <w:p w14:paraId="1A138848" w14:textId="0201741C" w:rsidR="770B45BE" w:rsidRPr="00F62742" w:rsidRDefault="770B45BE" w:rsidP="385F1ED7">
      <w:pPr>
        <w:spacing w:after="180" w:line="274" w:lineRule="auto"/>
        <w:rPr>
          <w:rFonts w:ascii="Calibri" w:hAnsi="Calibri" w:cs="Calibri"/>
          <w:sz w:val="21"/>
          <w:szCs w:val="21"/>
        </w:rPr>
      </w:pPr>
      <w:r w:rsidRPr="00F62742">
        <w:rPr>
          <w:rFonts w:ascii="Calibri" w:eastAsia="Calibri" w:hAnsi="Calibri" w:cs="Calibri"/>
          <w:b/>
          <w:bCs/>
          <w:sz w:val="21"/>
          <w:szCs w:val="21"/>
        </w:rPr>
        <w:t>Assessment Table for Group Presentations:</w:t>
      </w:r>
    </w:p>
    <w:tbl>
      <w:tblPr>
        <w:tblStyle w:val="GridTable4-Accent1"/>
        <w:tblW w:w="11520" w:type="dxa"/>
        <w:tblLayout w:type="fixed"/>
        <w:tblLook w:val="04A0" w:firstRow="1" w:lastRow="0" w:firstColumn="1" w:lastColumn="0" w:noHBand="0" w:noVBand="1"/>
      </w:tblPr>
      <w:tblGrid>
        <w:gridCol w:w="3840"/>
        <w:gridCol w:w="3840"/>
        <w:gridCol w:w="3840"/>
      </w:tblGrid>
      <w:tr w:rsidR="385F1ED7" w:rsidRPr="00F62742" w14:paraId="63355E59" w14:textId="77777777" w:rsidTr="00997367">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40" w:type="dxa"/>
          </w:tcPr>
          <w:p w14:paraId="7624A62F" w14:textId="656BB613" w:rsidR="385F1ED7" w:rsidRPr="00F62742" w:rsidRDefault="385F1ED7" w:rsidP="385F1ED7">
            <w:pPr>
              <w:spacing w:after="180" w:line="274" w:lineRule="auto"/>
              <w:rPr>
                <w:rFonts w:ascii="Calibri" w:hAnsi="Calibri" w:cs="Calibri"/>
                <w:sz w:val="21"/>
                <w:szCs w:val="21"/>
              </w:rPr>
            </w:pPr>
            <w:r w:rsidRPr="00F62742">
              <w:rPr>
                <w:rFonts w:ascii="Calibri" w:eastAsia="Calibri" w:hAnsi="Calibri" w:cs="Calibri"/>
                <w:sz w:val="21"/>
                <w:szCs w:val="21"/>
              </w:rPr>
              <w:t>Assessment Criteria</w:t>
            </w:r>
          </w:p>
        </w:tc>
        <w:tc>
          <w:tcPr>
            <w:tcW w:w="3840" w:type="dxa"/>
          </w:tcPr>
          <w:p w14:paraId="7E7254F7" w14:textId="2B231A56" w:rsidR="385F1ED7" w:rsidRPr="00F62742" w:rsidRDefault="385F1ED7" w:rsidP="385F1ED7">
            <w:pPr>
              <w:spacing w:after="180" w:line="274" w:lineRule="auto"/>
              <w:cnfStyle w:val="100000000000" w:firstRow="1" w:lastRow="0" w:firstColumn="0" w:lastColumn="0" w:oddVBand="0" w:evenVBand="0" w:oddHBand="0"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Points</w:t>
            </w:r>
          </w:p>
        </w:tc>
        <w:tc>
          <w:tcPr>
            <w:tcW w:w="3840" w:type="dxa"/>
          </w:tcPr>
          <w:p w14:paraId="3F194773" w14:textId="44F6307E" w:rsidR="385F1ED7" w:rsidRPr="00F62742" w:rsidRDefault="385F1ED7" w:rsidP="385F1ED7">
            <w:pPr>
              <w:spacing w:after="180" w:line="274" w:lineRule="auto"/>
              <w:cnfStyle w:val="100000000000" w:firstRow="1" w:lastRow="0" w:firstColumn="0" w:lastColumn="0" w:oddVBand="0" w:evenVBand="0" w:oddHBand="0"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Comments</w:t>
            </w:r>
          </w:p>
        </w:tc>
      </w:tr>
      <w:tr w:rsidR="385F1ED7" w:rsidRPr="00F62742" w14:paraId="11E1FEA0" w14:textId="77777777" w:rsidTr="0099736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40" w:type="dxa"/>
          </w:tcPr>
          <w:p w14:paraId="5262C391" w14:textId="0E03FDB2" w:rsidR="385F1ED7" w:rsidRPr="00F62742" w:rsidRDefault="385F1ED7" w:rsidP="385F1ED7">
            <w:pPr>
              <w:spacing w:after="180" w:line="274" w:lineRule="auto"/>
              <w:ind w:left="-20" w:right="-20"/>
              <w:rPr>
                <w:rFonts w:ascii="Calibri" w:hAnsi="Calibri" w:cs="Calibri"/>
                <w:sz w:val="21"/>
                <w:szCs w:val="21"/>
              </w:rPr>
            </w:pPr>
            <w:r w:rsidRPr="00F62742">
              <w:rPr>
                <w:rFonts w:ascii="Calibri" w:eastAsia="Calibri" w:hAnsi="Calibri" w:cs="Calibri"/>
                <w:sz w:val="21"/>
                <w:szCs w:val="21"/>
              </w:rPr>
              <w:t>Comprehensiveness of Findings</w:t>
            </w:r>
          </w:p>
        </w:tc>
        <w:tc>
          <w:tcPr>
            <w:tcW w:w="3840" w:type="dxa"/>
          </w:tcPr>
          <w:p w14:paraId="48B60BC8" w14:textId="7790DDBA" w:rsidR="385F1ED7" w:rsidRPr="00F62742" w:rsidRDefault="385F1ED7" w:rsidP="385F1ED7">
            <w:pPr>
              <w:spacing w:after="180" w:line="274" w:lineRule="auto"/>
              <w:ind w:left="-20" w:right="-20"/>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__/5</w:t>
            </w:r>
          </w:p>
        </w:tc>
        <w:tc>
          <w:tcPr>
            <w:tcW w:w="3840" w:type="dxa"/>
          </w:tcPr>
          <w:p w14:paraId="536BBA08" w14:textId="46ABDE01" w:rsidR="385F1ED7" w:rsidRPr="00F62742" w:rsidRDefault="385F1ED7">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p>
        </w:tc>
      </w:tr>
      <w:tr w:rsidR="385F1ED7" w:rsidRPr="00F62742" w14:paraId="75234110" w14:textId="77777777" w:rsidTr="00997367">
        <w:trPr>
          <w:trHeight w:val="300"/>
        </w:trPr>
        <w:tc>
          <w:tcPr>
            <w:cnfStyle w:val="001000000000" w:firstRow="0" w:lastRow="0" w:firstColumn="1" w:lastColumn="0" w:oddVBand="0" w:evenVBand="0" w:oddHBand="0" w:evenHBand="0" w:firstRowFirstColumn="0" w:firstRowLastColumn="0" w:lastRowFirstColumn="0" w:lastRowLastColumn="0"/>
            <w:tcW w:w="3840" w:type="dxa"/>
          </w:tcPr>
          <w:p w14:paraId="7D13E3E8" w14:textId="0F760759" w:rsidR="385F1ED7" w:rsidRPr="00F62742" w:rsidRDefault="385F1ED7" w:rsidP="385F1ED7">
            <w:pPr>
              <w:spacing w:after="180" w:line="274" w:lineRule="auto"/>
              <w:ind w:left="-20" w:right="-20"/>
              <w:rPr>
                <w:rFonts w:ascii="Calibri" w:hAnsi="Calibri" w:cs="Calibri"/>
                <w:sz w:val="21"/>
                <w:szCs w:val="21"/>
              </w:rPr>
            </w:pPr>
            <w:r w:rsidRPr="00F62742">
              <w:rPr>
                <w:rFonts w:ascii="Calibri" w:eastAsia="Calibri" w:hAnsi="Calibri" w:cs="Calibri"/>
                <w:sz w:val="21"/>
                <w:szCs w:val="21"/>
              </w:rPr>
              <w:t>Clarity in Presentation of Data</w:t>
            </w:r>
            <w:r w:rsidR="00C966CC">
              <w:rPr>
                <w:rFonts w:ascii="Calibri" w:eastAsia="Calibri" w:hAnsi="Calibri" w:cs="Calibri"/>
                <w:sz w:val="21"/>
                <w:szCs w:val="21"/>
              </w:rPr>
              <w:t xml:space="preserve"> (Calculations)</w:t>
            </w:r>
          </w:p>
        </w:tc>
        <w:tc>
          <w:tcPr>
            <w:tcW w:w="3840" w:type="dxa"/>
          </w:tcPr>
          <w:p w14:paraId="355E6174" w14:textId="0E619E02" w:rsidR="385F1ED7" w:rsidRPr="00F62742" w:rsidRDefault="385F1ED7" w:rsidP="385F1ED7">
            <w:pPr>
              <w:spacing w:after="180" w:line="274" w:lineRule="auto"/>
              <w:ind w:left="-20" w:right="-20"/>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__/5</w:t>
            </w:r>
          </w:p>
        </w:tc>
        <w:tc>
          <w:tcPr>
            <w:tcW w:w="3840" w:type="dxa"/>
          </w:tcPr>
          <w:p w14:paraId="06848941" w14:textId="06915EB7" w:rsidR="385F1ED7" w:rsidRPr="00F62742" w:rsidRDefault="385F1ED7">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p>
        </w:tc>
      </w:tr>
      <w:tr w:rsidR="385F1ED7" w:rsidRPr="00F62742" w14:paraId="1073D8EA" w14:textId="77777777" w:rsidTr="0099736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40" w:type="dxa"/>
          </w:tcPr>
          <w:p w14:paraId="22A74AEE" w14:textId="2F25E46E" w:rsidR="385F1ED7" w:rsidRPr="00F62742" w:rsidRDefault="385F1ED7" w:rsidP="385F1ED7">
            <w:pPr>
              <w:spacing w:after="180" w:line="274" w:lineRule="auto"/>
              <w:ind w:left="-20" w:right="-20"/>
              <w:rPr>
                <w:rFonts w:ascii="Calibri" w:hAnsi="Calibri" w:cs="Calibri"/>
                <w:sz w:val="21"/>
                <w:szCs w:val="21"/>
              </w:rPr>
            </w:pPr>
            <w:r w:rsidRPr="00F62742">
              <w:rPr>
                <w:rFonts w:ascii="Calibri" w:eastAsia="Calibri" w:hAnsi="Calibri" w:cs="Calibri"/>
                <w:sz w:val="21"/>
                <w:szCs w:val="21"/>
              </w:rPr>
              <w:t xml:space="preserve">Understanding of </w:t>
            </w:r>
            <w:r w:rsidR="0035089F">
              <w:rPr>
                <w:rFonts w:ascii="Calibri" w:eastAsia="Calibri" w:hAnsi="Calibri" w:cs="Calibri"/>
                <w:sz w:val="21"/>
                <w:szCs w:val="21"/>
              </w:rPr>
              <w:t>bins</w:t>
            </w:r>
            <w:r w:rsidR="00C966CC">
              <w:rPr>
                <w:rFonts w:ascii="Calibri" w:eastAsia="Calibri" w:hAnsi="Calibri" w:cs="Calibri"/>
                <w:sz w:val="21"/>
                <w:szCs w:val="21"/>
              </w:rPr>
              <w:t xml:space="preserve"> design</w:t>
            </w:r>
          </w:p>
        </w:tc>
        <w:tc>
          <w:tcPr>
            <w:tcW w:w="3840" w:type="dxa"/>
          </w:tcPr>
          <w:p w14:paraId="07B49443" w14:textId="6DCDF0A8" w:rsidR="385F1ED7" w:rsidRPr="00F62742" w:rsidRDefault="385F1ED7" w:rsidP="385F1ED7">
            <w:pPr>
              <w:spacing w:after="180" w:line="274" w:lineRule="auto"/>
              <w:ind w:left="-20" w:right="-20"/>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__/5</w:t>
            </w:r>
          </w:p>
        </w:tc>
        <w:tc>
          <w:tcPr>
            <w:tcW w:w="3840" w:type="dxa"/>
          </w:tcPr>
          <w:p w14:paraId="06516B37" w14:textId="2A767315" w:rsidR="385F1ED7" w:rsidRPr="00F62742" w:rsidRDefault="385F1ED7">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p>
        </w:tc>
      </w:tr>
      <w:tr w:rsidR="385F1ED7" w:rsidRPr="00F62742" w14:paraId="47536F44" w14:textId="77777777" w:rsidTr="00997367">
        <w:trPr>
          <w:trHeight w:val="300"/>
        </w:trPr>
        <w:tc>
          <w:tcPr>
            <w:cnfStyle w:val="001000000000" w:firstRow="0" w:lastRow="0" w:firstColumn="1" w:lastColumn="0" w:oddVBand="0" w:evenVBand="0" w:oddHBand="0" w:evenHBand="0" w:firstRowFirstColumn="0" w:firstRowLastColumn="0" w:lastRowFirstColumn="0" w:lastRowLastColumn="0"/>
            <w:tcW w:w="3840" w:type="dxa"/>
          </w:tcPr>
          <w:p w14:paraId="603C0093" w14:textId="50C486BC" w:rsidR="385F1ED7" w:rsidRPr="00F62742" w:rsidRDefault="385F1ED7" w:rsidP="385F1ED7">
            <w:pPr>
              <w:spacing w:after="180" w:line="274" w:lineRule="auto"/>
              <w:ind w:left="-20" w:right="-20"/>
              <w:rPr>
                <w:rFonts w:ascii="Calibri" w:hAnsi="Calibri" w:cs="Calibri"/>
                <w:sz w:val="21"/>
                <w:szCs w:val="21"/>
              </w:rPr>
            </w:pPr>
            <w:r w:rsidRPr="00F62742">
              <w:rPr>
                <w:rFonts w:ascii="Calibri" w:eastAsia="Calibri" w:hAnsi="Calibri" w:cs="Calibri"/>
                <w:sz w:val="21"/>
                <w:szCs w:val="21"/>
              </w:rPr>
              <w:t>Ecological Interpretations and Insights</w:t>
            </w:r>
          </w:p>
        </w:tc>
        <w:tc>
          <w:tcPr>
            <w:tcW w:w="3840" w:type="dxa"/>
          </w:tcPr>
          <w:p w14:paraId="3196936A" w14:textId="06EB1D95" w:rsidR="385F1ED7" w:rsidRPr="00F62742" w:rsidRDefault="385F1ED7" w:rsidP="385F1ED7">
            <w:pPr>
              <w:spacing w:after="180" w:line="274" w:lineRule="auto"/>
              <w:ind w:left="-20" w:right="-20"/>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__/5</w:t>
            </w:r>
          </w:p>
        </w:tc>
        <w:tc>
          <w:tcPr>
            <w:tcW w:w="3840" w:type="dxa"/>
          </w:tcPr>
          <w:p w14:paraId="6EF73C3A" w14:textId="6D4918AC" w:rsidR="385F1ED7" w:rsidRPr="00F62742" w:rsidRDefault="385F1ED7">
            <w:pPr>
              <w:cnfStyle w:val="000000000000" w:firstRow="0" w:lastRow="0" w:firstColumn="0" w:lastColumn="0" w:oddVBand="0" w:evenVBand="0" w:oddHBand="0" w:evenHBand="0" w:firstRowFirstColumn="0" w:firstRowLastColumn="0" w:lastRowFirstColumn="0" w:lastRowLastColumn="0"/>
              <w:rPr>
                <w:rFonts w:ascii="Calibri" w:hAnsi="Calibri" w:cs="Calibri"/>
                <w:sz w:val="21"/>
                <w:szCs w:val="21"/>
              </w:rPr>
            </w:pPr>
          </w:p>
        </w:tc>
      </w:tr>
      <w:tr w:rsidR="385F1ED7" w:rsidRPr="00F62742" w14:paraId="2F5D8BF1" w14:textId="77777777" w:rsidTr="00997367">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3840" w:type="dxa"/>
          </w:tcPr>
          <w:p w14:paraId="39B71109" w14:textId="1AD1AEC9" w:rsidR="385F1ED7" w:rsidRPr="00F62742" w:rsidRDefault="385F1ED7" w:rsidP="385F1ED7">
            <w:pPr>
              <w:spacing w:after="180" w:line="274" w:lineRule="auto"/>
              <w:ind w:left="-20" w:right="-20"/>
              <w:rPr>
                <w:rFonts w:ascii="Calibri" w:hAnsi="Calibri" w:cs="Calibri"/>
                <w:sz w:val="21"/>
                <w:szCs w:val="21"/>
              </w:rPr>
            </w:pPr>
            <w:r w:rsidRPr="00F62742">
              <w:rPr>
                <w:rFonts w:ascii="Calibri" w:eastAsia="Calibri" w:hAnsi="Calibri" w:cs="Calibri"/>
                <w:sz w:val="21"/>
                <w:szCs w:val="21"/>
              </w:rPr>
              <w:t>Teamwork and Collaboration</w:t>
            </w:r>
          </w:p>
        </w:tc>
        <w:tc>
          <w:tcPr>
            <w:tcW w:w="3840" w:type="dxa"/>
          </w:tcPr>
          <w:p w14:paraId="03F58631" w14:textId="4CC2ED5F" w:rsidR="385F1ED7" w:rsidRPr="00F62742" w:rsidRDefault="385F1ED7" w:rsidP="385F1ED7">
            <w:pPr>
              <w:spacing w:after="180" w:line="274" w:lineRule="auto"/>
              <w:ind w:left="-20" w:right="-20"/>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r w:rsidRPr="00F62742">
              <w:rPr>
                <w:rFonts w:ascii="Calibri" w:eastAsia="Calibri" w:hAnsi="Calibri" w:cs="Calibri"/>
                <w:sz w:val="21"/>
                <w:szCs w:val="21"/>
              </w:rPr>
              <w:t>__/5</w:t>
            </w:r>
          </w:p>
        </w:tc>
        <w:tc>
          <w:tcPr>
            <w:tcW w:w="3840" w:type="dxa"/>
          </w:tcPr>
          <w:p w14:paraId="00B835E9" w14:textId="020CD6D2" w:rsidR="385F1ED7" w:rsidRPr="00F62742" w:rsidRDefault="385F1ED7">
            <w:pPr>
              <w:cnfStyle w:val="000000100000" w:firstRow="0" w:lastRow="0" w:firstColumn="0" w:lastColumn="0" w:oddVBand="0" w:evenVBand="0" w:oddHBand="1" w:evenHBand="0" w:firstRowFirstColumn="0" w:firstRowLastColumn="0" w:lastRowFirstColumn="0" w:lastRowLastColumn="0"/>
              <w:rPr>
                <w:rFonts w:ascii="Calibri" w:hAnsi="Calibri" w:cs="Calibri"/>
                <w:sz w:val="21"/>
                <w:szCs w:val="21"/>
              </w:rPr>
            </w:pPr>
          </w:p>
        </w:tc>
      </w:tr>
    </w:tbl>
    <w:p w14:paraId="4B0DE43C" w14:textId="1D7DCF69" w:rsidR="385F1ED7" w:rsidRPr="00F62742" w:rsidRDefault="385F1ED7" w:rsidP="00C67AA8">
      <w:pPr>
        <w:rPr>
          <w:rFonts w:ascii="Calibri" w:hAnsi="Calibri" w:cs="Calibri"/>
          <w:sz w:val="21"/>
          <w:szCs w:val="21"/>
        </w:rPr>
      </w:pPr>
    </w:p>
    <w:sectPr w:rsidR="385F1ED7" w:rsidRPr="00F62742" w:rsidSect="00170553">
      <w:footerReference w:type="default" r:id="rId24"/>
      <w:pgSz w:w="12240" w:h="15840" w:code="1"/>
      <w:pgMar w:top="360" w:right="360" w:bottom="360" w:left="360" w:header="864"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818AC72" w14:textId="77777777" w:rsidR="001C7F6B" w:rsidRDefault="001C7F6B" w:rsidP="00E02929">
      <w:pPr>
        <w:spacing w:after="0"/>
      </w:pPr>
      <w:r>
        <w:separator/>
      </w:r>
    </w:p>
    <w:p w14:paraId="359C33E2" w14:textId="77777777" w:rsidR="001C7F6B" w:rsidRDefault="001C7F6B"/>
  </w:endnote>
  <w:endnote w:type="continuationSeparator" w:id="0">
    <w:p w14:paraId="5E0F12B5" w14:textId="77777777" w:rsidR="001C7F6B" w:rsidRDefault="001C7F6B" w:rsidP="00E02929">
      <w:pPr>
        <w:spacing w:after="0"/>
      </w:pPr>
      <w:r>
        <w:continuationSeparator/>
      </w:r>
    </w:p>
    <w:p w14:paraId="034D9608" w14:textId="77777777" w:rsidR="001C7F6B" w:rsidRDefault="001C7F6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Franklin Gothic Book">
    <w:panose1 w:val="020B0503020102020204"/>
    <w:charset w:val="00"/>
    <w:family w:val="swiss"/>
    <w:pitch w:val="variable"/>
    <w:sig w:usb0="00000287" w:usb1="00000000" w:usb2="00000000" w:usb3="00000000" w:csb0="0000009F" w:csb1="00000000"/>
  </w:font>
  <w:font w:name="Franklin Gothic Medium">
    <w:panose1 w:val="020B0603020102020204"/>
    <w:charset w:val="00"/>
    <w:family w:val="swiss"/>
    <w:pitch w:val="variable"/>
    <w:sig w:usb0="00000287" w:usb1="00000000" w:usb2="00000000" w:usb3="00000000" w:csb0="0000009F"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F8615FE" w14:textId="3DDB38FB" w:rsidR="00813E52" w:rsidRDefault="00813E52">
    <w:pPr>
      <w:pStyle w:val="Footer"/>
    </w:pPr>
    <w:r>
      <w:t xml:space="preserve">Page </w:t>
    </w:r>
    <w:sdt>
      <w:sdtPr>
        <w:id w:val="14893024"/>
        <w:docPartObj>
          <w:docPartGallery w:val="Page Numbers (Bottom of Page)"/>
          <w:docPartUnique/>
        </w:docPartObj>
      </w:sdtPr>
      <w:sdtEndPr>
        <w:rPr>
          <w:noProof/>
        </w:rPr>
      </w:sdtEndPr>
      <w:sdtContent>
        <w:r>
          <w:fldChar w:fldCharType="begin"/>
        </w:r>
        <w:r>
          <w:instrText xml:space="preserve"> PAGE   \* MERGEFORMAT </w:instrText>
        </w:r>
        <w:r>
          <w:fldChar w:fldCharType="separate"/>
        </w:r>
        <w:r w:rsidR="00D94648">
          <w:rPr>
            <w:noProof/>
          </w:rPr>
          <w:t>5</w:t>
        </w:r>
        <w:r>
          <w:rPr>
            <w:noProof/>
          </w:rPr>
          <w:fldChar w:fldCharType="end"/>
        </w:r>
      </w:sdtContent>
    </w:sdt>
  </w:p>
  <w:p w14:paraId="36069F1F" w14:textId="77777777" w:rsidR="00321F35" w:rsidRDefault="00321F35"/>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7DFD6CE" w14:textId="77777777" w:rsidR="001C7F6B" w:rsidRDefault="001C7F6B" w:rsidP="00E02929">
      <w:pPr>
        <w:spacing w:after="0"/>
      </w:pPr>
      <w:r>
        <w:separator/>
      </w:r>
    </w:p>
    <w:p w14:paraId="31404A78" w14:textId="77777777" w:rsidR="001C7F6B" w:rsidRDefault="001C7F6B"/>
  </w:footnote>
  <w:footnote w:type="continuationSeparator" w:id="0">
    <w:p w14:paraId="5EDA6837" w14:textId="77777777" w:rsidR="001C7F6B" w:rsidRDefault="001C7F6B" w:rsidP="00E02929">
      <w:pPr>
        <w:spacing w:after="0"/>
      </w:pPr>
      <w:r>
        <w:continuationSeparator/>
      </w:r>
    </w:p>
    <w:p w14:paraId="7BDCDD58" w14:textId="77777777" w:rsidR="001C7F6B" w:rsidRDefault="001C7F6B"/>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E91C573A"/>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2716E47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AB822B52"/>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DC16B05C"/>
    <w:lvl w:ilvl="0">
      <w:start w:val="1"/>
      <w:numFmt w:val="decimal"/>
      <w:lvlText w:val="%1."/>
      <w:lvlJc w:val="left"/>
      <w:pPr>
        <w:tabs>
          <w:tab w:val="num" w:pos="720"/>
        </w:tabs>
        <w:ind w:left="720" w:hanging="360"/>
      </w:pPr>
    </w:lvl>
  </w:abstractNum>
  <w:abstractNum w:abstractNumId="4" w15:restartNumberingAfterBreak="0">
    <w:nsid w:val="FFFFFF88"/>
    <w:multiLevelType w:val="singleLevel"/>
    <w:tmpl w:val="264ED794"/>
    <w:lvl w:ilvl="0">
      <w:start w:val="1"/>
      <w:numFmt w:val="decimal"/>
      <w:lvlText w:val="%1."/>
      <w:lvlJc w:val="left"/>
      <w:pPr>
        <w:tabs>
          <w:tab w:val="num" w:pos="360"/>
        </w:tabs>
        <w:ind w:left="360" w:hanging="360"/>
      </w:pPr>
    </w:lvl>
  </w:abstractNum>
  <w:abstractNum w:abstractNumId="5" w15:restartNumberingAfterBreak="0">
    <w:nsid w:val="03C46753"/>
    <w:multiLevelType w:val="hybridMultilevel"/>
    <w:tmpl w:val="D97274FE"/>
    <w:lvl w:ilvl="0" w:tplc="9548914C">
      <w:start w:val="1"/>
      <w:numFmt w:val="bullet"/>
      <w:lvlText w:val="-"/>
      <w:lvlJc w:val="left"/>
      <w:pPr>
        <w:ind w:left="720" w:hanging="360"/>
      </w:pPr>
      <w:rPr>
        <w:rFonts w:ascii="Calibri" w:hAnsi="Calibri" w:hint="default"/>
      </w:rPr>
    </w:lvl>
    <w:lvl w:ilvl="1" w:tplc="B41E54AC">
      <w:start w:val="1"/>
      <w:numFmt w:val="bullet"/>
      <w:lvlText w:val="o"/>
      <w:lvlJc w:val="left"/>
      <w:pPr>
        <w:ind w:left="1440" w:hanging="360"/>
      </w:pPr>
      <w:rPr>
        <w:rFonts w:ascii="Courier New" w:hAnsi="Courier New" w:hint="default"/>
      </w:rPr>
    </w:lvl>
    <w:lvl w:ilvl="2" w:tplc="B4E8B742">
      <w:start w:val="1"/>
      <w:numFmt w:val="bullet"/>
      <w:lvlText w:val=""/>
      <w:lvlJc w:val="left"/>
      <w:pPr>
        <w:ind w:left="2160" w:hanging="360"/>
      </w:pPr>
      <w:rPr>
        <w:rFonts w:ascii="Wingdings" w:hAnsi="Wingdings" w:hint="default"/>
      </w:rPr>
    </w:lvl>
    <w:lvl w:ilvl="3" w:tplc="1194B854">
      <w:start w:val="1"/>
      <w:numFmt w:val="bullet"/>
      <w:lvlText w:val=""/>
      <w:lvlJc w:val="left"/>
      <w:pPr>
        <w:ind w:left="2880" w:hanging="360"/>
      </w:pPr>
      <w:rPr>
        <w:rFonts w:ascii="Symbol" w:hAnsi="Symbol" w:hint="default"/>
      </w:rPr>
    </w:lvl>
    <w:lvl w:ilvl="4" w:tplc="F2622E88">
      <w:start w:val="1"/>
      <w:numFmt w:val="bullet"/>
      <w:lvlText w:val="o"/>
      <w:lvlJc w:val="left"/>
      <w:pPr>
        <w:ind w:left="3600" w:hanging="360"/>
      </w:pPr>
      <w:rPr>
        <w:rFonts w:ascii="Courier New" w:hAnsi="Courier New" w:hint="default"/>
      </w:rPr>
    </w:lvl>
    <w:lvl w:ilvl="5" w:tplc="6DE68A0E">
      <w:start w:val="1"/>
      <w:numFmt w:val="bullet"/>
      <w:lvlText w:val=""/>
      <w:lvlJc w:val="left"/>
      <w:pPr>
        <w:ind w:left="4320" w:hanging="360"/>
      </w:pPr>
      <w:rPr>
        <w:rFonts w:ascii="Wingdings" w:hAnsi="Wingdings" w:hint="default"/>
      </w:rPr>
    </w:lvl>
    <w:lvl w:ilvl="6" w:tplc="C71C0AFC">
      <w:start w:val="1"/>
      <w:numFmt w:val="bullet"/>
      <w:lvlText w:val=""/>
      <w:lvlJc w:val="left"/>
      <w:pPr>
        <w:ind w:left="5040" w:hanging="360"/>
      </w:pPr>
      <w:rPr>
        <w:rFonts w:ascii="Symbol" w:hAnsi="Symbol" w:hint="default"/>
      </w:rPr>
    </w:lvl>
    <w:lvl w:ilvl="7" w:tplc="E02A638C">
      <w:start w:val="1"/>
      <w:numFmt w:val="bullet"/>
      <w:lvlText w:val="o"/>
      <w:lvlJc w:val="left"/>
      <w:pPr>
        <w:ind w:left="5760" w:hanging="360"/>
      </w:pPr>
      <w:rPr>
        <w:rFonts w:ascii="Courier New" w:hAnsi="Courier New" w:hint="default"/>
      </w:rPr>
    </w:lvl>
    <w:lvl w:ilvl="8" w:tplc="846C8CEC">
      <w:start w:val="1"/>
      <w:numFmt w:val="bullet"/>
      <w:lvlText w:val=""/>
      <w:lvlJc w:val="left"/>
      <w:pPr>
        <w:ind w:left="6480" w:hanging="360"/>
      </w:pPr>
      <w:rPr>
        <w:rFonts w:ascii="Wingdings" w:hAnsi="Wingdings" w:hint="default"/>
      </w:rPr>
    </w:lvl>
  </w:abstractNum>
  <w:abstractNum w:abstractNumId="6" w15:restartNumberingAfterBreak="0">
    <w:nsid w:val="0FF08CC5"/>
    <w:multiLevelType w:val="hybridMultilevel"/>
    <w:tmpl w:val="832CBA1E"/>
    <w:lvl w:ilvl="0" w:tplc="AC2C952E">
      <w:start w:val="1"/>
      <w:numFmt w:val="bullet"/>
      <w:lvlText w:val="-"/>
      <w:lvlJc w:val="left"/>
      <w:pPr>
        <w:ind w:left="720" w:hanging="360"/>
      </w:pPr>
      <w:rPr>
        <w:rFonts w:ascii="Calibri" w:hAnsi="Calibri" w:hint="default"/>
      </w:rPr>
    </w:lvl>
    <w:lvl w:ilvl="1" w:tplc="77F8F0EC">
      <w:start w:val="1"/>
      <w:numFmt w:val="bullet"/>
      <w:lvlText w:val="o"/>
      <w:lvlJc w:val="left"/>
      <w:pPr>
        <w:ind w:left="1440" w:hanging="360"/>
      </w:pPr>
      <w:rPr>
        <w:rFonts w:ascii="Courier New" w:hAnsi="Courier New" w:hint="default"/>
      </w:rPr>
    </w:lvl>
    <w:lvl w:ilvl="2" w:tplc="4BA6A8B8">
      <w:start w:val="1"/>
      <w:numFmt w:val="bullet"/>
      <w:lvlText w:val=""/>
      <w:lvlJc w:val="left"/>
      <w:pPr>
        <w:ind w:left="2160" w:hanging="360"/>
      </w:pPr>
      <w:rPr>
        <w:rFonts w:ascii="Wingdings" w:hAnsi="Wingdings" w:hint="default"/>
      </w:rPr>
    </w:lvl>
    <w:lvl w:ilvl="3" w:tplc="2074500A">
      <w:start w:val="1"/>
      <w:numFmt w:val="bullet"/>
      <w:lvlText w:val=""/>
      <w:lvlJc w:val="left"/>
      <w:pPr>
        <w:ind w:left="2880" w:hanging="360"/>
      </w:pPr>
      <w:rPr>
        <w:rFonts w:ascii="Symbol" w:hAnsi="Symbol" w:hint="default"/>
      </w:rPr>
    </w:lvl>
    <w:lvl w:ilvl="4" w:tplc="FF200006">
      <w:start w:val="1"/>
      <w:numFmt w:val="bullet"/>
      <w:lvlText w:val="o"/>
      <w:lvlJc w:val="left"/>
      <w:pPr>
        <w:ind w:left="3600" w:hanging="360"/>
      </w:pPr>
      <w:rPr>
        <w:rFonts w:ascii="Courier New" w:hAnsi="Courier New" w:hint="default"/>
      </w:rPr>
    </w:lvl>
    <w:lvl w:ilvl="5" w:tplc="312E40EE">
      <w:start w:val="1"/>
      <w:numFmt w:val="bullet"/>
      <w:lvlText w:val=""/>
      <w:lvlJc w:val="left"/>
      <w:pPr>
        <w:ind w:left="4320" w:hanging="360"/>
      </w:pPr>
      <w:rPr>
        <w:rFonts w:ascii="Wingdings" w:hAnsi="Wingdings" w:hint="default"/>
      </w:rPr>
    </w:lvl>
    <w:lvl w:ilvl="6" w:tplc="72B27452">
      <w:start w:val="1"/>
      <w:numFmt w:val="bullet"/>
      <w:lvlText w:val=""/>
      <w:lvlJc w:val="left"/>
      <w:pPr>
        <w:ind w:left="5040" w:hanging="360"/>
      </w:pPr>
      <w:rPr>
        <w:rFonts w:ascii="Symbol" w:hAnsi="Symbol" w:hint="default"/>
      </w:rPr>
    </w:lvl>
    <w:lvl w:ilvl="7" w:tplc="F244D312">
      <w:start w:val="1"/>
      <w:numFmt w:val="bullet"/>
      <w:lvlText w:val="o"/>
      <w:lvlJc w:val="left"/>
      <w:pPr>
        <w:ind w:left="5760" w:hanging="360"/>
      </w:pPr>
      <w:rPr>
        <w:rFonts w:ascii="Courier New" w:hAnsi="Courier New" w:hint="default"/>
      </w:rPr>
    </w:lvl>
    <w:lvl w:ilvl="8" w:tplc="D2907CE0">
      <w:start w:val="1"/>
      <w:numFmt w:val="bullet"/>
      <w:lvlText w:val=""/>
      <w:lvlJc w:val="left"/>
      <w:pPr>
        <w:ind w:left="6480" w:hanging="360"/>
      </w:pPr>
      <w:rPr>
        <w:rFonts w:ascii="Wingdings" w:hAnsi="Wingdings" w:hint="default"/>
      </w:rPr>
    </w:lvl>
  </w:abstractNum>
  <w:abstractNum w:abstractNumId="7" w15:restartNumberingAfterBreak="0">
    <w:nsid w:val="139742F5"/>
    <w:multiLevelType w:val="hybridMultilevel"/>
    <w:tmpl w:val="AE2AF976"/>
    <w:lvl w:ilvl="0" w:tplc="393E7BCC">
      <w:start w:val="1"/>
      <w:numFmt w:val="bullet"/>
      <w:lvlText w:val="-"/>
      <w:lvlJc w:val="left"/>
      <w:pPr>
        <w:ind w:left="720" w:hanging="360"/>
      </w:pPr>
      <w:rPr>
        <w:rFonts w:ascii="Calibri" w:eastAsiaTheme="minorHAnsi" w:hAnsi="Calibri" w:cs="Calibri" w:hint="default"/>
        <w:b w:val="0"/>
      </w:rPr>
    </w:lvl>
    <w:lvl w:ilvl="1" w:tplc="042F0003" w:tentative="1">
      <w:start w:val="1"/>
      <w:numFmt w:val="bullet"/>
      <w:lvlText w:val="o"/>
      <w:lvlJc w:val="left"/>
      <w:pPr>
        <w:ind w:left="1440" w:hanging="360"/>
      </w:pPr>
      <w:rPr>
        <w:rFonts w:ascii="Courier New" w:hAnsi="Courier New" w:cs="Courier New" w:hint="default"/>
      </w:rPr>
    </w:lvl>
    <w:lvl w:ilvl="2" w:tplc="042F0005" w:tentative="1">
      <w:start w:val="1"/>
      <w:numFmt w:val="bullet"/>
      <w:lvlText w:val=""/>
      <w:lvlJc w:val="left"/>
      <w:pPr>
        <w:ind w:left="2160" w:hanging="360"/>
      </w:pPr>
      <w:rPr>
        <w:rFonts w:ascii="Wingdings" w:hAnsi="Wingdings" w:hint="default"/>
      </w:rPr>
    </w:lvl>
    <w:lvl w:ilvl="3" w:tplc="042F0001" w:tentative="1">
      <w:start w:val="1"/>
      <w:numFmt w:val="bullet"/>
      <w:lvlText w:val=""/>
      <w:lvlJc w:val="left"/>
      <w:pPr>
        <w:ind w:left="2880" w:hanging="360"/>
      </w:pPr>
      <w:rPr>
        <w:rFonts w:ascii="Symbol" w:hAnsi="Symbol" w:hint="default"/>
      </w:rPr>
    </w:lvl>
    <w:lvl w:ilvl="4" w:tplc="042F0003" w:tentative="1">
      <w:start w:val="1"/>
      <w:numFmt w:val="bullet"/>
      <w:lvlText w:val="o"/>
      <w:lvlJc w:val="left"/>
      <w:pPr>
        <w:ind w:left="3600" w:hanging="360"/>
      </w:pPr>
      <w:rPr>
        <w:rFonts w:ascii="Courier New" w:hAnsi="Courier New" w:cs="Courier New" w:hint="default"/>
      </w:rPr>
    </w:lvl>
    <w:lvl w:ilvl="5" w:tplc="042F0005" w:tentative="1">
      <w:start w:val="1"/>
      <w:numFmt w:val="bullet"/>
      <w:lvlText w:val=""/>
      <w:lvlJc w:val="left"/>
      <w:pPr>
        <w:ind w:left="4320" w:hanging="360"/>
      </w:pPr>
      <w:rPr>
        <w:rFonts w:ascii="Wingdings" w:hAnsi="Wingdings" w:hint="default"/>
      </w:rPr>
    </w:lvl>
    <w:lvl w:ilvl="6" w:tplc="042F0001" w:tentative="1">
      <w:start w:val="1"/>
      <w:numFmt w:val="bullet"/>
      <w:lvlText w:val=""/>
      <w:lvlJc w:val="left"/>
      <w:pPr>
        <w:ind w:left="5040" w:hanging="360"/>
      </w:pPr>
      <w:rPr>
        <w:rFonts w:ascii="Symbol" w:hAnsi="Symbol" w:hint="default"/>
      </w:rPr>
    </w:lvl>
    <w:lvl w:ilvl="7" w:tplc="042F0003" w:tentative="1">
      <w:start w:val="1"/>
      <w:numFmt w:val="bullet"/>
      <w:lvlText w:val="o"/>
      <w:lvlJc w:val="left"/>
      <w:pPr>
        <w:ind w:left="5760" w:hanging="360"/>
      </w:pPr>
      <w:rPr>
        <w:rFonts w:ascii="Courier New" w:hAnsi="Courier New" w:cs="Courier New" w:hint="default"/>
      </w:rPr>
    </w:lvl>
    <w:lvl w:ilvl="8" w:tplc="042F0005" w:tentative="1">
      <w:start w:val="1"/>
      <w:numFmt w:val="bullet"/>
      <w:lvlText w:val=""/>
      <w:lvlJc w:val="left"/>
      <w:pPr>
        <w:ind w:left="6480" w:hanging="360"/>
      </w:pPr>
      <w:rPr>
        <w:rFonts w:ascii="Wingdings" w:hAnsi="Wingdings" w:hint="default"/>
      </w:rPr>
    </w:lvl>
  </w:abstractNum>
  <w:abstractNum w:abstractNumId="8" w15:restartNumberingAfterBreak="0">
    <w:nsid w:val="149CA3D7"/>
    <w:multiLevelType w:val="hybridMultilevel"/>
    <w:tmpl w:val="E578F34C"/>
    <w:lvl w:ilvl="0" w:tplc="6F92BCCA">
      <w:start w:val="1"/>
      <w:numFmt w:val="bullet"/>
      <w:lvlText w:val=""/>
      <w:lvlJc w:val="left"/>
      <w:pPr>
        <w:ind w:left="720" w:hanging="360"/>
      </w:pPr>
      <w:rPr>
        <w:rFonts w:ascii="Symbol" w:hAnsi="Symbol" w:hint="default"/>
      </w:rPr>
    </w:lvl>
    <w:lvl w:ilvl="1" w:tplc="23D050C6">
      <w:start w:val="1"/>
      <w:numFmt w:val="bullet"/>
      <w:lvlText w:val="o"/>
      <w:lvlJc w:val="left"/>
      <w:pPr>
        <w:ind w:left="1440" w:hanging="360"/>
      </w:pPr>
      <w:rPr>
        <w:rFonts w:ascii="Courier New" w:hAnsi="Courier New" w:hint="default"/>
      </w:rPr>
    </w:lvl>
    <w:lvl w:ilvl="2" w:tplc="24E4A484">
      <w:start w:val="1"/>
      <w:numFmt w:val="bullet"/>
      <w:lvlText w:val=""/>
      <w:lvlJc w:val="left"/>
      <w:pPr>
        <w:ind w:left="2160" w:hanging="360"/>
      </w:pPr>
      <w:rPr>
        <w:rFonts w:ascii="Wingdings" w:hAnsi="Wingdings" w:hint="default"/>
      </w:rPr>
    </w:lvl>
    <w:lvl w:ilvl="3" w:tplc="ED2C5C1E">
      <w:start w:val="1"/>
      <w:numFmt w:val="bullet"/>
      <w:lvlText w:val=""/>
      <w:lvlJc w:val="left"/>
      <w:pPr>
        <w:ind w:left="2880" w:hanging="360"/>
      </w:pPr>
      <w:rPr>
        <w:rFonts w:ascii="Symbol" w:hAnsi="Symbol" w:hint="default"/>
      </w:rPr>
    </w:lvl>
    <w:lvl w:ilvl="4" w:tplc="866660BA">
      <w:start w:val="1"/>
      <w:numFmt w:val="bullet"/>
      <w:lvlText w:val="o"/>
      <w:lvlJc w:val="left"/>
      <w:pPr>
        <w:ind w:left="3600" w:hanging="360"/>
      </w:pPr>
      <w:rPr>
        <w:rFonts w:ascii="Courier New" w:hAnsi="Courier New" w:hint="default"/>
      </w:rPr>
    </w:lvl>
    <w:lvl w:ilvl="5" w:tplc="431E2E90">
      <w:start w:val="1"/>
      <w:numFmt w:val="bullet"/>
      <w:lvlText w:val=""/>
      <w:lvlJc w:val="left"/>
      <w:pPr>
        <w:ind w:left="4320" w:hanging="360"/>
      </w:pPr>
      <w:rPr>
        <w:rFonts w:ascii="Wingdings" w:hAnsi="Wingdings" w:hint="default"/>
      </w:rPr>
    </w:lvl>
    <w:lvl w:ilvl="6" w:tplc="D07A8BBA">
      <w:start w:val="1"/>
      <w:numFmt w:val="bullet"/>
      <w:lvlText w:val=""/>
      <w:lvlJc w:val="left"/>
      <w:pPr>
        <w:ind w:left="5040" w:hanging="360"/>
      </w:pPr>
      <w:rPr>
        <w:rFonts w:ascii="Symbol" w:hAnsi="Symbol" w:hint="default"/>
      </w:rPr>
    </w:lvl>
    <w:lvl w:ilvl="7" w:tplc="0B200732">
      <w:start w:val="1"/>
      <w:numFmt w:val="bullet"/>
      <w:lvlText w:val="o"/>
      <w:lvlJc w:val="left"/>
      <w:pPr>
        <w:ind w:left="5760" w:hanging="360"/>
      </w:pPr>
      <w:rPr>
        <w:rFonts w:ascii="Courier New" w:hAnsi="Courier New" w:hint="default"/>
      </w:rPr>
    </w:lvl>
    <w:lvl w:ilvl="8" w:tplc="5FF8268E">
      <w:start w:val="1"/>
      <w:numFmt w:val="bullet"/>
      <w:lvlText w:val=""/>
      <w:lvlJc w:val="left"/>
      <w:pPr>
        <w:ind w:left="6480" w:hanging="360"/>
      </w:pPr>
      <w:rPr>
        <w:rFonts w:ascii="Wingdings" w:hAnsi="Wingdings" w:hint="default"/>
      </w:rPr>
    </w:lvl>
  </w:abstractNum>
  <w:abstractNum w:abstractNumId="9" w15:restartNumberingAfterBreak="0">
    <w:nsid w:val="24C638FA"/>
    <w:multiLevelType w:val="hybridMultilevel"/>
    <w:tmpl w:val="4EAC959C"/>
    <w:lvl w:ilvl="0" w:tplc="271E09C2">
      <w:start w:val="1"/>
      <w:numFmt w:val="bullet"/>
      <w:lvlText w:val="-"/>
      <w:lvlJc w:val="left"/>
      <w:pPr>
        <w:ind w:left="720" w:hanging="360"/>
      </w:pPr>
      <w:rPr>
        <w:rFonts w:ascii="Calibri" w:hAnsi="Calibri" w:hint="default"/>
      </w:rPr>
    </w:lvl>
    <w:lvl w:ilvl="1" w:tplc="9A182B2C">
      <w:start w:val="1"/>
      <w:numFmt w:val="bullet"/>
      <w:lvlText w:val="o"/>
      <w:lvlJc w:val="left"/>
      <w:pPr>
        <w:ind w:left="1440" w:hanging="360"/>
      </w:pPr>
      <w:rPr>
        <w:rFonts w:ascii="Courier New" w:hAnsi="Courier New" w:hint="default"/>
      </w:rPr>
    </w:lvl>
    <w:lvl w:ilvl="2" w:tplc="842ADE68">
      <w:start w:val="1"/>
      <w:numFmt w:val="bullet"/>
      <w:lvlText w:val=""/>
      <w:lvlJc w:val="left"/>
      <w:pPr>
        <w:ind w:left="2160" w:hanging="360"/>
      </w:pPr>
      <w:rPr>
        <w:rFonts w:ascii="Wingdings" w:hAnsi="Wingdings" w:hint="default"/>
      </w:rPr>
    </w:lvl>
    <w:lvl w:ilvl="3" w:tplc="E79A9388">
      <w:start w:val="1"/>
      <w:numFmt w:val="bullet"/>
      <w:lvlText w:val=""/>
      <w:lvlJc w:val="left"/>
      <w:pPr>
        <w:ind w:left="2880" w:hanging="360"/>
      </w:pPr>
      <w:rPr>
        <w:rFonts w:ascii="Symbol" w:hAnsi="Symbol" w:hint="default"/>
      </w:rPr>
    </w:lvl>
    <w:lvl w:ilvl="4" w:tplc="3D123968">
      <w:start w:val="1"/>
      <w:numFmt w:val="bullet"/>
      <w:lvlText w:val="o"/>
      <w:lvlJc w:val="left"/>
      <w:pPr>
        <w:ind w:left="3600" w:hanging="360"/>
      </w:pPr>
      <w:rPr>
        <w:rFonts w:ascii="Courier New" w:hAnsi="Courier New" w:hint="default"/>
      </w:rPr>
    </w:lvl>
    <w:lvl w:ilvl="5" w:tplc="C9961842">
      <w:start w:val="1"/>
      <w:numFmt w:val="bullet"/>
      <w:lvlText w:val=""/>
      <w:lvlJc w:val="left"/>
      <w:pPr>
        <w:ind w:left="4320" w:hanging="360"/>
      </w:pPr>
      <w:rPr>
        <w:rFonts w:ascii="Wingdings" w:hAnsi="Wingdings" w:hint="default"/>
      </w:rPr>
    </w:lvl>
    <w:lvl w:ilvl="6" w:tplc="212AAD74">
      <w:start w:val="1"/>
      <w:numFmt w:val="bullet"/>
      <w:lvlText w:val=""/>
      <w:lvlJc w:val="left"/>
      <w:pPr>
        <w:ind w:left="5040" w:hanging="360"/>
      </w:pPr>
      <w:rPr>
        <w:rFonts w:ascii="Symbol" w:hAnsi="Symbol" w:hint="default"/>
      </w:rPr>
    </w:lvl>
    <w:lvl w:ilvl="7" w:tplc="AED481DE">
      <w:start w:val="1"/>
      <w:numFmt w:val="bullet"/>
      <w:lvlText w:val="o"/>
      <w:lvlJc w:val="left"/>
      <w:pPr>
        <w:ind w:left="5760" w:hanging="360"/>
      </w:pPr>
      <w:rPr>
        <w:rFonts w:ascii="Courier New" w:hAnsi="Courier New" w:hint="default"/>
      </w:rPr>
    </w:lvl>
    <w:lvl w:ilvl="8" w:tplc="A6660CE8">
      <w:start w:val="1"/>
      <w:numFmt w:val="bullet"/>
      <w:lvlText w:val=""/>
      <w:lvlJc w:val="left"/>
      <w:pPr>
        <w:ind w:left="6480" w:hanging="360"/>
      </w:pPr>
      <w:rPr>
        <w:rFonts w:ascii="Wingdings" w:hAnsi="Wingdings" w:hint="default"/>
      </w:rPr>
    </w:lvl>
  </w:abstractNum>
  <w:abstractNum w:abstractNumId="10" w15:restartNumberingAfterBreak="0">
    <w:nsid w:val="27924B7C"/>
    <w:multiLevelType w:val="hybridMultilevel"/>
    <w:tmpl w:val="3DE26838"/>
    <w:lvl w:ilvl="0" w:tplc="C928A0F8">
      <w:start w:val="1"/>
      <w:numFmt w:val="bullet"/>
      <w:lvlText w:val="-"/>
      <w:lvlJc w:val="left"/>
      <w:pPr>
        <w:ind w:left="720" w:hanging="360"/>
      </w:pPr>
      <w:rPr>
        <w:rFonts w:ascii="Calibri" w:hAnsi="Calibri" w:hint="default"/>
      </w:rPr>
    </w:lvl>
    <w:lvl w:ilvl="1" w:tplc="D6B68AE2">
      <w:start w:val="1"/>
      <w:numFmt w:val="bullet"/>
      <w:lvlText w:val="o"/>
      <w:lvlJc w:val="left"/>
      <w:pPr>
        <w:ind w:left="1440" w:hanging="360"/>
      </w:pPr>
      <w:rPr>
        <w:rFonts w:ascii="Courier New" w:hAnsi="Courier New" w:hint="default"/>
      </w:rPr>
    </w:lvl>
    <w:lvl w:ilvl="2" w:tplc="9FC4B53E">
      <w:start w:val="1"/>
      <w:numFmt w:val="bullet"/>
      <w:lvlText w:val=""/>
      <w:lvlJc w:val="left"/>
      <w:pPr>
        <w:ind w:left="2160" w:hanging="360"/>
      </w:pPr>
      <w:rPr>
        <w:rFonts w:ascii="Wingdings" w:hAnsi="Wingdings" w:hint="default"/>
      </w:rPr>
    </w:lvl>
    <w:lvl w:ilvl="3" w:tplc="84A08736">
      <w:start w:val="1"/>
      <w:numFmt w:val="bullet"/>
      <w:lvlText w:val=""/>
      <w:lvlJc w:val="left"/>
      <w:pPr>
        <w:ind w:left="2880" w:hanging="360"/>
      </w:pPr>
      <w:rPr>
        <w:rFonts w:ascii="Symbol" w:hAnsi="Symbol" w:hint="default"/>
      </w:rPr>
    </w:lvl>
    <w:lvl w:ilvl="4" w:tplc="A574CE5C">
      <w:start w:val="1"/>
      <w:numFmt w:val="bullet"/>
      <w:lvlText w:val="o"/>
      <w:lvlJc w:val="left"/>
      <w:pPr>
        <w:ind w:left="3600" w:hanging="360"/>
      </w:pPr>
      <w:rPr>
        <w:rFonts w:ascii="Courier New" w:hAnsi="Courier New" w:hint="default"/>
      </w:rPr>
    </w:lvl>
    <w:lvl w:ilvl="5" w:tplc="155A7420">
      <w:start w:val="1"/>
      <w:numFmt w:val="bullet"/>
      <w:lvlText w:val=""/>
      <w:lvlJc w:val="left"/>
      <w:pPr>
        <w:ind w:left="4320" w:hanging="360"/>
      </w:pPr>
      <w:rPr>
        <w:rFonts w:ascii="Wingdings" w:hAnsi="Wingdings" w:hint="default"/>
      </w:rPr>
    </w:lvl>
    <w:lvl w:ilvl="6" w:tplc="5F8E4ECE">
      <w:start w:val="1"/>
      <w:numFmt w:val="bullet"/>
      <w:lvlText w:val=""/>
      <w:lvlJc w:val="left"/>
      <w:pPr>
        <w:ind w:left="5040" w:hanging="360"/>
      </w:pPr>
      <w:rPr>
        <w:rFonts w:ascii="Symbol" w:hAnsi="Symbol" w:hint="default"/>
      </w:rPr>
    </w:lvl>
    <w:lvl w:ilvl="7" w:tplc="BA945364">
      <w:start w:val="1"/>
      <w:numFmt w:val="bullet"/>
      <w:lvlText w:val="o"/>
      <w:lvlJc w:val="left"/>
      <w:pPr>
        <w:ind w:left="5760" w:hanging="360"/>
      </w:pPr>
      <w:rPr>
        <w:rFonts w:ascii="Courier New" w:hAnsi="Courier New" w:hint="default"/>
      </w:rPr>
    </w:lvl>
    <w:lvl w:ilvl="8" w:tplc="7CEC0386">
      <w:start w:val="1"/>
      <w:numFmt w:val="bullet"/>
      <w:lvlText w:val=""/>
      <w:lvlJc w:val="left"/>
      <w:pPr>
        <w:ind w:left="6480" w:hanging="360"/>
      </w:pPr>
      <w:rPr>
        <w:rFonts w:ascii="Wingdings" w:hAnsi="Wingdings" w:hint="default"/>
      </w:rPr>
    </w:lvl>
  </w:abstractNum>
  <w:abstractNum w:abstractNumId="11" w15:restartNumberingAfterBreak="0">
    <w:nsid w:val="2E6635BD"/>
    <w:multiLevelType w:val="hybridMultilevel"/>
    <w:tmpl w:val="5FC44010"/>
    <w:lvl w:ilvl="0" w:tplc="78446918">
      <w:start w:val="1"/>
      <w:numFmt w:val="bullet"/>
      <w:lvlText w:val="-"/>
      <w:lvlJc w:val="left"/>
      <w:pPr>
        <w:ind w:left="408" w:hanging="360"/>
      </w:pPr>
      <w:rPr>
        <w:rFonts w:ascii="Franklin Gothic Book" w:eastAsiaTheme="minorHAnsi" w:hAnsi="Franklin Gothic Book" w:cstheme="minorBidi" w:hint="default"/>
      </w:rPr>
    </w:lvl>
    <w:lvl w:ilvl="1" w:tplc="042F0003" w:tentative="1">
      <w:start w:val="1"/>
      <w:numFmt w:val="bullet"/>
      <w:lvlText w:val="o"/>
      <w:lvlJc w:val="left"/>
      <w:pPr>
        <w:ind w:left="1128" w:hanging="360"/>
      </w:pPr>
      <w:rPr>
        <w:rFonts w:ascii="Courier New" w:hAnsi="Courier New" w:cs="Courier New" w:hint="default"/>
      </w:rPr>
    </w:lvl>
    <w:lvl w:ilvl="2" w:tplc="042F0005" w:tentative="1">
      <w:start w:val="1"/>
      <w:numFmt w:val="bullet"/>
      <w:lvlText w:val=""/>
      <w:lvlJc w:val="left"/>
      <w:pPr>
        <w:ind w:left="1848" w:hanging="360"/>
      </w:pPr>
      <w:rPr>
        <w:rFonts w:ascii="Wingdings" w:hAnsi="Wingdings" w:hint="default"/>
      </w:rPr>
    </w:lvl>
    <w:lvl w:ilvl="3" w:tplc="042F0001" w:tentative="1">
      <w:start w:val="1"/>
      <w:numFmt w:val="bullet"/>
      <w:lvlText w:val=""/>
      <w:lvlJc w:val="left"/>
      <w:pPr>
        <w:ind w:left="2568" w:hanging="360"/>
      </w:pPr>
      <w:rPr>
        <w:rFonts w:ascii="Symbol" w:hAnsi="Symbol" w:hint="default"/>
      </w:rPr>
    </w:lvl>
    <w:lvl w:ilvl="4" w:tplc="042F0003" w:tentative="1">
      <w:start w:val="1"/>
      <w:numFmt w:val="bullet"/>
      <w:lvlText w:val="o"/>
      <w:lvlJc w:val="left"/>
      <w:pPr>
        <w:ind w:left="3288" w:hanging="360"/>
      </w:pPr>
      <w:rPr>
        <w:rFonts w:ascii="Courier New" w:hAnsi="Courier New" w:cs="Courier New" w:hint="default"/>
      </w:rPr>
    </w:lvl>
    <w:lvl w:ilvl="5" w:tplc="042F0005" w:tentative="1">
      <w:start w:val="1"/>
      <w:numFmt w:val="bullet"/>
      <w:lvlText w:val=""/>
      <w:lvlJc w:val="left"/>
      <w:pPr>
        <w:ind w:left="4008" w:hanging="360"/>
      </w:pPr>
      <w:rPr>
        <w:rFonts w:ascii="Wingdings" w:hAnsi="Wingdings" w:hint="default"/>
      </w:rPr>
    </w:lvl>
    <w:lvl w:ilvl="6" w:tplc="042F0001" w:tentative="1">
      <w:start w:val="1"/>
      <w:numFmt w:val="bullet"/>
      <w:lvlText w:val=""/>
      <w:lvlJc w:val="left"/>
      <w:pPr>
        <w:ind w:left="4728" w:hanging="360"/>
      </w:pPr>
      <w:rPr>
        <w:rFonts w:ascii="Symbol" w:hAnsi="Symbol" w:hint="default"/>
      </w:rPr>
    </w:lvl>
    <w:lvl w:ilvl="7" w:tplc="042F0003" w:tentative="1">
      <w:start w:val="1"/>
      <w:numFmt w:val="bullet"/>
      <w:lvlText w:val="o"/>
      <w:lvlJc w:val="left"/>
      <w:pPr>
        <w:ind w:left="5448" w:hanging="360"/>
      </w:pPr>
      <w:rPr>
        <w:rFonts w:ascii="Courier New" w:hAnsi="Courier New" w:cs="Courier New" w:hint="default"/>
      </w:rPr>
    </w:lvl>
    <w:lvl w:ilvl="8" w:tplc="042F0005" w:tentative="1">
      <w:start w:val="1"/>
      <w:numFmt w:val="bullet"/>
      <w:lvlText w:val=""/>
      <w:lvlJc w:val="left"/>
      <w:pPr>
        <w:ind w:left="6168" w:hanging="360"/>
      </w:pPr>
      <w:rPr>
        <w:rFonts w:ascii="Wingdings" w:hAnsi="Wingdings" w:hint="default"/>
      </w:rPr>
    </w:lvl>
  </w:abstractNum>
  <w:abstractNum w:abstractNumId="12" w15:restartNumberingAfterBreak="0">
    <w:nsid w:val="30EB012A"/>
    <w:multiLevelType w:val="hybridMultilevel"/>
    <w:tmpl w:val="234689B8"/>
    <w:lvl w:ilvl="0" w:tplc="EF320412">
      <w:start w:val="1"/>
      <w:numFmt w:val="bullet"/>
      <w:lvlText w:val=""/>
      <w:lvlJc w:val="left"/>
      <w:pPr>
        <w:ind w:left="720" w:hanging="360"/>
      </w:pPr>
      <w:rPr>
        <w:rFonts w:ascii="Symbol" w:hAnsi="Symbol" w:hint="default"/>
      </w:rPr>
    </w:lvl>
    <w:lvl w:ilvl="1" w:tplc="65829CEA">
      <w:start w:val="1"/>
      <w:numFmt w:val="bullet"/>
      <w:lvlText w:val="o"/>
      <w:lvlJc w:val="left"/>
      <w:pPr>
        <w:ind w:left="1440" w:hanging="360"/>
      </w:pPr>
      <w:rPr>
        <w:rFonts w:ascii="Courier New" w:hAnsi="Courier New" w:hint="default"/>
      </w:rPr>
    </w:lvl>
    <w:lvl w:ilvl="2" w:tplc="5616023E">
      <w:start w:val="1"/>
      <w:numFmt w:val="bullet"/>
      <w:lvlText w:val=""/>
      <w:lvlJc w:val="left"/>
      <w:pPr>
        <w:ind w:left="2160" w:hanging="360"/>
      </w:pPr>
      <w:rPr>
        <w:rFonts w:ascii="Wingdings" w:hAnsi="Wingdings" w:hint="default"/>
      </w:rPr>
    </w:lvl>
    <w:lvl w:ilvl="3" w:tplc="7CFE81BE">
      <w:start w:val="1"/>
      <w:numFmt w:val="bullet"/>
      <w:lvlText w:val=""/>
      <w:lvlJc w:val="left"/>
      <w:pPr>
        <w:ind w:left="2880" w:hanging="360"/>
      </w:pPr>
      <w:rPr>
        <w:rFonts w:ascii="Symbol" w:hAnsi="Symbol" w:hint="default"/>
      </w:rPr>
    </w:lvl>
    <w:lvl w:ilvl="4" w:tplc="F312C006">
      <w:start w:val="1"/>
      <w:numFmt w:val="bullet"/>
      <w:lvlText w:val="o"/>
      <w:lvlJc w:val="left"/>
      <w:pPr>
        <w:ind w:left="3600" w:hanging="360"/>
      </w:pPr>
      <w:rPr>
        <w:rFonts w:ascii="Courier New" w:hAnsi="Courier New" w:hint="default"/>
      </w:rPr>
    </w:lvl>
    <w:lvl w:ilvl="5" w:tplc="5CBE6632">
      <w:start w:val="1"/>
      <w:numFmt w:val="bullet"/>
      <w:lvlText w:val=""/>
      <w:lvlJc w:val="left"/>
      <w:pPr>
        <w:ind w:left="4320" w:hanging="360"/>
      </w:pPr>
      <w:rPr>
        <w:rFonts w:ascii="Wingdings" w:hAnsi="Wingdings" w:hint="default"/>
      </w:rPr>
    </w:lvl>
    <w:lvl w:ilvl="6" w:tplc="06040720">
      <w:start w:val="1"/>
      <w:numFmt w:val="bullet"/>
      <w:lvlText w:val=""/>
      <w:lvlJc w:val="left"/>
      <w:pPr>
        <w:ind w:left="5040" w:hanging="360"/>
      </w:pPr>
      <w:rPr>
        <w:rFonts w:ascii="Symbol" w:hAnsi="Symbol" w:hint="default"/>
      </w:rPr>
    </w:lvl>
    <w:lvl w:ilvl="7" w:tplc="CB5410BE">
      <w:start w:val="1"/>
      <w:numFmt w:val="bullet"/>
      <w:lvlText w:val="o"/>
      <w:lvlJc w:val="left"/>
      <w:pPr>
        <w:ind w:left="5760" w:hanging="360"/>
      </w:pPr>
      <w:rPr>
        <w:rFonts w:ascii="Courier New" w:hAnsi="Courier New" w:hint="default"/>
      </w:rPr>
    </w:lvl>
    <w:lvl w:ilvl="8" w:tplc="96B647E6">
      <w:start w:val="1"/>
      <w:numFmt w:val="bullet"/>
      <w:lvlText w:val=""/>
      <w:lvlJc w:val="left"/>
      <w:pPr>
        <w:ind w:left="6480" w:hanging="360"/>
      </w:pPr>
      <w:rPr>
        <w:rFonts w:ascii="Wingdings" w:hAnsi="Wingdings" w:hint="default"/>
      </w:rPr>
    </w:lvl>
  </w:abstractNum>
  <w:abstractNum w:abstractNumId="13" w15:restartNumberingAfterBreak="0">
    <w:nsid w:val="4D0C0531"/>
    <w:multiLevelType w:val="hybridMultilevel"/>
    <w:tmpl w:val="9D4AB8F4"/>
    <w:lvl w:ilvl="0" w:tplc="0409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E392F9D"/>
    <w:multiLevelType w:val="hybridMultilevel"/>
    <w:tmpl w:val="3212433E"/>
    <w:lvl w:ilvl="0" w:tplc="0427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555F1067"/>
    <w:multiLevelType w:val="hybridMultilevel"/>
    <w:tmpl w:val="8E664C50"/>
    <w:lvl w:ilvl="0" w:tplc="2A7EB296">
      <w:start w:val="1"/>
      <w:numFmt w:val="bullet"/>
      <w:lvlText w:val="-"/>
      <w:lvlJc w:val="left"/>
      <w:pPr>
        <w:ind w:left="720" w:hanging="360"/>
      </w:pPr>
      <w:rPr>
        <w:rFonts w:ascii="Calibri" w:hAnsi="Calibri" w:hint="default"/>
      </w:rPr>
    </w:lvl>
    <w:lvl w:ilvl="1" w:tplc="A5ECDA7A">
      <w:start w:val="1"/>
      <w:numFmt w:val="bullet"/>
      <w:lvlText w:val="o"/>
      <w:lvlJc w:val="left"/>
      <w:pPr>
        <w:ind w:left="1440" w:hanging="360"/>
      </w:pPr>
      <w:rPr>
        <w:rFonts w:ascii="Courier New" w:hAnsi="Courier New" w:hint="default"/>
      </w:rPr>
    </w:lvl>
    <w:lvl w:ilvl="2" w:tplc="2E306DF0">
      <w:start w:val="1"/>
      <w:numFmt w:val="bullet"/>
      <w:lvlText w:val=""/>
      <w:lvlJc w:val="left"/>
      <w:pPr>
        <w:ind w:left="2160" w:hanging="360"/>
      </w:pPr>
      <w:rPr>
        <w:rFonts w:ascii="Wingdings" w:hAnsi="Wingdings" w:hint="default"/>
      </w:rPr>
    </w:lvl>
    <w:lvl w:ilvl="3" w:tplc="EB40B778">
      <w:start w:val="1"/>
      <w:numFmt w:val="bullet"/>
      <w:lvlText w:val=""/>
      <w:lvlJc w:val="left"/>
      <w:pPr>
        <w:ind w:left="2880" w:hanging="360"/>
      </w:pPr>
      <w:rPr>
        <w:rFonts w:ascii="Symbol" w:hAnsi="Symbol" w:hint="default"/>
      </w:rPr>
    </w:lvl>
    <w:lvl w:ilvl="4" w:tplc="2D2687DC">
      <w:start w:val="1"/>
      <w:numFmt w:val="bullet"/>
      <w:lvlText w:val="o"/>
      <w:lvlJc w:val="left"/>
      <w:pPr>
        <w:ind w:left="3600" w:hanging="360"/>
      </w:pPr>
      <w:rPr>
        <w:rFonts w:ascii="Courier New" w:hAnsi="Courier New" w:hint="default"/>
      </w:rPr>
    </w:lvl>
    <w:lvl w:ilvl="5" w:tplc="6EDA26E2">
      <w:start w:val="1"/>
      <w:numFmt w:val="bullet"/>
      <w:lvlText w:val=""/>
      <w:lvlJc w:val="left"/>
      <w:pPr>
        <w:ind w:left="4320" w:hanging="360"/>
      </w:pPr>
      <w:rPr>
        <w:rFonts w:ascii="Wingdings" w:hAnsi="Wingdings" w:hint="default"/>
      </w:rPr>
    </w:lvl>
    <w:lvl w:ilvl="6" w:tplc="2C369EC4">
      <w:start w:val="1"/>
      <w:numFmt w:val="bullet"/>
      <w:lvlText w:val=""/>
      <w:lvlJc w:val="left"/>
      <w:pPr>
        <w:ind w:left="5040" w:hanging="360"/>
      </w:pPr>
      <w:rPr>
        <w:rFonts w:ascii="Symbol" w:hAnsi="Symbol" w:hint="default"/>
      </w:rPr>
    </w:lvl>
    <w:lvl w:ilvl="7" w:tplc="62909C6A">
      <w:start w:val="1"/>
      <w:numFmt w:val="bullet"/>
      <w:lvlText w:val="o"/>
      <w:lvlJc w:val="left"/>
      <w:pPr>
        <w:ind w:left="5760" w:hanging="360"/>
      </w:pPr>
      <w:rPr>
        <w:rFonts w:ascii="Courier New" w:hAnsi="Courier New" w:hint="default"/>
      </w:rPr>
    </w:lvl>
    <w:lvl w:ilvl="8" w:tplc="F4666E36">
      <w:start w:val="1"/>
      <w:numFmt w:val="bullet"/>
      <w:lvlText w:val=""/>
      <w:lvlJc w:val="left"/>
      <w:pPr>
        <w:ind w:left="6480" w:hanging="360"/>
      </w:pPr>
      <w:rPr>
        <w:rFonts w:ascii="Wingdings" w:hAnsi="Wingdings" w:hint="default"/>
      </w:rPr>
    </w:lvl>
  </w:abstractNum>
  <w:abstractNum w:abstractNumId="16" w15:restartNumberingAfterBreak="0">
    <w:nsid w:val="590E2CAD"/>
    <w:multiLevelType w:val="hybridMultilevel"/>
    <w:tmpl w:val="6AEC7364"/>
    <w:lvl w:ilvl="0" w:tplc="1D023D32">
      <w:start w:val="1"/>
      <w:numFmt w:val="bullet"/>
      <w:lvlText w:val="-"/>
      <w:lvlJc w:val="left"/>
      <w:pPr>
        <w:ind w:left="720" w:hanging="360"/>
      </w:pPr>
      <w:rPr>
        <w:rFonts w:ascii="Calibri" w:hAnsi="Calibri" w:hint="default"/>
      </w:rPr>
    </w:lvl>
    <w:lvl w:ilvl="1" w:tplc="2F52BF32">
      <w:start w:val="1"/>
      <w:numFmt w:val="bullet"/>
      <w:lvlText w:val="o"/>
      <w:lvlJc w:val="left"/>
      <w:pPr>
        <w:ind w:left="1440" w:hanging="360"/>
      </w:pPr>
      <w:rPr>
        <w:rFonts w:ascii="Courier New" w:hAnsi="Courier New" w:hint="default"/>
      </w:rPr>
    </w:lvl>
    <w:lvl w:ilvl="2" w:tplc="6302BFFC">
      <w:start w:val="1"/>
      <w:numFmt w:val="bullet"/>
      <w:lvlText w:val=""/>
      <w:lvlJc w:val="left"/>
      <w:pPr>
        <w:ind w:left="2160" w:hanging="360"/>
      </w:pPr>
      <w:rPr>
        <w:rFonts w:ascii="Wingdings" w:hAnsi="Wingdings" w:hint="default"/>
      </w:rPr>
    </w:lvl>
    <w:lvl w:ilvl="3" w:tplc="96F47D60">
      <w:start w:val="1"/>
      <w:numFmt w:val="bullet"/>
      <w:lvlText w:val=""/>
      <w:lvlJc w:val="left"/>
      <w:pPr>
        <w:ind w:left="2880" w:hanging="360"/>
      </w:pPr>
      <w:rPr>
        <w:rFonts w:ascii="Symbol" w:hAnsi="Symbol" w:hint="default"/>
      </w:rPr>
    </w:lvl>
    <w:lvl w:ilvl="4" w:tplc="60C62AC4">
      <w:start w:val="1"/>
      <w:numFmt w:val="bullet"/>
      <w:lvlText w:val="o"/>
      <w:lvlJc w:val="left"/>
      <w:pPr>
        <w:ind w:left="3600" w:hanging="360"/>
      </w:pPr>
      <w:rPr>
        <w:rFonts w:ascii="Courier New" w:hAnsi="Courier New" w:hint="default"/>
      </w:rPr>
    </w:lvl>
    <w:lvl w:ilvl="5" w:tplc="131C9818">
      <w:start w:val="1"/>
      <w:numFmt w:val="bullet"/>
      <w:lvlText w:val=""/>
      <w:lvlJc w:val="left"/>
      <w:pPr>
        <w:ind w:left="4320" w:hanging="360"/>
      </w:pPr>
      <w:rPr>
        <w:rFonts w:ascii="Wingdings" w:hAnsi="Wingdings" w:hint="default"/>
      </w:rPr>
    </w:lvl>
    <w:lvl w:ilvl="6" w:tplc="520ACFC6">
      <w:start w:val="1"/>
      <w:numFmt w:val="bullet"/>
      <w:lvlText w:val=""/>
      <w:lvlJc w:val="left"/>
      <w:pPr>
        <w:ind w:left="5040" w:hanging="360"/>
      </w:pPr>
      <w:rPr>
        <w:rFonts w:ascii="Symbol" w:hAnsi="Symbol" w:hint="default"/>
      </w:rPr>
    </w:lvl>
    <w:lvl w:ilvl="7" w:tplc="6F8234B2">
      <w:start w:val="1"/>
      <w:numFmt w:val="bullet"/>
      <w:lvlText w:val="o"/>
      <w:lvlJc w:val="left"/>
      <w:pPr>
        <w:ind w:left="5760" w:hanging="360"/>
      </w:pPr>
      <w:rPr>
        <w:rFonts w:ascii="Courier New" w:hAnsi="Courier New" w:hint="default"/>
      </w:rPr>
    </w:lvl>
    <w:lvl w:ilvl="8" w:tplc="0212B71A">
      <w:start w:val="1"/>
      <w:numFmt w:val="bullet"/>
      <w:lvlText w:val=""/>
      <w:lvlJc w:val="left"/>
      <w:pPr>
        <w:ind w:left="6480" w:hanging="360"/>
      </w:pPr>
      <w:rPr>
        <w:rFonts w:ascii="Wingdings" w:hAnsi="Wingdings" w:hint="default"/>
      </w:rPr>
    </w:lvl>
  </w:abstractNum>
  <w:abstractNum w:abstractNumId="17" w15:restartNumberingAfterBreak="0">
    <w:nsid w:val="5FD9FB4E"/>
    <w:multiLevelType w:val="hybridMultilevel"/>
    <w:tmpl w:val="D364396A"/>
    <w:lvl w:ilvl="0" w:tplc="0E74F72A">
      <w:start w:val="1"/>
      <w:numFmt w:val="bullet"/>
      <w:lvlText w:val="-"/>
      <w:lvlJc w:val="left"/>
      <w:pPr>
        <w:ind w:left="720" w:hanging="360"/>
      </w:pPr>
      <w:rPr>
        <w:rFonts w:ascii="Calibri" w:hAnsi="Calibri" w:hint="default"/>
      </w:rPr>
    </w:lvl>
    <w:lvl w:ilvl="1" w:tplc="BFA24718">
      <w:start w:val="1"/>
      <w:numFmt w:val="bullet"/>
      <w:lvlText w:val="o"/>
      <w:lvlJc w:val="left"/>
      <w:pPr>
        <w:ind w:left="1440" w:hanging="360"/>
      </w:pPr>
      <w:rPr>
        <w:rFonts w:ascii="Courier New" w:hAnsi="Courier New" w:hint="default"/>
      </w:rPr>
    </w:lvl>
    <w:lvl w:ilvl="2" w:tplc="CB30A60A">
      <w:start w:val="1"/>
      <w:numFmt w:val="bullet"/>
      <w:lvlText w:val=""/>
      <w:lvlJc w:val="left"/>
      <w:pPr>
        <w:ind w:left="2160" w:hanging="360"/>
      </w:pPr>
      <w:rPr>
        <w:rFonts w:ascii="Wingdings" w:hAnsi="Wingdings" w:hint="default"/>
      </w:rPr>
    </w:lvl>
    <w:lvl w:ilvl="3" w:tplc="7B0ABFAC">
      <w:start w:val="1"/>
      <w:numFmt w:val="bullet"/>
      <w:lvlText w:val=""/>
      <w:lvlJc w:val="left"/>
      <w:pPr>
        <w:ind w:left="2880" w:hanging="360"/>
      </w:pPr>
      <w:rPr>
        <w:rFonts w:ascii="Symbol" w:hAnsi="Symbol" w:hint="default"/>
      </w:rPr>
    </w:lvl>
    <w:lvl w:ilvl="4" w:tplc="ADA6641C">
      <w:start w:val="1"/>
      <w:numFmt w:val="bullet"/>
      <w:lvlText w:val="o"/>
      <w:lvlJc w:val="left"/>
      <w:pPr>
        <w:ind w:left="3600" w:hanging="360"/>
      </w:pPr>
      <w:rPr>
        <w:rFonts w:ascii="Courier New" w:hAnsi="Courier New" w:hint="default"/>
      </w:rPr>
    </w:lvl>
    <w:lvl w:ilvl="5" w:tplc="F34C507C">
      <w:start w:val="1"/>
      <w:numFmt w:val="bullet"/>
      <w:lvlText w:val=""/>
      <w:lvlJc w:val="left"/>
      <w:pPr>
        <w:ind w:left="4320" w:hanging="360"/>
      </w:pPr>
      <w:rPr>
        <w:rFonts w:ascii="Wingdings" w:hAnsi="Wingdings" w:hint="default"/>
      </w:rPr>
    </w:lvl>
    <w:lvl w:ilvl="6" w:tplc="04743BBA">
      <w:start w:val="1"/>
      <w:numFmt w:val="bullet"/>
      <w:lvlText w:val=""/>
      <w:lvlJc w:val="left"/>
      <w:pPr>
        <w:ind w:left="5040" w:hanging="360"/>
      </w:pPr>
      <w:rPr>
        <w:rFonts w:ascii="Symbol" w:hAnsi="Symbol" w:hint="default"/>
      </w:rPr>
    </w:lvl>
    <w:lvl w:ilvl="7" w:tplc="A7C247E4">
      <w:start w:val="1"/>
      <w:numFmt w:val="bullet"/>
      <w:lvlText w:val="o"/>
      <w:lvlJc w:val="left"/>
      <w:pPr>
        <w:ind w:left="5760" w:hanging="360"/>
      </w:pPr>
      <w:rPr>
        <w:rFonts w:ascii="Courier New" w:hAnsi="Courier New" w:hint="default"/>
      </w:rPr>
    </w:lvl>
    <w:lvl w:ilvl="8" w:tplc="47A25ED4">
      <w:start w:val="1"/>
      <w:numFmt w:val="bullet"/>
      <w:lvlText w:val=""/>
      <w:lvlJc w:val="left"/>
      <w:pPr>
        <w:ind w:left="6480" w:hanging="360"/>
      </w:pPr>
      <w:rPr>
        <w:rFonts w:ascii="Wingdings" w:hAnsi="Wingdings" w:hint="default"/>
      </w:rPr>
    </w:lvl>
  </w:abstractNum>
  <w:abstractNum w:abstractNumId="18" w15:restartNumberingAfterBreak="0">
    <w:nsid w:val="62F250F9"/>
    <w:multiLevelType w:val="hybridMultilevel"/>
    <w:tmpl w:val="9574FC60"/>
    <w:lvl w:ilvl="0" w:tplc="A1387B90">
      <w:start w:val="1"/>
      <w:numFmt w:val="bullet"/>
      <w:lvlText w:val=""/>
      <w:lvlJc w:val="left"/>
      <w:pPr>
        <w:ind w:left="720" w:hanging="360"/>
      </w:pPr>
      <w:rPr>
        <w:rFonts w:ascii="Symbol" w:hAnsi="Symbol" w:hint="default"/>
      </w:rPr>
    </w:lvl>
    <w:lvl w:ilvl="1" w:tplc="9E72E35C">
      <w:start w:val="1"/>
      <w:numFmt w:val="bullet"/>
      <w:lvlText w:val=""/>
      <w:lvlJc w:val="left"/>
      <w:pPr>
        <w:ind w:left="1440" w:hanging="360"/>
      </w:pPr>
      <w:rPr>
        <w:rFonts w:ascii="Symbol" w:hAnsi="Symbol" w:hint="default"/>
      </w:rPr>
    </w:lvl>
    <w:lvl w:ilvl="2" w:tplc="E1D2E60E">
      <w:start w:val="1"/>
      <w:numFmt w:val="bullet"/>
      <w:lvlText w:val=""/>
      <w:lvlJc w:val="left"/>
      <w:pPr>
        <w:ind w:left="2160" w:hanging="360"/>
      </w:pPr>
      <w:rPr>
        <w:rFonts w:ascii="Wingdings" w:hAnsi="Wingdings" w:hint="default"/>
      </w:rPr>
    </w:lvl>
    <w:lvl w:ilvl="3" w:tplc="22E86322">
      <w:start w:val="1"/>
      <w:numFmt w:val="bullet"/>
      <w:lvlText w:val=""/>
      <w:lvlJc w:val="left"/>
      <w:pPr>
        <w:ind w:left="2880" w:hanging="360"/>
      </w:pPr>
      <w:rPr>
        <w:rFonts w:ascii="Symbol" w:hAnsi="Symbol" w:hint="default"/>
      </w:rPr>
    </w:lvl>
    <w:lvl w:ilvl="4" w:tplc="9218359C">
      <w:start w:val="1"/>
      <w:numFmt w:val="bullet"/>
      <w:lvlText w:val="o"/>
      <w:lvlJc w:val="left"/>
      <w:pPr>
        <w:ind w:left="3600" w:hanging="360"/>
      </w:pPr>
      <w:rPr>
        <w:rFonts w:ascii="Courier New" w:hAnsi="Courier New" w:hint="default"/>
      </w:rPr>
    </w:lvl>
    <w:lvl w:ilvl="5" w:tplc="2EF4B6AE">
      <w:start w:val="1"/>
      <w:numFmt w:val="bullet"/>
      <w:lvlText w:val=""/>
      <w:lvlJc w:val="left"/>
      <w:pPr>
        <w:ind w:left="4320" w:hanging="360"/>
      </w:pPr>
      <w:rPr>
        <w:rFonts w:ascii="Wingdings" w:hAnsi="Wingdings" w:hint="default"/>
      </w:rPr>
    </w:lvl>
    <w:lvl w:ilvl="6" w:tplc="CB40D01E">
      <w:start w:val="1"/>
      <w:numFmt w:val="bullet"/>
      <w:lvlText w:val=""/>
      <w:lvlJc w:val="left"/>
      <w:pPr>
        <w:ind w:left="5040" w:hanging="360"/>
      </w:pPr>
      <w:rPr>
        <w:rFonts w:ascii="Symbol" w:hAnsi="Symbol" w:hint="default"/>
      </w:rPr>
    </w:lvl>
    <w:lvl w:ilvl="7" w:tplc="A74A60F6">
      <w:start w:val="1"/>
      <w:numFmt w:val="bullet"/>
      <w:lvlText w:val="o"/>
      <w:lvlJc w:val="left"/>
      <w:pPr>
        <w:ind w:left="5760" w:hanging="360"/>
      </w:pPr>
      <w:rPr>
        <w:rFonts w:ascii="Courier New" w:hAnsi="Courier New" w:hint="default"/>
      </w:rPr>
    </w:lvl>
    <w:lvl w:ilvl="8" w:tplc="1090D4A8">
      <w:start w:val="1"/>
      <w:numFmt w:val="bullet"/>
      <w:lvlText w:val=""/>
      <w:lvlJc w:val="left"/>
      <w:pPr>
        <w:ind w:left="6480" w:hanging="360"/>
      </w:pPr>
      <w:rPr>
        <w:rFonts w:ascii="Wingdings" w:hAnsi="Wingdings" w:hint="default"/>
      </w:rPr>
    </w:lvl>
  </w:abstractNum>
  <w:abstractNum w:abstractNumId="19" w15:restartNumberingAfterBreak="0">
    <w:nsid w:val="6A6A33C5"/>
    <w:multiLevelType w:val="multilevel"/>
    <w:tmpl w:val="6A6A33C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A6844A9"/>
    <w:multiLevelType w:val="hybridMultilevel"/>
    <w:tmpl w:val="7C5E931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1" w15:restartNumberingAfterBreak="0">
    <w:nsid w:val="7D3594C0"/>
    <w:multiLevelType w:val="hybridMultilevel"/>
    <w:tmpl w:val="A0406162"/>
    <w:lvl w:ilvl="0" w:tplc="6892006A">
      <w:start w:val="1"/>
      <w:numFmt w:val="bullet"/>
      <w:lvlText w:val="-"/>
      <w:lvlJc w:val="left"/>
      <w:pPr>
        <w:ind w:left="720" w:hanging="360"/>
      </w:pPr>
      <w:rPr>
        <w:rFonts w:ascii="Calibri" w:hAnsi="Calibri" w:hint="default"/>
      </w:rPr>
    </w:lvl>
    <w:lvl w:ilvl="1" w:tplc="2EB8B6AA">
      <w:start w:val="1"/>
      <w:numFmt w:val="bullet"/>
      <w:lvlText w:val="o"/>
      <w:lvlJc w:val="left"/>
      <w:pPr>
        <w:ind w:left="1440" w:hanging="360"/>
      </w:pPr>
      <w:rPr>
        <w:rFonts w:ascii="Courier New" w:hAnsi="Courier New" w:hint="default"/>
      </w:rPr>
    </w:lvl>
    <w:lvl w:ilvl="2" w:tplc="4434E1BA">
      <w:start w:val="1"/>
      <w:numFmt w:val="bullet"/>
      <w:lvlText w:val=""/>
      <w:lvlJc w:val="left"/>
      <w:pPr>
        <w:ind w:left="2160" w:hanging="360"/>
      </w:pPr>
      <w:rPr>
        <w:rFonts w:ascii="Wingdings" w:hAnsi="Wingdings" w:hint="default"/>
      </w:rPr>
    </w:lvl>
    <w:lvl w:ilvl="3" w:tplc="20362C94">
      <w:start w:val="1"/>
      <w:numFmt w:val="bullet"/>
      <w:lvlText w:val=""/>
      <w:lvlJc w:val="left"/>
      <w:pPr>
        <w:ind w:left="2880" w:hanging="360"/>
      </w:pPr>
      <w:rPr>
        <w:rFonts w:ascii="Symbol" w:hAnsi="Symbol" w:hint="default"/>
      </w:rPr>
    </w:lvl>
    <w:lvl w:ilvl="4" w:tplc="787A728C">
      <w:start w:val="1"/>
      <w:numFmt w:val="bullet"/>
      <w:lvlText w:val="o"/>
      <w:lvlJc w:val="left"/>
      <w:pPr>
        <w:ind w:left="3600" w:hanging="360"/>
      </w:pPr>
      <w:rPr>
        <w:rFonts w:ascii="Courier New" w:hAnsi="Courier New" w:hint="default"/>
      </w:rPr>
    </w:lvl>
    <w:lvl w:ilvl="5" w:tplc="D6CE4C22">
      <w:start w:val="1"/>
      <w:numFmt w:val="bullet"/>
      <w:lvlText w:val=""/>
      <w:lvlJc w:val="left"/>
      <w:pPr>
        <w:ind w:left="4320" w:hanging="360"/>
      </w:pPr>
      <w:rPr>
        <w:rFonts w:ascii="Wingdings" w:hAnsi="Wingdings" w:hint="default"/>
      </w:rPr>
    </w:lvl>
    <w:lvl w:ilvl="6" w:tplc="1B5A8D22">
      <w:start w:val="1"/>
      <w:numFmt w:val="bullet"/>
      <w:lvlText w:val=""/>
      <w:lvlJc w:val="left"/>
      <w:pPr>
        <w:ind w:left="5040" w:hanging="360"/>
      </w:pPr>
      <w:rPr>
        <w:rFonts w:ascii="Symbol" w:hAnsi="Symbol" w:hint="default"/>
      </w:rPr>
    </w:lvl>
    <w:lvl w:ilvl="7" w:tplc="C8E69696">
      <w:start w:val="1"/>
      <w:numFmt w:val="bullet"/>
      <w:lvlText w:val="o"/>
      <w:lvlJc w:val="left"/>
      <w:pPr>
        <w:ind w:left="5760" w:hanging="360"/>
      </w:pPr>
      <w:rPr>
        <w:rFonts w:ascii="Courier New" w:hAnsi="Courier New" w:hint="default"/>
      </w:rPr>
    </w:lvl>
    <w:lvl w:ilvl="8" w:tplc="67520E8A">
      <w:start w:val="1"/>
      <w:numFmt w:val="bullet"/>
      <w:lvlText w:val=""/>
      <w:lvlJc w:val="left"/>
      <w:pPr>
        <w:ind w:left="6480" w:hanging="360"/>
      </w:pPr>
      <w:rPr>
        <w:rFonts w:ascii="Wingdings" w:hAnsi="Wingdings" w:hint="default"/>
      </w:rPr>
    </w:lvl>
  </w:abstractNum>
  <w:abstractNum w:abstractNumId="22" w15:restartNumberingAfterBreak="0">
    <w:nsid w:val="7D7A15B6"/>
    <w:multiLevelType w:val="hybridMultilevel"/>
    <w:tmpl w:val="FED4D344"/>
    <w:lvl w:ilvl="0" w:tplc="042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1495337502">
    <w:abstractNumId w:val="21"/>
  </w:num>
  <w:num w:numId="2" w16cid:durableId="168755587">
    <w:abstractNumId w:val="8"/>
  </w:num>
  <w:num w:numId="3" w16cid:durableId="1384907726">
    <w:abstractNumId w:val="12"/>
  </w:num>
  <w:num w:numId="4" w16cid:durableId="1109198804">
    <w:abstractNumId w:val="15"/>
  </w:num>
  <w:num w:numId="5" w16cid:durableId="1962803832">
    <w:abstractNumId w:val="16"/>
  </w:num>
  <w:num w:numId="6" w16cid:durableId="37094138">
    <w:abstractNumId w:val="5"/>
  </w:num>
  <w:num w:numId="7" w16cid:durableId="380909218">
    <w:abstractNumId w:val="17"/>
  </w:num>
  <w:num w:numId="8" w16cid:durableId="640229385">
    <w:abstractNumId w:val="9"/>
  </w:num>
  <w:num w:numId="9" w16cid:durableId="419178405">
    <w:abstractNumId w:val="6"/>
  </w:num>
  <w:num w:numId="10" w16cid:durableId="1335493741">
    <w:abstractNumId w:val="10"/>
  </w:num>
  <w:num w:numId="11" w16cid:durableId="1190487333">
    <w:abstractNumId w:val="18"/>
  </w:num>
  <w:num w:numId="12" w16cid:durableId="1959212238">
    <w:abstractNumId w:val="4"/>
  </w:num>
  <w:num w:numId="13" w16cid:durableId="1451439340">
    <w:abstractNumId w:val="3"/>
  </w:num>
  <w:num w:numId="14" w16cid:durableId="1459493069">
    <w:abstractNumId w:val="2"/>
  </w:num>
  <w:num w:numId="15" w16cid:durableId="922683377">
    <w:abstractNumId w:val="1"/>
  </w:num>
  <w:num w:numId="16" w16cid:durableId="1577012568">
    <w:abstractNumId w:val="0"/>
  </w:num>
  <w:num w:numId="17" w16cid:durableId="1391539813">
    <w:abstractNumId w:val="13"/>
  </w:num>
  <w:num w:numId="18" w16cid:durableId="1187259320">
    <w:abstractNumId w:val="19"/>
  </w:num>
  <w:num w:numId="19" w16cid:durableId="1240405900">
    <w:abstractNumId w:val="20"/>
  </w:num>
  <w:num w:numId="20" w16cid:durableId="1109274037">
    <w:abstractNumId w:val="11"/>
  </w:num>
  <w:num w:numId="21" w16cid:durableId="1297640762">
    <w:abstractNumId w:val="7"/>
  </w:num>
  <w:num w:numId="22" w16cid:durableId="1376003908">
    <w:abstractNumId w:val="14"/>
  </w:num>
  <w:num w:numId="23" w16cid:durableId="1873110963">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removePersonalInformation/>
  <w:removeDateAndTime/>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74E1C"/>
    <w:rsid w:val="00002E34"/>
    <w:rsid w:val="000260A9"/>
    <w:rsid w:val="00072863"/>
    <w:rsid w:val="000B22B3"/>
    <w:rsid w:val="000B7024"/>
    <w:rsid w:val="000C215D"/>
    <w:rsid w:val="000C321B"/>
    <w:rsid w:val="0010334A"/>
    <w:rsid w:val="00122DA8"/>
    <w:rsid w:val="0013652A"/>
    <w:rsid w:val="00145D68"/>
    <w:rsid w:val="001462A2"/>
    <w:rsid w:val="00166CFC"/>
    <w:rsid w:val="00170553"/>
    <w:rsid w:val="00184ACE"/>
    <w:rsid w:val="001960E4"/>
    <w:rsid w:val="001A58E9"/>
    <w:rsid w:val="001B0C6F"/>
    <w:rsid w:val="001B236E"/>
    <w:rsid w:val="001C7F6B"/>
    <w:rsid w:val="001F31F6"/>
    <w:rsid w:val="0020390E"/>
    <w:rsid w:val="0020437B"/>
    <w:rsid w:val="002066B5"/>
    <w:rsid w:val="0021670F"/>
    <w:rsid w:val="00240B38"/>
    <w:rsid w:val="00240E14"/>
    <w:rsid w:val="00245A43"/>
    <w:rsid w:val="00251688"/>
    <w:rsid w:val="002517EA"/>
    <w:rsid w:val="00274D9E"/>
    <w:rsid w:val="00290F0F"/>
    <w:rsid w:val="00292EF3"/>
    <w:rsid w:val="0029418F"/>
    <w:rsid w:val="002C4A36"/>
    <w:rsid w:val="002C5497"/>
    <w:rsid w:val="002C59D4"/>
    <w:rsid w:val="002D7FC2"/>
    <w:rsid w:val="00304531"/>
    <w:rsid w:val="003120E0"/>
    <w:rsid w:val="00321270"/>
    <w:rsid w:val="00321F35"/>
    <w:rsid w:val="00322EBB"/>
    <w:rsid w:val="00323F19"/>
    <w:rsid w:val="0033460E"/>
    <w:rsid w:val="0035089F"/>
    <w:rsid w:val="00356BB9"/>
    <w:rsid w:val="0038652D"/>
    <w:rsid w:val="00386800"/>
    <w:rsid w:val="00392E08"/>
    <w:rsid w:val="00393D6F"/>
    <w:rsid w:val="003C1B62"/>
    <w:rsid w:val="003C1FC0"/>
    <w:rsid w:val="003C3319"/>
    <w:rsid w:val="003C46A7"/>
    <w:rsid w:val="003C52B0"/>
    <w:rsid w:val="003C78CB"/>
    <w:rsid w:val="003D6565"/>
    <w:rsid w:val="003F3650"/>
    <w:rsid w:val="003F46F5"/>
    <w:rsid w:val="003F5580"/>
    <w:rsid w:val="004255AA"/>
    <w:rsid w:val="004257E0"/>
    <w:rsid w:val="00434C7C"/>
    <w:rsid w:val="0044378E"/>
    <w:rsid w:val="004502DA"/>
    <w:rsid w:val="004537C5"/>
    <w:rsid w:val="00465B79"/>
    <w:rsid w:val="004708C9"/>
    <w:rsid w:val="00491E61"/>
    <w:rsid w:val="00495301"/>
    <w:rsid w:val="004A234F"/>
    <w:rsid w:val="00504074"/>
    <w:rsid w:val="005235FF"/>
    <w:rsid w:val="00546B80"/>
    <w:rsid w:val="00554FFA"/>
    <w:rsid w:val="0056205C"/>
    <w:rsid w:val="0056510A"/>
    <w:rsid w:val="00581F33"/>
    <w:rsid w:val="00583708"/>
    <w:rsid w:val="005848AD"/>
    <w:rsid w:val="0058701A"/>
    <w:rsid w:val="00587DBA"/>
    <w:rsid w:val="005901FE"/>
    <w:rsid w:val="005A2C96"/>
    <w:rsid w:val="005A49E4"/>
    <w:rsid w:val="005C4039"/>
    <w:rsid w:val="005F4C34"/>
    <w:rsid w:val="005F61B2"/>
    <w:rsid w:val="00607D89"/>
    <w:rsid w:val="00610040"/>
    <w:rsid w:val="00613708"/>
    <w:rsid w:val="00631F6B"/>
    <w:rsid w:val="0064124F"/>
    <w:rsid w:val="0064464E"/>
    <w:rsid w:val="00655D71"/>
    <w:rsid w:val="00667735"/>
    <w:rsid w:val="006B7FF7"/>
    <w:rsid w:val="006C08BE"/>
    <w:rsid w:val="006D7E96"/>
    <w:rsid w:val="006E1492"/>
    <w:rsid w:val="00705EDE"/>
    <w:rsid w:val="00713B2D"/>
    <w:rsid w:val="00717354"/>
    <w:rsid w:val="00723158"/>
    <w:rsid w:val="00723F20"/>
    <w:rsid w:val="00731956"/>
    <w:rsid w:val="007455C5"/>
    <w:rsid w:val="00753EAE"/>
    <w:rsid w:val="0076467B"/>
    <w:rsid w:val="00764A49"/>
    <w:rsid w:val="007729FF"/>
    <w:rsid w:val="007741FC"/>
    <w:rsid w:val="00774F72"/>
    <w:rsid w:val="00781081"/>
    <w:rsid w:val="00785B50"/>
    <w:rsid w:val="00791ED5"/>
    <w:rsid w:val="00794F82"/>
    <w:rsid w:val="007A565D"/>
    <w:rsid w:val="007B2539"/>
    <w:rsid w:val="007B57C2"/>
    <w:rsid w:val="007C2E4C"/>
    <w:rsid w:val="007C4293"/>
    <w:rsid w:val="007D5057"/>
    <w:rsid w:val="007E2ADD"/>
    <w:rsid w:val="007E6D54"/>
    <w:rsid w:val="007F1FF3"/>
    <w:rsid w:val="008105F2"/>
    <w:rsid w:val="00813E52"/>
    <w:rsid w:val="0081578A"/>
    <w:rsid w:val="00825C42"/>
    <w:rsid w:val="008411EF"/>
    <w:rsid w:val="00872777"/>
    <w:rsid w:val="00882703"/>
    <w:rsid w:val="008A2200"/>
    <w:rsid w:val="008A395D"/>
    <w:rsid w:val="008B2648"/>
    <w:rsid w:val="008B2F81"/>
    <w:rsid w:val="008D2858"/>
    <w:rsid w:val="008D3626"/>
    <w:rsid w:val="008E3A9C"/>
    <w:rsid w:val="008E448C"/>
    <w:rsid w:val="008E5242"/>
    <w:rsid w:val="008F0AAC"/>
    <w:rsid w:val="00901F70"/>
    <w:rsid w:val="00910002"/>
    <w:rsid w:val="009128A4"/>
    <w:rsid w:val="00913758"/>
    <w:rsid w:val="00917257"/>
    <w:rsid w:val="00923E5C"/>
    <w:rsid w:val="00935810"/>
    <w:rsid w:val="0093672F"/>
    <w:rsid w:val="00942400"/>
    <w:rsid w:val="009711EE"/>
    <w:rsid w:val="00974E1C"/>
    <w:rsid w:val="009770B9"/>
    <w:rsid w:val="00997367"/>
    <w:rsid w:val="009A0654"/>
    <w:rsid w:val="009A1128"/>
    <w:rsid w:val="009A3BFC"/>
    <w:rsid w:val="009A6BB9"/>
    <w:rsid w:val="009C3F23"/>
    <w:rsid w:val="009D725A"/>
    <w:rsid w:val="009E1CE5"/>
    <w:rsid w:val="009E4EFF"/>
    <w:rsid w:val="009F6018"/>
    <w:rsid w:val="00A01BF8"/>
    <w:rsid w:val="00A14DE6"/>
    <w:rsid w:val="00A1749D"/>
    <w:rsid w:val="00A22F77"/>
    <w:rsid w:val="00A24D84"/>
    <w:rsid w:val="00A269E5"/>
    <w:rsid w:val="00A36711"/>
    <w:rsid w:val="00A45804"/>
    <w:rsid w:val="00A53A2E"/>
    <w:rsid w:val="00A60984"/>
    <w:rsid w:val="00A653DA"/>
    <w:rsid w:val="00A80EEE"/>
    <w:rsid w:val="00A87814"/>
    <w:rsid w:val="00AA224B"/>
    <w:rsid w:val="00AB2FD7"/>
    <w:rsid w:val="00AB6734"/>
    <w:rsid w:val="00AB739B"/>
    <w:rsid w:val="00AC62FE"/>
    <w:rsid w:val="00AF1675"/>
    <w:rsid w:val="00B054F9"/>
    <w:rsid w:val="00B30AAD"/>
    <w:rsid w:val="00B378A3"/>
    <w:rsid w:val="00B41273"/>
    <w:rsid w:val="00B41BE0"/>
    <w:rsid w:val="00B42B3B"/>
    <w:rsid w:val="00B75996"/>
    <w:rsid w:val="00B83AB0"/>
    <w:rsid w:val="00B87916"/>
    <w:rsid w:val="00B902D3"/>
    <w:rsid w:val="00B90FED"/>
    <w:rsid w:val="00BA0F5B"/>
    <w:rsid w:val="00BA3939"/>
    <w:rsid w:val="00BB4CB0"/>
    <w:rsid w:val="00BB4D0C"/>
    <w:rsid w:val="00BE05B1"/>
    <w:rsid w:val="00BE36A4"/>
    <w:rsid w:val="00C0393B"/>
    <w:rsid w:val="00C12475"/>
    <w:rsid w:val="00C53C1D"/>
    <w:rsid w:val="00C551F8"/>
    <w:rsid w:val="00C56FFA"/>
    <w:rsid w:val="00C618F0"/>
    <w:rsid w:val="00C67AA8"/>
    <w:rsid w:val="00C73764"/>
    <w:rsid w:val="00C81ABA"/>
    <w:rsid w:val="00C952AB"/>
    <w:rsid w:val="00C966CC"/>
    <w:rsid w:val="00CA3293"/>
    <w:rsid w:val="00CA4D00"/>
    <w:rsid w:val="00CA5660"/>
    <w:rsid w:val="00CB3EF2"/>
    <w:rsid w:val="00CB4B76"/>
    <w:rsid w:val="00CC0778"/>
    <w:rsid w:val="00CD0740"/>
    <w:rsid w:val="00CE12C6"/>
    <w:rsid w:val="00D03B45"/>
    <w:rsid w:val="00D05E23"/>
    <w:rsid w:val="00D11BC5"/>
    <w:rsid w:val="00D24FCF"/>
    <w:rsid w:val="00D44B54"/>
    <w:rsid w:val="00D45B49"/>
    <w:rsid w:val="00D46F7C"/>
    <w:rsid w:val="00D94648"/>
    <w:rsid w:val="00D9659E"/>
    <w:rsid w:val="00DA3694"/>
    <w:rsid w:val="00DA3872"/>
    <w:rsid w:val="00DA4217"/>
    <w:rsid w:val="00DB4C20"/>
    <w:rsid w:val="00DB6653"/>
    <w:rsid w:val="00DC0B39"/>
    <w:rsid w:val="00DE1834"/>
    <w:rsid w:val="00DE46D7"/>
    <w:rsid w:val="00DF2886"/>
    <w:rsid w:val="00DF3922"/>
    <w:rsid w:val="00DF625C"/>
    <w:rsid w:val="00E02929"/>
    <w:rsid w:val="00E04C7B"/>
    <w:rsid w:val="00E06FC8"/>
    <w:rsid w:val="00E138A8"/>
    <w:rsid w:val="00E144FF"/>
    <w:rsid w:val="00E16F2B"/>
    <w:rsid w:val="00E219DC"/>
    <w:rsid w:val="00E26788"/>
    <w:rsid w:val="00E30731"/>
    <w:rsid w:val="00E41DA5"/>
    <w:rsid w:val="00E41F18"/>
    <w:rsid w:val="00E443B7"/>
    <w:rsid w:val="00E57CF0"/>
    <w:rsid w:val="00E622D6"/>
    <w:rsid w:val="00E62C63"/>
    <w:rsid w:val="00E64456"/>
    <w:rsid w:val="00E7072B"/>
    <w:rsid w:val="00E85AD5"/>
    <w:rsid w:val="00E96C2D"/>
    <w:rsid w:val="00EA4D07"/>
    <w:rsid w:val="00EA7D5B"/>
    <w:rsid w:val="00EB1CD6"/>
    <w:rsid w:val="00EC0CF1"/>
    <w:rsid w:val="00EC1F4E"/>
    <w:rsid w:val="00EC1FF6"/>
    <w:rsid w:val="00ED333F"/>
    <w:rsid w:val="00F06320"/>
    <w:rsid w:val="00F0767F"/>
    <w:rsid w:val="00F12BCD"/>
    <w:rsid w:val="00F24BC2"/>
    <w:rsid w:val="00F24F62"/>
    <w:rsid w:val="00F30471"/>
    <w:rsid w:val="00F362CE"/>
    <w:rsid w:val="00F466E8"/>
    <w:rsid w:val="00F51B71"/>
    <w:rsid w:val="00F55431"/>
    <w:rsid w:val="00F62742"/>
    <w:rsid w:val="00FD3E75"/>
    <w:rsid w:val="00FE08F3"/>
    <w:rsid w:val="00FE4ACB"/>
    <w:rsid w:val="00FE627E"/>
    <w:rsid w:val="00FF0D00"/>
    <w:rsid w:val="00FF7EBE"/>
    <w:rsid w:val="02F8FA45"/>
    <w:rsid w:val="04B1E09E"/>
    <w:rsid w:val="07CC6B68"/>
    <w:rsid w:val="0AF9DF78"/>
    <w:rsid w:val="0B547898"/>
    <w:rsid w:val="0B8A441E"/>
    <w:rsid w:val="10B217E3"/>
    <w:rsid w:val="148CA481"/>
    <w:rsid w:val="161CBEF5"/>
    <w:rsid w:val="1A4F9E64"/>
    <w:rsid w:val="1B592EBA"/>
    <w:rsid w:val="1BD60E19"/>
    <w:rsid w:val="1F1342EF"/>
    <w:rsid w:val="23E6B412"/>
    <w:rsid w:val="25828473"/>
    <w:rsid w:val="3283FC4B"/>
    <w:rsid w:val="385F1ED7"/>
    <w:rsid w:val="38CEDAC0"/>
    <w:rsid w:val="3AE55666"/>
    <w:rsid w:val="3CC66731"/>
    <w:rsid w:val="3CFBACB4"/>
    <w:rsid w:val="3E977D15"/>
    <w:rsid w:val="41CF1DD7"/>
    <w:rsid w:val="44F583C2"/>
    <w:rsid w:val="45EE63E2"/>
    <w:rsid w:val="46763C64"/>
    <w:rsid w:val="46915423"/>
    <w:rsid w:val="47AAB111"/>
    <w:rsid w:val="4BD7ACFE"/>
    <w:rsid w:val="4E9C6608"/>
    <w:rsid w:val="4F0B2FE3"/>
    <w:rsid w:val="50383669"/>
    <w:rsid w:val="51240BD6"/>
    <w:rsid w:val="5524CFE9"/>
    <w:rsid w:val="55A569E0"/>
    <w:rsid w:val="565DB857"/>
    <w:rsid w:val="5CB27402"/>
    <w:rsid w:val="5DD73077"/>
    <w:rsid w:val="6079072B"/>
    <w:rsid w:val="68B61425"/>
    <w:rsid w:val="6F1CAA89"/>
    <w:rsid w:val="6FA34832"/>
    <w:rsid w:val="6FB8BD4A"/>
    <w:rsid w:val="70B2E874"/>
    <w:rsid w:val="72E4EBEF"/>
    <w:rsid w:val="73691E11"/>
    <w:rsid w:val="7476B955"/>
    <w:rsid w:val="770B45BE"/>
    <w:rsid w:val="77C2B874"/>
    <w:rsid w:val="795217FE"/>
    <w:rsid w:val="7A4386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7C2B874"/>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color w:val="595959" w:themeColor="text1" w:themeTint="A6"/>
        <w:lang w:val="en-US" w:eastAsia="en-US" w:bidi="ar-SA"/>
      </w:rPr>
    </w:rPrDefault>
    <w:pPrDefault>
      <w:pPr>
        <w:spacing w:before="40" w:after="40"/>
      </w:pPr>
    </w:pPrDefault>
  </w:docDefaults>
  <w:latentStyles w:defLockedState="0" w:defUIPriority="99" w:defSemiHidden="0" w:defUnhideWhenUsed="0" w:defQFormat="0" w:count="376">
    <w:lsdException w:name="Normal" w:uiPriority="0" w:qFormat="1"/>
    <w:lsdException w:name="heading 1" w:semiHidden="1" w:uiPriority="9" w:unhideWhenUsed="1" w:qFormat="1"/>
    <w:lsdException w:name="heading 2" w:semiHidden="1" w:uiPriority="9" w:unhideWhenUsed="1" w:qFormat="1"/>
    <w:lsdException w:name="heading 3" w:semiHidden="1" w:uiPriority="3" w:unhideWhenUsed="1" w:qFormat="1"/>
    <w:lsdException w:name="heading 4" w:semiHidden="1" w:uiPriority="3" w:unhideWhenUsed="1" w:qFormat="1"/>
    <w:lsdException w:name="heading 5" w:semiHidden="1" w:uiPriority="3" w:unhideWhenUsed="1" w:qFormat="1"/>
    <w:lsdException w:name="heading 6" w:semiHidden="1" w:uiPriority="3" w:unhideWhenUsed="1" w:qFormat="1"/>
    <w:lsdException w:name="heading 7" w:semiHidden="1" w:uiPriority="3" w:unhideWhenUsed="1" w:qFormat="1"/>
    <w:lsdException w:name="heading 8" w:semiHidden="1" w:uiPriority="3" w:unhideWhenUsed="1" w:qFormat="1"/>
    <w:lsdException w:name="heading 9" w:semiHidden="1" w:uiPriority="3"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unhideWhenUsed="1"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unhideWhenUsed="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semiHidden="1" w:uiPriority="1" w:unhideWhenUsed="1" w:qFormat="1"/>
    <w:lsdException w:name="Emphasis" w:semiHidden="1" w:uiPriority="20" w:unhideWhenUsed="1"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iPriority="1"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unhideWhenUsed="1" w:qFormat="1"/>
    <w:lsdException w:name="Quote" w:semiHidden="1" w:uiPriority="29" w:unhideWhenUsed="1" w:qFormat="1"/>
    <w:lsdException w:name="Intense Quote" w:semiHidden="1" w:uiPriority="30" w:unhideWhenUsed="1"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unhideWhenUsed="1" w:qFormat="1"/>
    <w:lsdException w:name="Intense Emphasis" w:semiHidden="1" w:uiPriority="21" w:unhideWhenUsed="1" w:qFormat="1"/>
    <w:lsdException w:name="Subtle Reference" w:semiHidden="1" w:uiPriority="31" w:unhideWhenUsed="1" w:qFormat="1"/>
    <w:lsdException w:name="Intense Reference" w:semiHidden="1" w:uiPriority="32" w:unhideWhenUsed="1" w:qFormat="1"/>
    <w:lsdException w:name="Book Title" w:semiHidden="1" w:uiPriority="33" w:unhideWhenUsed="1"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nhideWhenUsed/>
    <w:qFormat/>
    <w:rsid w:val="00251688"/>
    <w:rPr>
      <w:color w:val="auto"/>
      <w:kern w:val="20"/>
    </w:rPr>
  </w:style>
  <w:style w:type="paragraph" w:styleId="Heading1">
    <w:name w:val="heading 1"/>
    <w:basedOn w:val="Normal"/>
    <w:link w:val="Heading1Char"/>
    <w:uiPriority w:val="2"/>
    <w:qFormat/>
    <w:rsid w:val="001960E4"/>
    <w:pPr>
      <w:spacing w:before="0" w:after="60"/>
      <w:contextualSpacing/>
      <w:outlineLvl w:val="0"/>
    </w:pPr>
    <w:rPr>
      <w:rFonts w:asciiTheme="majorHAnsi" w:eastAsiaTheme="majorEastAsia" w:hAnsiTheme="majorHAnsi" w:cstheme="majorBidi"/>
      <w:b/>
      <w:caps/>
      <w:color w:val="006666" w:themeColor="accent3"/>
      <w:sz w:val="24"/>
      <w:szCs w:val="32"/>
    </w:rPr>
  </w:style>
  <w:style w:type="paragraph" w:styleId="Heading2">
    <w:name w:val="heading 2"/>
    <w:basedOn w:val="Normal"/>
    <w:link w:val="Heading2Char"/>
    <w:uiPriority w:val="3"/>
    <w:unhideWhenUsed/>
    <w:qFormat/>
    <w:rsid w:val="001A58E9"/>
    <w:pPr>
      <w:keepNext/>
      <w:keepLines/>
      <w:spacing w:after="0"/>
      <w:outlineLvl w:val="1"/>
    </w:pPr>
    <w:rPr>
      <w:rFonts w:eastAsiaTheme="majorEastAsia" w:cstheme="majorBidi"/>
      <w:caps/>
      <w:color w:val="FFFFFF" w:themeColor="background1"/>
      <w:szCs w:val="26"/>
    </w:rPr>
  </w:style>
  <w:style w:type="paragraph" w:styleId="Heading3">
    <w:name w:val="heading 3"/>
    <w:basedOn w:val="Normal"/>
    <w:next w:val="Normal"/>
    <w:link w:val="Heading3Char"/>
    <w:uiPriority w:val="3"/>
    <w:unhideWhenUsed/>
    <w:qFormat/>
    <w:rsid w:val="00C12475"/>
    <w:pPr>
      <w:keepNext/>
      <w:keepLines/>
      <w:spacing w:after="0"/>
      <w:outlineLvl w:val="2"/>
    </w:pPr>
    <w:rPr>
      <w:rFonts w:asciiTheme="majorHAnsi" w:eastAsiaTheme="majorEastAsia" w:hAnsiTheme="majorHAnsi" w:cstheme="majorBidi"/>
      <w:b/>
      <w:i/>
      <w:color w:val="654C16" w:themeColor="accent5" w:themeShade="80"/>
      <w:sz w:val="22"/>
      <w:szCs w:val="24"/>
    </w:rPr>
  </w:style>
  <w:style w:type="paragraph" w:styleId="Heading4">
    <w:name w:val="heading 4"/>
    <w:basedOn w:val="Normal"/>
    <w:next w:val="Normal"/>
    <w:link w:val="Heading4Char"/>
    <w:uiPriority w:val="3"/>
    <w:semiHidden/>
    <w:unhideWhenUsed/>
    <w:qFormat/>
    <w:rsid w:val="00C12475"/>
    <w:pPr>
      <w:keepNext/>
      <w:keepLines/>
      <w:spacing w:after="0"/>
      <w:outlineLvl w:val="3"/>
    </w:pPr>
    <w:rPr>
      <w:rFonts w:asciiTheme="majorHAnsi" w:eastAsiaTheme="majorEastAsia" w:hAnsiTheme="majorHAnsi" w:cstheme="majorBidi"/>
      <w:b/>
      <w:i/>
      <w:iCs/>
      <w:color w:val="4F4A36" w:themeColor="accent6" w:themeShade="80"/>
      <w:sz w:val="22"/>
    </w:rPr>
  </w:style>
  <w:style w:type="paragraph" w:styleId="Heading5">
    <w:name w:val="heading 5"/>
    <w:basedOn w:val="Normal"/>
    <w:next w:val="Normal"/>
    <w:link w:val="Heading5Char"/>
    <w:uiPriority w:val="3"/>
    <w:semiHidden/>
    <w:unhideWhenUsed/>
    <w:qFormat/>
    <w:rsid w:val="00C12475"/>
    <w:pPr>
      <w:keepNext/>
      <w:keepLines/>
      <w:spacing w:after="0"/>
      <w:outlineLvl w:val="4"/>
    </w:pPr>
    <w:rPr>
      <w:rFonts w:asciiTheme="majorHAnsi" w:eastAsiaTheme="majorEastAsia" w:hAnsiTheme="majorHAnsi" w:cstheme="majorBidi"/>
      <w:b/>
      <w:color w:val="726FCE" w:themeColor="text2" w:themeTint="80"/>
      <w:sz w:val="22"/>
    </w:rPr>
  </w:style>
  <w:style w:type="paragraph" w:styleId="Heading6">
    <w:name w:val="heading 6"/>
    <w:basedOn w:val="Normal"/>
    <w:next w:val="Normal"/>
    <w:link w:val="Heading6Char"/>
    <w:uiPriority w:val="3"/>
    <w:semiHidden/>
    <w:unhideWhenUsed/>
    <w:qFormat/>
    <w:rsid w:val="00C12475"/>
    <w:pPr>
      <w:keepNext/>
      <w:keepLines/>
      <w:spacing w:after="0"/>
      <w:outlineLvl w:val="5"/>
    </w:pPr>
    <w:rPr>
      <w:rFonts w:asciiTheme="majorHAnsi" w:eastAsiaTheme="majorEastAsia" w:hAnsiTheme="majorHAnsi" w:cstheme="majorBidi"/>
      <w:color w:val="577188" w:themeColor="accent1" w:themeShade="BF"/>
      <w:sz w:val="22"/>
    </w:rPr>
  </w:style>
  <w:style w:type="paragraph" w:styleId="Heading7">
    <w:name w:val="heading 7"/>
    <w:basedOn w:val="Normal"/>
    <w:next w:val="Normal"/>
    <w:link w:val="Heading7Char"/>
    <w:uiPriority w:val="3"/>
    <w:semiHidden/>
    <w:unhideWhenUsed/>
    <w:qFormat/>
    <w:rsid w:val="00C12475"/>
    <w:pPr>
      <w:keepNext/>
      <w:keepLines/>
      <w:spacing w:after="0"/>
      <w:outlineLvl w:val="6"/>
    </w:pPr>
    <w:rPr>
      <w:rFonts w:asciiTheme="majorHAnsi" w:eastAsiaTheme="majorEastAsia" w:hAnsiTheme="majorHAnsi" w:cstheme="majorBidi"/>
      <w:iCs/>
      <w:color w:val="404040" w:themeColor="text1" w:themeTint="BF"/>
      <w:sz w:val="22"/>
    </w:rPr>
  </w:style>
  <w:style w:type="paragraph" w:styleId="Heading8">
    <w:name w:val="heading 8"/>
    <w:basedOn w:val="Normal"/>
    <w:next w:val="Normal"/>
    <w:link w:val="Heading8Char"/>
    <w:uiPriority w:val="3"/>
    <w:semiHidden/>
    <w:unhideWhenUsed/>
    <w:qFormat/>
    <w:rsid w:val="00C12475"/>
    <w:pPr>
      <w:keepNext/>
      <w:keepLines/>
      <w:spacing w:after="0"/>
      <w:outlineLvl w:val="7"/>
    </w:pPr>
    <w:rPr>
      <w:rFonts w:asciiTheme="majorHAnsi" w:eastAsiaTheme="majorEastAsia" w:hAnsiTheme="majorHAnsi" w:cstheme="majorBidi"/>
      <w:b/>
      <w:i/>
      <w:color w:val="272727" w:themeColor="text1" w:themeTint="D8"/>
      <w:sz w:val="22"/>
      <w:szCs w:val="21"/>
    </w:rPr>
  </w:style>
  <w:style w:type="paragraph" w:styleId="Heading9">
    <w:name w:val="heading 9"/>
    <w:basedOn w:val="Normal"/>
    <w:next w:val="Normal"/>
    <w:link w:val="Heading9Char"/>
    <w:uiPriority w:val="3"/>
    <w:semiHidden/>
    <w:unhideWhenUsed/>
    <w:qFormat/>
    <w:rsid w:val="00C12475"/>
    <w:pPr>
      <w:keepNext/>
      <w:keepLines/>
      <w:spacing w:after="0"/>
      <w:outlineLvl w:val="8"/>
    </w:pPr>
    <w:rPr>
      <w:rFonts w:asciiTheme="majorHAnsi" w:eastAsiaTheme="majorEastAsia" w:hAnsiTheme="majorHAnsi" w:cstheme="majorBidi"/>
      <w:i/>
      <w:iCs/>
      <w:color w:val="0D0D0D" w:themeColor="text1" w:themeTint="F2"/>
      <w:sz w:val="22"/>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link w:val="TitleChar"/>
    <w:uiPriority w:val="1"/>
    <w:qFormat/>
    <w:rsid w:val="00B90FED"/>
    <w:pPr>
      <w:spacing w:before="400" w:after="160"/>
      <w:contextualSpacing/>
      <w:jc w:val="center"/>
    </w:pPr>
    <w:rPr>
      <w:rFonts w:asciiTheme="majorHAnsi" w:eastAsiaTheme="majorEastAsia" w:hAnsiTheme="majorHAnsi" w:cstheme="majorBidi"/>
      <w:caps/>
      <w:color w:val="006666" w:themeColor="accent3"/>
      <w:kern w:val="28"/>
      <w:sz w:val="72"/>
      <w:szCs w:val="56"/>
    </w:rPr>
  </w:style>
  <w:style w:type="character" w:customStyle="1" w:styleId="TitleChar">
    <w:name w:val="Title Char"/>
    <w:basedOn w:val="DefaultParagraphFont"/>
    <w:link w:val="Title"/>
    <w:uiPriority w:val="1"/>
    <w:rsid w:val="00B90FED"/>
    <w:rPr>
      <w:rFonts w:asciiTheme="majorHAnsi" w:eastAsiaTheme="majorEastAsia" w:hAnsiTheme="majorHAnsi" w:cstheme="majorBidi"/>
      <w:caps/>
      <w:color w:val="006666" w:themeColor="accent3"/>
      <w:kern w:val="28"/>
      <w:sz w:val="72"/>
      <w:szCs w:val="56"/>
    </w:rPr>
  </w:style>
  <w:style w:type="paragraph" w:styleId="Subtitle">
    <w:name w:val="Subtitle"/>
    <w:basedOn w:val="Normal"/>
    <w:link w:val="SubtitleChar"/>
    <w:uiPriority w:val="11"/>
    <w:semiHidden/>
    <w:unhideWhenUsed/>
    <w:qFormat/>
    <w:rsid w:val="008E3A9C"/>
    <w:pPr>
      <w:numPr>
        <w:ilvl w:val="1"/>
      </w:numPr>
    </w:pPr>
    <w:rPr>
      <w:rFonts w:eastAsiaTheme="minorEastAsia"/>
      <w:color w:val="5A5A5A" w:themeColor="text1" w:themeTint="A5"/>
    </w:rPr>
  </w:style>
  <w:style w:type="character" w:customStyle="1" w:styleId="SubtitleChar">
    <w:name w:val="Subtitle Char"/>
    <w:basedOn w:val="DefaultParagraphFont"/>
    <w:link w:val="Subtitle"/>
    <w:uiPriority w:val="11"/>
    <w:semiHidden/>
    <w:rsid w:val="008E3A9C"/>
    <w:rPr>
      <w:rFonts w:eastAsiaTheme="minorEastAsia"/>
      <w:color w:val="5A5A5A" w:themeColor="text1" w:themeTint="A5"/>
      <w:kern w:val="20"/>
    </w:rPr>
  </w:style>
  <w:style w:type="paragraph" w:styleId="Header">
    <w:name w:val="header"/>
    <w:basedOn w:val="Normal"/>
    <w:link w:val="HeaderChar"/>
    <w:uiPriority w:val="99"/>
    <w:rsid w:val="00145D68"/>
  </w:style>
  <w:style w:type="character" w:customStyle="1" w:styleId="HeaderChar">
    <w:name w:val="Header Char"/>
    <w:basedOn w:val="DefaultParagraphFont"/>
    <w:link w:val="Header"/>
    <w:uiPriority w:val="99"/>
    <w:rsid w:val="00145D68"/>
    <w:rPr>
      <w:kern w:val="20"/>
    </w:rPr>
  </w:style>
  <w:style w:type="paragraph" w:styleId="Footer">
    <w:name w:val="footer"/>
    <w:basedOn w:val="Normal"/>
    <w:link w:val="FooterChar"/>
    <w:uiPriority w:val="6"/>
    <w:unhideWhenUsed/>
    <w:rsid w:val="008E3A9C"/>
    <w:pPr>
      <w:pBdr>
        <w:top w:val="single" w:sz="4" w:space="6" w:color="B1C0CD" w:themeColor="accent1" w:themeTint="99"/>
      </w:pBdr>
      <w:spacing w:after="0"/>
    </w:pPr>
  </w:style>
  <w:style w:type="character" w:customStyle="1" w:styleId="FooterChar">
    <w:name w:val="Footer Char"/>
    <w:basedOn w:val="DefaultParagraphFont"/>
    <w:link w:val="Footer"/>
    <w:uiPriority w:val="6"/>
    <w:rsid w:val="008E3A9C"/>
    <w:rPr>
      <w:kern w:val="20"/>
    </w:rPr>
  </w:style>
  <w:style w:type="table" w:styleId="TableGrid">
    <w:name w:val="Table Grid"/>
    <w:basedOn w:val="TableNormal"/>
    <w:uiPriority w:val="39"/>
    <w:rsid w:val="00E02929"/>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2"/>
    <w:rsid w:val="001960E4"/>
    <w:rPr>
      <w:rFonts w:asciiTheme="majorHAnsi" w:eastAsiaTheme="majorEastAsia" w:hAnsiTheme="majorHAnsi" w:cstheme="majorBidi"/>
      <w:b/>
      <w:caps/>
      <w:color w:val="006666" w:themeColor="accent3"/>
      <w:kern w:val="20"/>
      <w:sz w:val="24"/>
      <w:szCs w:val="32"/>
    </w:rPr>
  </w:style>
  <w:style w:type="table" w:customStyle="1" w:styleId="StatusReportTable">
    <w:name w:val="Status Report Table"/>
    <w:basedOn w:val="TableNormal"/>
    <w:uiPriority w:val="99"/>
    <w:rsid w:val="004257E0"/>
    <w:rPr>
      <w:color w:val="FFFFFF" w:themeColor="background1"/>
    </w:rPr>
    <w:tblPr>
      <w:tblBorders>
        <w:insideH w:val="single" w:sz="12" w:space="0" w:color="FFFFFF" w:themeColor="background1"/>
        <w:insideV w:val="single" w:sz="12" w:space="0" w:color="FFFFFF" w:themeColor="background1"/>
      </w:tblBorders>
    </w:tblPr>
    <w:tcPr>
      <w:shd w:val="clear" w:color="auto" w:fill="E5EAEE" w:themeFill="accent1" w:themeFillTint="33"/>
    </w:tcPr>
    <w:tblStylePr w:type="firstRow">
      <w:pPr>
        <w:jc w:val="left"/>
      </w:pPr>
      <w:rPr>
        <w:rFonts w:asciiTheme="majorHAnsi" w:hAnsiTheme="majorHAnsi"/>
        <w:b w:val="0"/>
        <w:i w:val="0"/>
        <w:caps w:val="0"/>
        <w:smallCaps w:val="0"/>
        <w:color w:val="FFFFFF" w:themeColor="background1"/>
        <w:sz w:val="20"/>
      </w:rPr>
      <w:tblPr/>
      <w:tcPr>
        <w:tcBorders>
          <w:top w:val="nil"/>
          <w:left w:val="nil"/>
          <w:bottom w:val="nil"/>
          <w:right w:val="nil"/>
          <w:insideH w:val="single" w:sz="12" w:space="0" w:color="FFFFFF" w:themeColor="background1"/>
          <w:insideV w:val="single" w:sz="12" w:space="0" w:color="FFFFFF" w:themeColor="background1"/>
          <w:tl2br w:val="nil"/>
          <w:tr2bl w:val="nil"/>
        </w:tcBorders>
        <w:shd w:val="clear" w:color="auto" w:fill="006666" w:themeFill="accent3"/>
      </w:tcPr>
    </w:tblStylePr>
  </w:style>
  <w:style w:type="paragraph" w:styleId="BalloonText">
    <w:name w:val="Balloon Text"/>
    <w:basedOn w:val="Normal"/>
    <w:link w:val="BalloonTextChar"/>
    <w:uiPriority w:val="99"/>
    <w:semiHidden/>
    <w:unhideWhenUsed/>
    <w:rsid w:val="00CA3293"/>
    <w:pPr>
      <w:spacing w:before="0" w:after="0"/>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A3293"/>
    <w:rPr>
      <w:rFonts w:ascii="Segoe UI" w:hAnsi="Segoe UI" w:cs="Segoe UI"/>
      <w:sz w:val="18"/>
      <w:szCs w:val="18"/>
    </w:rPr>
  </w:style>
  <w:style w:type="character" w:styleId="Strong">
    <w:name w:val="Strong"/>
    <w:basedOn w:val="DefaultParagraphFont"/>
    <w:uiPriority w:val="4"/>
    <w:qFormat/>
    <w:rsid w:val="00B90FED"/>
    <w:rPr>
      <w:rFonts w:asciiTheme="majorHAnsi" w:hAnsiTheme="majorHAnsi"/>
      <w:b/>
      <w:bCs/>
      <w:color w:val="FEDE00" w:themeColor="accent2"/>
      <w:sz w:val="24"/>
    </w:rPr>
  </w:style>
  <w:style w:type="character" w:customStyle="1" w:styleId="Heading2Char">
    <w:name w:val="Heading 2 Char"/>
    <w:basedOn w:val="DefaultParagraphFont"/>
    <w:link w:val="Heading2"/>
    <w:uiPriority w:val="3"/>
    <w:rsid w:val="001A58E9"/>
    <w:rPr>
      <w:rFonts w:eastAsiaTheme="majorEastAsia" w:cstheme="majorBidi"/>
      <w:caps/>
      <w:color w:val="FFFFFF" w:themeColor="background1"/>
      <w:kern w:val="20"/>
      <w:szCs w:val="26"/>
    </w:rPr>
  </w:style>
  <w:style w:type="paragraph" w:customStyle="1" w:styleId="Graphic">
    <w:name w:val="Graphic"/>
    <w:basedOn w:val="Normal"/>
    <w:uiPriority w:val="5"/>
    <w:qFormat/>
    <w:rsid w:val="00BB4CB0"/>
    <w:pPr>
      <w:spacing w:after="0"/>
      <w:ind w:right="14"/>
      <w:jc w:val="right"/>
    </w:pPr>
    <w:rPr>
      <w:noProof/>
    </w:rPr>
  </w:style>
  <w:style w:type="character" w:styleId="PlaceholderText">
    <w:name w:val="Placeholder Text"/>
    <w:basedOn w:val="DefaultParagraphFont"/>
    <w:uiPriority w:val="99"/>
    <w:semiHidden/>
    <w:rsid w:val="003C1FC0"/>
    <w:rPr>
      <w:color w:val="808080"/>
    </w:rPr>
  </w:style>
  <w:style w:type="paragraph" w:styleId="TOCHeading">
    <w:name w:val="TOC Heading"/>
    <w:basedOn w:val="Heading1"/>
    <w:next w:val="Normal"/>
    <w:uiPriority w:val="39"/>
    <w:semiHidden/>
    <w:unhideWhenUsed/>
    <w:qFormat/>
    <w:rsid w:val="00C73764"/>
    <w:pPr>
      <w:pBdr>
        <w:top w:val="single" w:sz="4" w:space="1" w:color="7E97AD" w:themeColor="accent1"/>
        <w:left w:val="single" w:sz="4" w:space="4" w:color="7E97AD" w:themeColor="accent1"/>
        <w:bottom w:val="single" w:sz="4" w:space="1" w:color="7E97AD" w:themeColor="accent1"/>
        <w:right w:val="single" w:sz="4" w:space="4" w:color="7E97AD" w:themeColor="accent1"/>
      </w:pBdr>
    </w:pPr>
  </w:style>
  <w:style w:type="character" w:customStyle="1" w:styleId="Heading3Char">
    <w:name w:val="Heading 3 Char"/>
    <w:basedOn w:val="DefaultParagraphFont"/>
    <w:link w:val="Heading3"/>
    <w:uiPriority w:val="3"/>
    <w:rsid w:val="00C12475"/>
    <w:rPr>
      <w:rFonts w:asciiTheme="majorHAnsi" w:eastAsiaTheme="majorEastAsia" w:hAnsiTheme="majorHAnsi" w:cstheme="majorBidi"/>
      <w:b/>
      <w:i/>
      <w:color w:val="654C16" w:themeColor="accent5" w:themeShade="80"/>
      <w:kern w:val="20"/>
      <w:sz w:val="22"/>
      <w:szCs w:val="24"/>
    </w:rPr>
  </w:style>
  <w:style w:type="character" w:customStyle="1" w:styleId="Heading4Char">
    <w:name w:val="Heading 4 Char"/>
    <w:basedOn w:val="DefaultParagraphFont"/>
    <w:link w:val="Heading4"/>
    <w:uiPriority w:val="3"/>
    <w:semiHidden/>
    <w:rsid w:val="00C12475"/>
    <w:rPr>
      <w:rFonts w:asciiTheme="majorHAnsi" w:eastAsiaTheme="majorEastAsia" w:hAnsiTheme="majorHAnsi" w:cstheme="majorBidi"/>
      <w:b/>
      <w:i/>
      <w:iCs/>
      <w:color w:val="4F4A36" w:themeColor="accent6" w:themeShade="80"/>
      <w:kern w:val="20"/>
      <w:sz w:val="22"/>
    </w:rPr>
  </w:style>
  <w:style w:type="character" w:customStyle="1" w:styleId="Heading5Char">
    <w:name w:val="Heading 5 Char"/>
    <w:basedOn w:val="DefaultParagraphFont"/>
    <w:link w:val="Heading5"/>
    <w:uiPriority w:val="3"/>
    <w:semiHidden/>
    <w:rsid w:val="00C12475"/>
    <w:rPr>
      <w:rFonts w:asciiTheme="majorHAnsi" w:eastAsiaTheme="majorEastAsia" w:hAnsiTheme="majorHAnsi" w:cstheme="majorBidi"/>
      <w:b/>
      <w:color w:val="726FCE" w:themeColor="text2" w:themeTint="80"/>
      <w:kern w:val="20"/>
      <w:sz w:val="22"/>
    </w:rPr>
  </w:style>
  <w:style w:type="character" w:customStyle="1" w:styleId="Heading6Char">
    <w:name w:val="Heading 6 Char"/>
    <w:basedOn w:val="DefaultParagraphFont"/>
    <w:link w:val="Heading6"/>
    <w:uiPriority w:val="3"/>
    <w:semiHidden/>
    <w:rsid w:val="00C12475"/>
    <w:rPr>
      <w:rFonts w:asciiTheme="majorHAnsi" w:eastAsiaTheme="majorEastAsia" w:hAnsiTheme="majorHAnsi" w:cstheme="majorBidi"/>
      <w:color w:val="577188" w:themeColor="accent1" w:themeShade="BF"/>
      <w:kern w:val="20"/>
      <w:sz w:val="22"/>
    </w:rPr>
  </w:style>
  <w:style w:type="character" w:customStyle="1" w:styleId="Heading7Char">
    <w:name w:val="Heading 7 Char"/>
    <w:basedOn w:val="DefaultParagraphFont"/>
    <w:link w:val="Heading7"/>
    <w:uiPriority w:val="3"/>
    <w:semiHidden/>
    <w:rsid w:val="00C12475"/>
    <w:rPr>
      <w:rFonts w:asciiTheme="majorHAnsi" w:eastAsiaTheme="majorEastAsia" w:hAnsiTheme="majorHAnsi" w:cstheme="majorBidi"/>
      <w:iCs/>
      <w:color w:val="404040" w:themeColor="text1" w:themeTint="BF"/>
      <w:kern w:val="20"/>
      <w:sz w:val="22"/>
    </w:rPr>
  </w:style>
  <w:style w:type="character" w:customStyle="1" w:styleId="Heading8Char">
    <w:name w:val="Heading 8 Char"/>
    <w:basedOn w:val="DefaultParagraphFont"/>
    <w:link w:val="Heading8"/>
    <w:uiPriority w:val="3"/>
    <w:semiHidden/>
    <w:rsid w:val="00C12475"/>
    <w:rPr>
      <w:rFonts w:asciiTheme="majorHAnsi" w:eastAsiaTheme="majorEastAsia" w:hAnsiTheme="majorHAnsi" w:cstheme="majorBidi"/>
      <w:b/>
      <w:i/>
      <w:color w:val="272727" w:themeColor="text1" w:themeTint="D8"/>
      <w:kern w:val="20"/>
      <w:sz w:val="22"/>
      <w:szCs w:val="21"/>
    </w:rPr>
  </w:style>
  <w:style w:type="character" w:customStyle="1" w:styleId="Heading9Char">
    <w:name w:val="Heading 9 Char"/>
    <w:basedOn w:val="DefaultParagraphFont"/>
    <w:link w:val="Heading9"/>
    <w:uiPriority w:val="3"/>
    <w:semiHidden/>
    <w:rsid w:val="00C12475"/>
    <w:rPr>
      <w:rFonts w:asciiTheme="majorHAnsi" w:eastAsiaTheme="majorEastAsia" w:hAnsiTheme="majorHAnsi" w:cstheme="majorBidi"/>
      <w:i/>
      <w:iCs/>
      <w:color w:val="0D0D0D" w:themeColor="text1" w:themeTint="F2"/>
      <w:kern w:val="20"/>
      <w:sz w:val="22"/>
      <w:szCs w:val="21"/>
    </w:rPr>
  </w:style>
  <w:style w:type="paragraph" w:styleId="Quote">
    <w:name w:val="Quote"/>
    <w:basedOn w:val="Normal"/>
    <w:next w:val="Normal"/>
    <w:link w:val="QuoteChar"/>
    <w:uiPriority w:val="29"/>
    <w:semiHidden/>
    <w:unhideWhenUsed/>
    <w:qFormat/>
    <w:rsid w:val="008E3A9C"/>
    <w:pPr>
      <w:spacing w:before="200" w:after="160"/>
      <w:jc w:val="center"/>
    </w:pPr>
    <w:rPr>
      <w:i/>
      <w:iCs/>
      <w:color w:val="404040" w:themeColor="text1" w:themeTint="BF"/>
    </w:rPr>
  </w:style>
  <w:style w:type="character" w:customStyle="1" w:styleId="QuoteChar">
    <w:name w:val="Quote Char"/>
    <w:basedOn w:val="DefaultParagraphFont"/>
    <w:link w:val="Quote"/>
    <w:uiPriority w:val="29"/>
    <w:semiHidden/>
    <w:rsid w:val="008E3A9C"/>
    <w:rPr>
      <w:i/>
      <w:iCs/>
      <w:color w:val="404040" w:themeColor="text1" w:themeTint="BF"/>
      <w:kern w:val="20"/>
    </w:rPr>
  </w:style>
  <w:style w:type="paragraph" w:styleId="IntenseQuote">
    <w:name w:val="Intense Quote"/>
    <w:basedOn w:val="Normal"/>
    <w:next w:val="Normal"/>
    <w:link w:val="IntenseQuoteChar"/>
    <w:uiPriority w:val="30"/>
    <w:semiHidden/>
    <w:unhideWhenUsed/>
    <w:qFormat/>
    <w:rsid w:val="008E3A9C"/>
    <w:pPr>
      <w:pBdr>
        <w:top w:val="single" w:sz="4" w:space="10" w:color="7E97AD" w:themeColor="accent1"/>
        <w:bottom w:val="single" w:sz="4" w:space="10" w:color="7E97AD" w:themeColor="accent1"/>
      </w:pBdr>
      <w:spacing w:before="360" w:after="360"/>
      <w:jc w:val="center"/>
    </w:pPr>
    <w:rPr>
      <w:i/>
      <w:iCs/>
      <w:color w:val="7E97AD" w:themeColor="accent1"/>
    </w:rPr>
  </w:style>
  <w:style w:type="character" w:customStyle="1" w:styleId="IntenseQuoteChar">
    <w:name w:val="Intense Quote Char"/>
    <w:basedOn w:val="DefaultParagraphFont"/>
    <w:link w:val="IntenseQuote"/>
    <w:uiPriority w:val="30"/>
    <w:semiHidden/>
    <w:rsid w:val="008E3A9C"/>
    <w:rPr>
      <w:i/>
      <w:iCs/>
      <w:color w:val="7E97AD" w:themeColor="accent1"/>
      <w:kern w:val="20"/>
    </w:rPr>
  </w:style>
  <w:style w:type="character" w:styleId="BookTitle">
    <w:name w:val="Book Title"/>
    <w:basedOn w:val="DefaultParagraphFont"/>
    <w:uiPriority w:val="33"/>
    <w:semiHidden/>
    <w:unhideWhenUsed/>
    <w:qFormat/>
    <w:rsid w:val="008E3A9C"/>
    <w:rPr>
      <w:b/>
      <w:bCs/>
      <w:i/>
      <w:iCs/>
      <w:spacing w:val="0"/>
    </w:rPr>
  </w:style>
  <w:style w:type="character" w:styleId="IntenseReference">
    <w:name w:val="Intense Reference"/>
    <w:basedOn w:val="DefaultParagraphFont"/>
    <w:uiPriority w:val="32"/>
    <w:semiHidden/>
    <w:unhideWhenUsed/>
    <w:qFormat/>
    <w:rsid w:val="008E3A9C"/>
    <w:rPr>
      <w:b/>
      <w:bCs/>
      <w:caps w:val="0"/>
      <w:smallCaps/>
      <w:color w:val="7E97AD" w:themeColor="accent1"/>
      <w:spacing w:val="0"/>
    </w:rPr>
  </w:style>
  <w:style w:type="table" w:styleId="PlainTable3">
    <w:name w:val="Plain Table 3"/>
    <w:basedOn w:val="TableNormal"/>
    <w:uiPriority w:val="43"/>
    <w:rsid w:val="00A1749D"/>
    <w:pPr>
      <w:spacing w:after="0"/>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GridTable1Light-Accent3">
    <w:name w:val="Grid Table 1 Light Accent 3"/>
    <w:basedOn w:val="TableNormal"/>
    <w:uiPriority w:val="46"/>
    <w:rsid w:val="006B7FF7"/>
    <w:pPr>
      <w:spacing w:after="0"/>
    </w:pPr>
    <w:tblPr>
      <w:tblStyleRowBandSize w:val="1"/>
      <w:tblStyleColBandSize w:val="1"/>
      <w:tblBorders>
        <w:top w:val="single" w:sz="4" w:space="0" w:color="5BFFFF" w:themeColor="accent3" w:themeTint="66"/>
        <w:left w:val="single" w:sz="4" w:space="0" w:color="5BFFFF" w:themeColor="accent3" w:themeTint="66"/>
        <w:bottom w:val="single" w:sz="4" w:space="0" w:color="5BFFFF" w:themeColor="accent3" w:themeTint="66"/>
        <w:right w:val="single" w:sz="4" w:space="0" w:color="5BFFFF" w:themeColor="accent3" w:themeTint="66"/>
        <w:insideH w:val="single" w:sz="4" w:space="0" w:color="5BFFFF" w:themeColor="accent3" w:themeTint="66"/>
        <w:insideV w:val="single" w:sz="4" w:space="0" w:color="5BFFFF" w:themeColor="accent3" w:themeTint="66"/>
      </w:tblBorders>
    </w:tblPr>
    <w:tblStylePr w:type="firstRow">
      <w:rPr>
        <w:b/>
        <w:bCs/>
      </w:rPr>
      <w:tblPr/>
      <w:tcPr>
        <w:tcBorders>
          <w:bottom w:val="single" w:sz="12" w:space="0" w:color="0AFFFF" w:themeColor="accent3" w:themeTint="99"/>
        </w:tcBorders>
      </w:tcPr>
    </w:tblStylePr>
    <w:tblStylePr w:type="lastRow">
      <w:rPr>
        <w:b/>
        <w:bCs/>
      </w:rPr>
      <w:tblPr/>
      <w:tcPr>
        <w:tcBorders>
          <w:top w:val="double" w:sz="2" w:space="0" w:color="0AFFFF" w:themeColor="accent3" w:themeTint="99"/>
        </w:tcBorders>
      </w:tcPr>
    </w:tblStylePr>
    <w:tblStylePr w:type="firstCol">
      <w:rPr>
        <w:b/>
        <w:bCs/>
      </w:rPr>
    </w:tblStylePr>
    <w:tblStylePr w:type="lastCol">
      <w:rPr>
        <w:b/>
        <w:bCs/>
      </w:rPr>
    </w:tblStylePr>
  </w:style>
  <w:style w:type="paragraph" w:customStyle="1" w:styleId="ContactInfo">
    <w:name w:val="Contact Info"/>
    <w:basedOn w:val="Normal"/>
    <w:uiPriority w:val="1"/>
    <w:qFormat/>
    <w:rsid w:val="00356BB9"/>
    <w:pPr>
      <w:spacing w:after="0"/>
    </w:pPr>
    <w:rPr>
      <w:b/>
      <w:color w:val="FEDE00" w:themeColor="accent2"/>
      <w:sz w:val="24"/>
    </w:rPr>
  </w:style>
  <w:style w:type="paragraph" w:styleId="ListParagraph">
    <w:name w:val="List Paragraph"/>
    <w:basedOn w:val="Normal"/>
    <w:uiPriority w:val="34"/>
    <w:qFormat/>
    <w:pPr>
      <w:ind w:left="720"/>
      <w:contextualSpacing/>
    </w:pPr>
  </w:style>
  <w:style w:type="character" w:styleId="Hyperlink">
    <w:name w:val="Hyperlink"/>
    <w:basedOn w:val="DefaultParagraphFont"/>
    <w:uiPriority w:val="99"/>
    <w:unhideWhenUsed/>
    <w:rPr>
      <w:color w:val="646464" w:themeColor="hyperlink"/>
      <w:u w:val="single"/>
    </w:rPr>
  </w:style>
  <w:style w:type="table" w:styleId="GridTable4-Accent1">
    <w:name w:val="Grid Table 4 Accent 1"/>
    <w:basedOn w:val="TableNormal"/>
    <w:uiPriority w:val="49"/>
    <w:pPr>
      <w:spacing w:after="0"/>
    </w:pPr>
    <w:tblPr>
      <w:tblStyleRowBandSize w:val="1"/>
      <w:tblStyleColBandSize w:val="1"/>
      <w:tblBorders>
        <w:top w:val="single" w:sz="4" w:space="0" w:color="B1C0CD" w:themeColor="accent1" w:themeTint="99"/>
        <w:left w:val="single" w:sz="4" w:space="0" w:color="B1C0CD" w:themeColor="accent1" w:themeTint="99"/>
        <w:bottom w:val="single" w:sz="4" w:space="0" w:color="B1C0CD" w:themeColor="accent1" w:themeTint="99"/>
        <w:right w:val="single" w:sz="4" w:space="0" w:color="B1C0CD" w:themeColor="accent1" w:themeTint="99"/>
        <w:insideH w:val="single" w:sz="4" w:space="0" w:color="B1C0CD" w:themeColor="accent1" w:themeTint="99"/>
        <w:insideV w:val="single" w:sz="4" w:space="0" w:color="B1C0CD" w:themeColor="accent1" w:themeTint="99"/>
      </w:tblBorders>
    </w:tblPr>
    <w:tblStylePr w:type="firstRow">
      <w:rPr>
        <w:b/>
        <w:bCs/>
        <w:color w:val="FFFFFF" w:themeColor="background1"/>
      </w:rPr>
      <w:tblPr/>
      <w:tcPr>
        <w:tcBorders>
          <w:top w:val="single" w:sz="4" w:space="0" w:color="7E97AD" w:themeColor="accent1"/>
          <w:left w:val="single" w:sz="4" w:space="0" w:color="7E97AD" w:themeColor="accent1"/>
          <w:bottom w:val="single" w:sz="4" w:space="0" w:color="7E97AD" w:themeColor="accent1"/>
          <w:right w:val="single" w:sz="4" w:space="0" w:color="7E97AD" w:themeColor="accent1"/>
          <w:insideH w:val="nil"/>
          <w:insideV w:val="nil"/>
        </w:tcBorders>
        <w:shd w:val="clear" w:color="auto" w:fill="7E97AD" w:themeFill="accent1"/>
      </w:tcPr>
    </w:tblStylePr>
    <w:tblStylePr w:type="lastRow">
      <w:rPr>
        <w:b/>
        <w:bCs/>
      </w:rPr>
      <w:tblPr/>
      <w:tcPr>
        <w:tcBorders>
          <w:top w:val="double" w:sz="4" w:space="0" w:color="7E97AD" w:themeColor="accent1"/>
        </w:tcBorders>
      </w:tcPr>
    </w:tblStylePr>
    <w:tblStylePr w:type="firstCol">
      <w:rPr>
        <w:b/>
        <w:bCs/>
      </w:rPr>
    </w:tblStylePr>
    <w:tblStylePr w:type="lastCol">
      <w:rPr>
        <w:b/>
        <w:bCs/>
      </w:rPr>
    </w:tblStylePr>
    <w:tblStylePr w:type="band1Vert">
      <w:tblPr/>
      <w:tcPr>
        <w:shd w:val="clear" w:color="auto" w:fill="E5EAEE" w:themeFill="accent1" w:themeFillTint="33"/>
      </w:tcPr>
    </w:tblStylePr>
    <w:tblStylePr w:type="band1Horz">
      <w:tblPr/>
      <w:tcPr>
        <w:shd w:val="clear" w:color="auto" w:fill="E5EAEE" w:themeFill="accent1" w:themeFillTint="33"/>
      </w:tcPr>
    </w:tblStylePr>
  </w:style>
  <w:style w:type="paragraph" w:styleId="HTMLPreformatted">
    <w:name w:val="HTML Preformatted"/>
    <w:basedOn w:val="Normal"/>
    <w:link w:val="HTMLPreformattedChar"/>
    <w:uiPriority w:val="99"/>
    <w:unhideWhenUsed/>
    <w:rsid w:val="007C42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after="0"/>
    </w:pPr>
    <w:rPr>
      <w:rFonts w:ascii="Courier New" w:eastAsia="Times New Roman" w:hAnsi="Courier New" w:cs="Courier New"/>
      <w:kern w:val="0"/>
    </w:rPr>
  </w:style>
  <w:style w:type="character" w:customStyle="1" w:styleId="HTMLPreformattedChar">
    <w:name w:val="HTML Preformatted Char"/>
    <w:basedOn w:val="DefaultParagraphFont"/>
    <w:link w:val="HTMLPreformatted"/>
    <w:uiPriority w:val="99"/>
    <w:rsid w:val="007C4293"/>
    <w:rPr>
      <w:rFonts w:ascii="Courier New" w:eastAsia="Times New Roman" w:hAnsi="Courier New" w:cs="Courier New"/>
      <w:color w:val="auto"/>
    </w:rPr>
  </w:style>
  <w:style w:type="character" w:customStyle="1" w:styleId="y2iqfc">
    <w:name w:val="y2iqfc"/>
    <w:basedOn w:val="DefaultParagraphFont"/>
    <w:rsid w:val="007C4293"/>
  </w:style>
  <w:style w:type="character" w:customStyle="1" w:styleId="UnresolvedMention1">
    <w:name w:val="Unresolved Mention1"/>
    <w:basedOn w:val="DefaultParagraphFont"/>
    <w:uiPriority w:val="99"/>
    <w:semiHidden/>
    <w:unhideWhenUsed/>
    <w:rsid w:val="00F24F62"/>
    <w:rPr>
      <w:color w:val="605E5C"/>
      <w:shd w:val="clear" w:color="auto" w:fill="E1DFDD"/>
    </w:rPr>
  </w:style>
  <w:style w:type="character" w:styleId="FollowedHyperlink">
    <w:name w:val="FollowedHyperlink"/>
    <w:basedOn w:val="DefaultParagraphFont"/>
    <w:uiPriority w:val="99"/>
    <w:semiHidden/>
    <w:unhideWhenUsed/>
    <w:rsid w:val="009A3BFC"/>
    <w:rPr>
      <w:color w:val="969696"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www.youtube.com/watch?app=desktop&amp;v=WC9i9bfJkC0" TargetMode="Externa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hyperlink" Target="https://www.youtube.com/watch?v=2dj-Tj829Kw"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www.pinterest.com/wastewise/eco-friendly-recycling-bins/" TargetMode="External"/><Relationship Id="rId25"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yperlink" Target="https://www.youtube.com/watch?v=x4x8HsAhp8U" TargetMode="External"/><Relationship Id="rId20" Type="http://schemas.openxmlformats.org/officeDocument/2006/relationships/hyperlink" Target="https://www.youtube.com/watch?v=dyl8rliDpNg" TargetMode="Externa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footer" Target="footer1.xml"/><Relationship Id="rId5" Type="http://schemas.openxmlformats.org/officeDocument/2006/relationships/styles" Target="styles.xml"/><Relationship Id="rId15" Type="http://schemas.openxmlformats.org/officeDocument/2006/relationships/image" Target="media/image6.jpg"/><Relationship Id="rId23" Type="http://schemas.openxmlformats.org/officeDocument/2006/relationships/hyperlink" Target="https://www.youtube.com/watch?v=dOVxbX6LCz4" TargetMode="External"/><Relationship Id="rId10" Type="http://schemas.openxmlformats.org/officeDocument/2006/relationships/image" Target="media/image1.png"/><Relationship Id="rId19" Type="http://schemas.openxmlformats.org/officeDocument/2006/relationships/hyperlink" Target="https://www.youtube.com/watch?v=bR4S8U8xKcQ" TargetMode="Externa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www.youtube.com/watch?v=FpU9oOwCj-8" TargetMode="External"/></Relationships>
</file>

<file path=word/theme/theme1.xml><?xml version="1.0" encoding="utf-8"?>
<a:theme xmlns:a="http://schemas.openxmlformats.org/drawingml/2006/main" name="Office Theme">
  <a:themeElements>
    <a:clrScheme name="Custom 231">
      <a:dk1>
        <a:srgbClr val="000000"/>
      </a:dk1>
      <a:lt1>
        <a:srgbClr val="FFFFFF"/>
      </a:lt1>
      <a:dk2>
        <a:srgbClr val="22205F"/>
      </a:dk2>
      <a:lt2>
        <a:srgbClr val="DC9E1F"/>
      </a:lt2>
      <a:accent1>
        <a:srgbClr val="7E97AD"/>
      </a:accent1>
      <a:accent2>
        <a:srgbClr val="FEDE00"/>
      </a:accent2>
      <a:accent3>
        <a:srgbClr val="006666"/>
      </a:accent3>
      <a:accent4>
        <a:srgbClr val="00679A"/>
      </a:accent4>
      <a:accent5>
        <a:srgbClr val="CA992C"/>
      </a:accent5>
      <a:accent6>
        <a:srgbClr val="9D936F"/>
      </a:accent6>
      <a:hlink>
        <a:srgbClr val="646464"/>
      </a:hlink>
      <a:folHlink>
        <a:srgbClr val="969696"/>
      </a:folHlink>
    </a:clrScheme>
    <a:fontScheme name="Franklin Gothic">
      <a:majorFont>
        <a:latin typeface="Franklin Gothic Medium" panose="020B0603020102020204"/>
        <a:ea typeface=""/>
        <a:cs typeface=""/>
        <a:font script="Jpan" typeface="HG創英角ｺﾞｼｯｸUB"/>
        <a:font script="Hang" typeface="돋움"/>
        <a:font script="Hans" typeface="隶书"/>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Franklin Gothic Book" panose="020B0503020102020204"/>
        <a:ea typeface=""/>
        <a:cs typeface=""/>
        <a:font script="Jpan" typeface="HGｺﾞｼｯｸE"/>
        <a:font script="Hang" typeface="돋움"/>
        <a:font script="Hans" typeface="华文楷体"/>
        <a:font script="Hant" typeface="微軟正黑體"/>
        <a:font script="Arab" typeface="Tahoma"/>
        <a:font script="Hebr" typeface="Aharoni"/>
        <a:font script="Thai" typeface="Lily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MediaServiceKeyPoints xmlns="71af3243-3dd4-4a8d-8c0d-dd76da1f02a5"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79F111ED35F8CC479449609E8A0923A6" ma:contentTypeVersion="11" ma:contentTypeDescription="Create a new document." ma:contentTypeScope="" ma:versionID="1c2eb7a32e66fb6e4260f3771546a5e2">
  <xsd:schema xmlns:xsd="http://www.w3.org/2001/XMLSchema" xmlns:xs="http://www.w3.org/2001/XMLSchema" xmlns:p="http://schemas.microsoft.com/office/2006/metadata/properties" xmlns:ns2="71af3243-3dd4-4a8d-8c0d-dd76da1f02a5" xmlns:ns3="16c05727-aa75-4e4a-9b5f-8a80a1165891" targetNamespace="http://schemas.microsoft.com/office/2006/metadata/properties" ma:root="true" ma:fieldsID="04e1f6479c48b08974ba73b5ca973489" ns2:_="" ns3:_="">
    <xsd:import namespace="71af3243-3dd4-4a8d-8c0d-dd76da1f02a5"/>
    <xsd:import namespace="16c05727-aa75-4e4a-9b5f-8a80a1165891"/>
    <xsd:element name="properties">
      <xsd:complexType>
        <xsd:sequence>
          <xsd:element name="documentManagement">
            <xsd:complexType>
              <xsd:all>
                <xsd:element ref="ns2:MediaServiceMetadata" minOccurs="0"/>
                <xsd:element ref="ns2:MediaServiceFastMetadata" minOccurs="0"/>
                <xsd:element ref="ns2:MediaServiceOCR" minOccurs="0"/>
                <xsd:element ref="ns2:MediaServiceAutoTags"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af3243-3dd4-4a8d-8c0d-dd76da1f02a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CR" ma:index="10" nillable="true" ma:displayName="MediaServiceOCR" ma:internalName="MediaServiceOCR" ma:readOnly="true">
      <xsd:simpleType>
        <xsd:restriction base="dms:Note">
          <xsd:maxLength value="255"/>
        </xsd:restriction>
      </xsd:simpleType>
    </xsd:element>
    <xsd:element name="MediaServiceAutoTags" ma:index="11" nillable="true" ma:displayName="MediaServiceAutoTags" ma:internalName="MediaServiceAutoTags" ma:readOnly="true">
      <xsd:simpleType>
        <xsd:restriction base="dms:Text"/>
      </xsd:simpleType>
    </xsd:element>
    <xsd:element name="MediaServiceEventHashCode" ma:index="12" nillable="true" ma:displayName="MediaServiceEventHashCode" ma:hidden="true" ma:internalName="MediaServiceEventHashCode"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fals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16c05727-aa75-4e4a-9b5f-8a80a1165891"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EA6D05B-AD60-405F-B8DB-FC61ABCDF8E2}">
  <ds:schemaRefs>
    <ds:schemaRef ds:uri="http://schemas.microsoft.com/sharepoint/v3/contenttype/forms"/>
  </ds:schemaRefs>
</ds:datastoreItem>
</file>

<file path=customXml/itemProps2.xml><?xml version="1.0" encoding="utf-8"?>
<ds:datastoreItem xmlns:ds="http://schemas.openxmlformats.org/officeDocument/2006/customXml" ds:itemID="{B550BB7C-2FBC-4612-9ECE-2EA076035D14}">
  <ds:schemaRefs>
    <ds:schemaRef ds:uri="http://schemas.microsoft.com/office/2006/metadata/properties"/>
    <ds:schemaRef ds:uri="http://schemas.microsoft.com/office/infopath/2007/PartnerControls"/>
    <ds:schemaRef ds:uri="71af3243-3dd4-4a8d-8c0d-dd76da1f02a5"/>
  </ds:schemaRefs>
</ds:datastoreItem>
</file>

<file path=customXml/itemProps3.xml><?xml version="1.0" encoding="utf-8"?>
<ds:datastoreItem xmlns:ds="http://schemas.openxmlformats.org/officeDocument/2006/customXml" ds:itemID="{23573660-FE3A-4463-827C-CAE2430F850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af3243-3dd4-4a8d-8c0d-dd76da1f02a5"/>
    <ds:schemaRef ds:uri="16c05727-aa75-4e4a-9b5f-8a80a116589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Pages>
  <Words>1319</Words>
  <Characters>7522</Characters>
  <Application>Microsoft Office Word</Application>
  <DocSecurity>0</DocSecurity>
  <Lines>62</Lines>
  <Paragraphs>17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8824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2024-05-14T09:48:00Z</dcterms:created>
  <dcterms:modified xsi:type="dcterms:W3CDTF">2024-07-03T11:51:00Z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0x01010079F111ED35F8CC479449609E8A0923A6</vt:lpwstr>
  </property>
</Properties>
</file>