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="00356BB9" w:rsidRPr="00B90FED" w14:paraId="016C2D27" w14:textId="77777777" w:rsidTr="55A569E0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14:paraId="54884B44" w14:textId="77777777" w:rsidR="00356BB9" w:rsidRPr="00356BB9" w:rsidRDefault="00356BB9" w:rsidP="00356BB9"/>
        </w:tc>
        <w:tc>
          <w:tcPr>
            <w:tcW w:w="7740" w:type="dxa"/>
            <w:tcBorders>
              <w:righ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4FCCCB6D" w14:textId="53CFBDA9" w:rsidR="00356BB9" w:rsidRPr="00356BB9" w:rsidRDefault="00356BB9" w:rsidP="00356BB9">
            <w:pPr>
              <w:pStyle w:val="ContactInfo"/>
            </w:pPr>
          </w:p>
        </w:tc>
        <w:tc>
          <w:tcPr>
            <w:tcW w:w="3330" w:type="dxa"/>
            <w:tcBorders>
              <w:lef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7EA4ECEF" w14:textId="4159E848" w:rsidR="00356BB9" w:rsidRPr="00356BB9" w:rsidRDefault="00356BB9" w:rsidP="00356BB9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14:paraId="182292F3" w14:textId="77777777"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14:paraId="6C75B8B8" w14:textId="77777777" w:rsidTr="55A569E0">
        <w:trPr>
          <w:trHeight w:val="1167"/>
        </w:trPr>
        <w:tc>
          <w:tcPr>
            <w:tcW w:w="11536" w:type="dxa"/>
            <w:gridSpan w:val="5"/>
            <w:vAlign w:val="bottom"/>
          </w:tcPr>
          <w:p w14:paraId="521AE2A5" w14:textId="263292E9" w:rsidR="001A58E9" w:rsidRDefault="0065753B" w:rsidP="385F1ED7">
            <w:pPr>
              <w:pStyle w:val="KonuBal"/>
              <w:rPr>
                <w:color w:val="000000" w:themeColor="text1"/>
              </w:rPr>
            </w:pPr>
            <w:r>
              <w:t>ACTIVITY PLAN</w:t>
            </w:r>
          </w:p>
        </w:tc>
      </w:tr>
      <w:tr w:rsidR="001A58E9" w14:paraId="53E70AF1" w14:textId="77777777" w:rsidTr="55A569E0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14:paraId="7B3C5071" w14:textId="439083A1" w:rsidR="001A58E9" w:rsidRPr="00825C42" w:rsidRDefault="0065753B" w:rsidP="001960E4">
            <w:pPr>
              <w:pStyle w:val="Balk1"/>
            </w:pPr>
            <w:r>
              <w:t>ACTIVITY PLAN</w:t>
            </w:r>
          </w:p>
        </w:tc>
      </w:tr>
      <w:tr w:rsidR="001A58E9" w14:paraId="20A717A6" w14:textId="77777777" w:rsidTr="55A569E0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14:paraId="6CF225F5" w14:textId="77777777" w:rsidR="001A58E9" w:rsidRPr="00E219DC" w:rsidRDefault="001A58E9" w:rsidP="001A58E9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142"/>
        <w:gridCol w:w="4181"/>
        <w:gridCol w:w="4197"/>
      </w:tblGrid>
      <w:tr w:rsidR="00E219DC" w:rsidRPr="001A58E9" w14:paraId="43E9A765" w14:textId="77777777" w:rsidTr="48E0E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14:paraId="19E26479" w14:textId="2C86406B" w:rsidR="00E219DC" w:rsidRPr="001A58E9" w:rsidRDefault="0065753B" w:rsidP="385F1ED7">
            <w:pPr>
              <w:pStyle w:val="Balk2"/>
              <w:outlineLvl w:val="1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14:paraId="1D3538F2" w14:textId="6E5EC26E" w:rsidR="00E219DC" w:rsidRPr="00BF79C6" w:rsidRDefault="0065753B" w:rsidP="385F1ED7">
            <w:pPr>
              <w:pStyle w:val="Balk2"/>
              <w:outlineLvl w:val="1"/>
              <w:rPr>
                <w:lang w:val="lt-LT"/>
              </w:rPr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14:paraId="4FFC795B" w14:textId="37869D33" w:rsidR="385F1ED7" w:rsidRDefault="0065753B" w:rsidP="385F1ED7">
            <w:pPr>
              <w:spacing w:after="180" w:line="274" w:lineRule="auto"/>
            </w:pPr>
            <w:r w:rsidRPr="00BA4659">
              <w:rPr>
                <w:rFonts w:ascii="Calibri" w:eastAsia="Calibri" w:hAnsi="Calibri" w:cs="Calibri"/>
                <w:b/>
                <w:bCs/>
                <w:color w:val="FFFFFF" w:themeColor="background1"/>
                <w:sz w:val="21"/>
                <w:szCs w:val="21"/>
              </w:rPr>
              <w:t>Activity Title</w:t>
            </w:r>
          </w:p>
        </w:tc>
      </w:tr>
      <w:tr w:rsidR="00E219DC" w14:paraId="382663CD" w14:textId="77777777" w:rsidTr="48E0E0D0">
        <w:trPr>
          <w:trHeight w:val="331"/>
        </w:trPr>
        <w:tc>
          <w:tcPr>
            <w:tcW w:w="3142" w:type="dxa"/>
          </w:tcPr>
          <w:p w14:paraId="75C79CBD" w14:textId="7C463D41" w:rsidR="00E219DC" w:rsidRPr="00AD2B07" w:rsidRDefault="00352730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352730">
              <w:rPr>
                <w:rStyle w:val="normaltextrun"/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 xml:space="preserve">Collaboration and Communication in </w:t>
            </w:r>
            <w:proofErr w:type="spellStart"/>
            <w:r w:rsidRPr="00352730">
              <w:rPr>
                <w:rStyle w:val="normaltextrun"/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EcoSTEAM</w:t>
            </w:r>
            <w:proofErr w:type="spellEnd"/>
            <w:r w:rsidRPr="00352730">
              <w:rPr>
                <w:rStyle w:val="normaltextrun"/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 xml:space="preserve"> Projects</w:t>
            </w:r>
          </w:p>
        </w:tc>
        <w:tc>
          <w:tcPr>
            <w:tcW w:w="4181" w:type="dxa"/>
          </w:tcPr>
          <w:p w14:paraId="05D4F0B4" w14:textId="4C261DCA" w:rsidR="00E219DC" w:rsidRPr="00AD2B07" w:rsidRDefault="00352730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352730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Integration of Technical Skills and Environmental Awareness</w:t>
            </w:r>
          </w:p>
        </w:tc>
        <w:tc>
          <w:tcPr>
            <w:tcW w:w="4197" w:type="dxa"/>
          </w:tcPr>
          <w:p w14:paraId="067D010B" w14:textId="4E039981" w:rsidR="385F1ED7" w:rsidRPr="00AD2B07" w:rsidRDefault="00352730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352730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Bridging Technology and Environmental Stewardship</w:t>
            </w:r>
          </w:p>
        </w:tc>
      </w:tr>
    </w:tbl>
    <w:p w14:paraId="39BCEBCA" w14:textId="75FFF9B6" w:rsidR="00FF7EBE" w:rsidRDefault="00FF7EBE" w:rsidP="385F1ED7">
      <w:pPr>
        <w:spacing w:after="180" w:line="274" w:lineRule="auto"/>
        <w:ind w:left="-20" w:right="-20"/>
      </w:pPr>
    </w:p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0DA0C745" w14:textId="77777777" w:rsidTr="55A569E0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4ABCB3D" w14:textId="1D4F3EAF" w:rsidR="00825C42" w:rsidRPr="00825C42" w:rsidRDefault="0065753B" w:rsidP="00BF79C6">
            <w:pPr>
              <w:pStyle w:val="Balk1"/>
              <w:outlineLvl w:val="0"/>
            </w:pPr>
            <w:r w:rsidRPr="55A569E0">
              <w:rPr>
                <w:rFonts w:ascii="Calibri" w:eastAsia="Calibri" w:hAnsi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14:paraId="3B409CE5" w14:textId="77777777" w:rsidTr="55A569E0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6C0948F4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8A2200" w:rsidRPr="001A58E9" w14:paraId="58BCA95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03FF2474" w14:textId="1B792337" w:rsidR="008A2200" w:rsidRPr="001A58E9" w:rsidRDefault="008A2200" w:rsidP="001A58E9">
            <w:pPr>
              <w:pStyle w:val="Balk2"/>
              <w:outlineLvl w:val="1"/>
            </w:pPr>
          </w:p>
        </w:tc>
      </w:tr>
      <w:tr w:rsidR="008A2200" w14:paraId="73852FB8" w14:textId="77777777" w:rsidTr="385F1ED7">
        <w:trPr>
          <w:trHeight w:val="993"/>
        </w:trPr>
        <w:tc>
          <w:tcPr>
            <w:tcW w:w="2880" w:type="dxa"/>
          </w:tcPr>
          <w:p w14:paraId="75B6FACE" w14:textId="139D3795" w:rsidR="0065753B" w:rsidRDefault="0065753B" w:rsidP="00BF79C6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14:paraId="584AE181" w14:textId="62827F8B" w:rsidR="008A2200" w:rsidRPr="00352730" w:rsidRDefault="00352730" w:rsidP="385F1ED7">
            <w:pPr>
              <w:rPr>
                <w:rFonts w:ascii="Calibri" w:hAnsi="Calibri" w:cs="Calibri"/>
                <w:sz w:val="21"/>
                <w:szCs w:val="21"/>
              </w:rPr>
            </w:pPr>
            <w:r w:rsidRPr="00352730">
              <w:rPr>
                <w:rFonts w:ascii="Calibri" w:hAnsi="Calibri" w:cs="Calibri"/>
                <w:sz w:val="21"/>
                <w:szCs w:val="21"/>
              </w:rPr>
              <w:t>This activity aims to integrate technical skills with environmental awareness, enabling students to develop and implement technologically-driven solutions to environmental challenges. Through practical exercises, students will learn to apply technical knowledge to promote sustainability and environmental conservation.</w:t>
            </w:r>
          </w:p>
        </w:tc>
      </w:tr>
      <w:tr w:rsidR="005901FE" w14:paraId="49AAB676" w14:textId="77777777" w:rsidTr="385F1ED7">
        <w:trPr>
          <w:trHeight w:val="993"/>
        </w:trPr>
        <w:tc>
          <w:tcPr>
            <w:tcW w:w="2880" w:type="dxa"/>
          </w:tcPr>
          <w:p w14:paraId="507B9745" w14:textId="77777777" w:rsidR="0065753B" w:rsidRPr="005901FE" w:rsidRDefault="0065753B" w:rsidP="0065753B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5901FE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SETTING</w:t>
            </w:r>
          </w:p>
          <w:p w14:paraId="0E398A4E" w14:textId="77777777" w:rsidR="0065753B" w:rsidRPr="005901FE" w:rsidRDefault="0065753B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0C7000F" w14:textId="77777777" w:rsidR="005901FE" w:rsidRPr="005901FE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5F5E65D" w14:textId="146CBFDE" w:rsidR="005901FE" w:rsidRPr="385F1ED7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8640" w:type="dxa"/>
          </w:tcPr>
          <w:p w14:paraId="7F3351DA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352730">
              <w:rPr>
                <w:rFonts w:ascii="Calibri" w:eastAsia="Calibri" w:hAnsi="Calibri" w:cs="Calibri"/>
                <w:sz w:val="21"/>
                <w:szCs w:val="21"/>
              </w:rPr>
              <w:t>Location: Classroom, computer lab, and potentially an outdoor environment for hands-on projects.</w:t>
            </w:r>
          </w:p>
          <w:p w14:paraId="15932979" w14:textId="6ED806F0" w:rsidR="005901FE" w:rsidRPr="00AD2B07" w:rsidRDefault="00352730" w:rsidP="00352730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352730">
              <w:rPr>
                <w:rFonts w:ascii="Calibri" w:eastAsia="Calibri" w:hAnsi="Calibri" w:cs="Calibri"/>
                <w:sz w:val="21"/>
                <w:szCs w:val="21"/>
              </w:rPr>
              <w:t>Educational Context: Collaborative group work (4-5 students per group).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2832E135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36D6E72" w14:textId="45AFD940" w:rsidR="00825C42" w:rsidRPr="00825C42" w:rsidRDefault="0065753B" w:rsidP="001960E4">
            <w:pPr>
              <w:pStyle w:val="Balk1"/>
              <w:outlineLvl w:val="0"/>
            </w:pPr>
            <w:r w:rsidRPr="385F1ED7">
              <w:rPr>
                <w:rFonts w:ascii="Calibri" w:eastAsia="Calibri" w:hAnsi="Calibri" w:cs="Calibri"/>
                <w:bCs/>
                <w:sz w:val="21"/>
                <w:szCs w:val="21"/>
              </w:rPr>
              <w:t>Materials Needed</w:t>
            </w:r>
          </w:p>
        </w:tc>
      </w:tr>
      <w:tr w:rsidR="00825C42" w14:paraId="06B033D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42F68745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EC1F4E" w:rsidRPr="001A58E9" w14:paraId="7F68D1C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2F018CDB" w14:textId="69CFEFCE" w:rsidR="00EC1F4E" w:rsidRPr="001A58E9" w:rsidRDefault="00EC1F4E" w:rsidP="001A58E9">
            <w:pPr>
              <w:pStyle w:val="Balk2"/>
              <w:outlineLvl w:val="1"/>
            </w:pPr>
          </w:p>
        </w:tc>
      </w:tr>
      <w:tr w:rsidR="00EC1F4E" w14:paraId="237AB4C7" w14:textId="77777777" w:rsidTr="385F1ED7">
        <w:trPr>
          <w:trHeight w:val="993"/>
        </w:trPr>
        <w:tc>
          <w:tcPr>
            <w:tcW w:w="2880" w:type="dxa"/>
          </w:tcPr>
          <w:p w14:paraId="1650035C" w14:textId="57881A8A" w:rsidR="385F1ED7" w:rsidRDefault="0065753B" w:rsidP="00B6658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14:paraId="330C61B4" w14:textId="77777777" w:rsidR="00352730" w:rsidRPr="00352730" w:rsidRDefault="00352730" w:rsidP="00352730">
            <w:pPr>
              <w:rPr>
                <w:rFonts w:ascii="Calibri" w:hAnsi="Calibri" w:cs="Calibri"/>
                <w:sz w:val="21"/>
                <w:szCs w:val="21"/>
              </w:rPr>
            </w:pPr>
            <w:r w:rsidRPr="00352730">
              <w:rPr>
                <w:rFonts w:ascii="Calibri" w:hAnsi="Calibri" w:cs="Calibri"/>
                <w:sz w:val="21"/>
                <w:szCs w:val="21"/>
              </w:rPr>
              <w:t>Computers with internet access and relevant software (e.g., GIS, environmental modeling tools)</w:t>
            </w:r>
          </w:p>
          <w:p w14:paraId="7D0CF4CD" w14:textId="77777777" w:rsidR="00352730" w:rsidRPr="00352730" w:rsidRDefault="00352730" w:rsidP="00352730">
            <w:pPr>
              <w:rPr>
                <w:rFonts w:ascii="Calibri" w:hAnsi="Calibri" w:cs="Calibri"/>
                <w:sz w:val="21"/>
                <w:szCs w:val="21"/>
              </w:rPr>
            </w:pPr>
            <w:r w:rsidRPr="00352730">
              <w:rPr>
                <w:rFonts w:ascii="Calibri" w:hAnsi="Calibri" w:cs="Calibri"/>
                <w:sz w:val="21"/>
                <w:szCs w:val="21"/>
              </w:rPr>
              <w:t>Sensors and data collection devices (e.g., air quality monitors, water testing kits)</w:t>
            </w:r>
          </w:p>
          <w:p w14:paraId="75186870" w14:textId="77777777" w:rsidR="00352730" w:rsidRPr="00352730" w:rsidRDefault="00352730" w:rsidP="00352730">
            <w:pPr>
              <w:rPr>
                <w:rFonts w:ascii="Calibri" w:hAnsi="Calibri" w:cs="Calibri"/>
                <w:sz w:val="21"/>
                <w:szCs w:val="21"/>
              </w:rPr>
            </w:pPr>
            <w:r w:rsidRPr="00352730">
              <w:rPr>
                <w:rFonts w:ascii="Calibri" w:hAnsi="Calibri" w:cs="Calibri"/>
                <w:sz w:val="21"/>
                <w:szCs w:val="21"/>
              </w:rPr>
              <w:t>Projector for presentations</w:t>
            </w:r>
          </w:p>
          <w:p w14:paraId="2F7EBC5E" w14:textId="446B7637" w:rsidR="00EC1F4E" w:rsidRPr="00352730" w:rsidRDefault="00352730" w:rsidP="00352730">
            <w:pPr>
              <w:rPr>
                <w:rFonts w:ascii="Calibri" w:hAnsi="Calibri" w:cs="Calibri"/>
                <w:sz w:val="21"/>
                <w:szCs w:val="21"/>
              </w:rPr>
            </w:pPr>
            <w:r w:rsidRPr="00352730">
              <w:rPr>
                <w:rFonts w:ascii="Calibri" w:hAnsi="Calibri" w:cs="Calibri"/>
                <w:sz w:val="21"/>
                <w:szCs w:val="21"/>
              </w:rPr>
              <w:t>Materials for building prototypes or models (optional)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3381D542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6552BB76" w14:textId="7B5E9502" w:rsidR="00825C42" w:rsidRPr="00825C42" w:rsidRDefault="00825C42" w:rsidP="001960E4">
            <w:pPr>
              <w:pStyle w:val="Balk1"/>
              <w:outlineLvl w:val="0"/>
            </w:pPr>
          </w:p>
          <w:p w14:paraId="703AACB3" w14:textId="095FB5CE" w:rsidR="00825C42" w:rsidRPr="00825C42" w:rsidRDefault="00825C42" w:rsidP="001960E4">
            <w:pPr>
              <w:pStyle w:val="Balk1"/>
              <w:outlineLvl w:val="0"/>
            </w:pPr>
          </w:p>
          <w:p w14:paraId="1D2993DB" w14:textId="6B3CC26C" w:rsidR="00825C42" w:rsidRPr="00825C42" w:rsidRDefault="00825C42" w:rsidP="001960E4">
            <w:pPr>
              <w:pStyle w:val="Balk1"/>
              <w:outlineLvl w:val="0"/>
            </w:pPr>
          </w:p>
          <w:p w14:paraId="10FDEAE4" w14:textId="7A295C1B" w:rsidR="00825C42" w:rsidRPr="00825C42" w:rsidRDefault="00825C42" w:rsidP="001960E4">
            <w:pPr>
              <w:pStyle w:val="Balk1"/>
              <w:outlineLvl w:val="0"/>
            </w:pPr>
          </w:p>
          <w:p w14:paraId="16FFD594" w14:textId="14E13061" w:rsidR="00825C42" w:rsidRPr="00825C42" w:rsidRDefault="00825C42" w:rsidP="001960E4">
            <w:pPr>
              <w:pStyle w:val="Balk1"/>
              <w:outlineLvl w:val="0"/>
            </w:pPr>
          </w:p>
          <w:p w14:paraId="52A8DF0D" w14:textId="6EFF1CC2" w:rsidR="00825C42" w:rsidRPr="00825C42" w:rsidRDefault="00825C42" w:rsidP="001960E4">
            <w:pPr>
              <w:pStyle w:val="Balk1"/>
              <w:outlineLvl w:val="0"/>
            </w:pPr>
          </w:p>
        </w:tc>
      </w:tr>
      <w:tr w:rsidR="00825C42" w14:paraId="065544A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16DF0F29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60"/>
        <w:gridCol w:w="345"/>
      </w:tblGrid>
      <w:tr w:rsidR="00B83AB0" w:rsidRPr="001A58E9" w14:paraId="4EF02B32" w14:textId="77777777" w:rsidTr="65B7B0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115" w:type="dxa"/>
          </w:tcPr>
          <w:p w14:paraId="3DC49765" w14:textId="418C394E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9060" w:type="dxa"/>
          </w:tcPr>
          <w:p w14:paraId="39F0CD91" w14:textId="7655BE76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345" w:type="dxa"/>
          </w:tcPr>
          <w:p w14:paraId="660AFF47" w14:textId="31F4A41F" w:rsidR="00B83AB0" w:rsidRPr="001A58E9" w:rsidRDefault="00B83AB0" w:rsidP="001A58E9">
            <w:pPr>
              <w:pStyle w:val="Balk2"/>
              <w:outlineLvl w:val="1"/>
            </w:pPr>
          </w:p>
        </w:tc>
      </w:tr>
      <w:tr w:rsidR="00B83AB0" w14:paraId="6B5C7FB9" w14:textId="77777777" w:rsidTr="65B7B01A">
        <w:trPr>
          <w:trHeight w:val="331"/>
        </w:trPr>
        <w:tc>
          <w:tcPr>
            <w:tcW w:w="2115" w:type="dxa"/>
          </w:tcPr>
          <w:p w14:paraId="51B86520" w14:textId="62CCF12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tcW w:w="9060" w:type="dxa"/>
          </w:tcPr>
          <w:p w14:paraId="1207B9B2" w14:textId="77777777" w:rsidR="00352730" w:rsidRPr="00352730" w:rsidRDefault="00352730" w:rsidP="00352730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Understand the importance of integrating technical skills with environmental awareness.</w:t>
            </w:r>
          </w:p>
          <w:p w14:paraId="4D6BA8EC" w14:textId="77777777" w:rsidR="00352730" w:rsidRPr="00352730" w:rsidRDefault="00352730" w:rsidP="00352730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Develop practical skills in using technology to monitor and address environmental issues.</w:t>
            </w:r>
          </w:p>
          <w:p w14:paraId="4FB7EB20" w14:textId="363C359C" w:rsidR="385F1ED7" w:rsidRPr="002F079D" w:rsidRDefault="00352730" w:rsidP="00352730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Enhance abilities in project planning, execution, and communication.</w:t>
            </w:r>
          </w:p>
        </w:tc>
        <w:tc>
          <w:tcPr>
            <w:tcW w:w="345" w:type="dxa"/>
          </w:tcPr>
          <w:p w14:paraId="48EA9B81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00FF7EBE" w14:paraId="0F277B82" w14:textId="77777777" w:rsidTr="65B7B01A">
        <w:trPr>
          <w:trHeight w:val="331"/>
        </w:trPr>
        <w:tc>
          <w:tcPr>
            <w:tcW w:w="2115" w:type="dxa"/>
          </w:tcPr>
          <w:p w14:paraId="60A72399" w14:textId="2F21BEDF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tcW w:w="9060" w:type="dxa"/>
          </w:tcPr>
          <w:p w14:paraId="50230665" w14:textId="77777777" w:rsidR="00352730" w:rsidRPr="00352730" w:rsidRDefault="00352730" w:rsidP="00352730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Theoretical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Part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50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Begin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detailed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discussion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how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technical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skills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be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leveraged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enhance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stewardship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Highlight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various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technologies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have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been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successfully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address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AB92AE7" w14:textId="77777777" w:rsidR="00352730" w:rsidRPr="00352730" w:rsidRDefault="00352730" w:rsidP="00352730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Technologies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5CAFD46E" w14:textId="77777777" w:rsidR="00352730" w:rsidRPr="00352730" w:rsidRDefault="00352730" w:rsidP="00352730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technologies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such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as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Geographic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Information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Systems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(GIS), Internet of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Things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IoT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)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monitoring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renewable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energy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systems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modeling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software.</w:t>
            </w:r>
          </w:p>
          <w:p w14:paraId="60756B1B" w14:textId="77777777" w:rsidR="00352730" w:rsidRPr="00352730" w:rsidRDefault="00352730" w:rsidP="00352730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Explore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case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studies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where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technology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has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played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pivotal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role in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solving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problems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139AE146" w14:textId="77777777" w:rsidR="00352730" w:rsidRPr="00352730" w:rsidRDefault="00352730" w:rsidP="00352730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Video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Resources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37C0F493" w14:textId="77777777" w:rsidR="00352730" w:rsidRPr="00352730" w:rsidRDefault="00352730" w:rsidP="00352730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"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Good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Monitoring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IoT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" </w:t>
            </w:r>
            <w:hyperlink r:id="rId10" w:tgtFrame="_new" w:history="1">
              <w:r w:rsidRPr="00352730">
                <w:rPr>
                  <w:rStyle w:val="Kpr"/>
                  <w:rFonts w:ascii="Times New Roman" w:hAnsi="Times New Roman" w:cs="Times New Roman"/>
                  <w:sz w:val="24"/>
                  <w:szCs w:val="24"/>
                  <w:lang w:val="tr-TR"/>
                </w:rPr>
                <w:t>Watch Here</w:t>
              </w:r>
            </w:hyperlink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– A video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showcasing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IoT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devices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are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monitor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mitigate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0738373" w14:textId="77777777" w:rsidR="00352730" w:rsidRPr="00352730" w:rsidRDefault="00352730" w:rsidP="00352730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"GIS in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Management" </w:t>
            </w:r>
            <w:hyperlink r:id="rId11" w:tgtFrame="_new" w:history="1">
              <w:r w:rsidRPr="00352730">
                <w:rPr>
                  <w:rStyle w:val="Kpr"/>
                  <w:rFonts w:ascii="Times New Roman" w:hAnsi="Times New Roman" w:cs="Times New Roman"/>
                  <w:sz w:val="24"/>
                  <w:szCs w:val="24"/>
                  <w:lang w:val="tr-TR"/>
                </w:rPr>
                <w:t>Watch Here</w:t>
              </w:r>
            </w:hyperlink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– An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GIS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technology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tracking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managing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resources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A86704C" w14:textId="77777777" w:rsidR="00352730" w:rsidRPr="00352730" w:rsidRDefault="00352730" w:rsidP="00352730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1: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Monitoring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Project (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90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apply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technical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skills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monitoring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local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parameter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e.g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.,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air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quality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water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quality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soil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health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).</w:t>
            </w:r>
          </w:p>
          <w:p w14:paraId="428F032E" w14:textId="77777777" w:rsidR="00352730" w:rsidRPr="00352730" w:rsidRDefault="00352730" w:rsidP="00352730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1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Select an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parameter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monitor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based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local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relevance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available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resources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379CC6A" w14:textId="77777777" w:rsidR="00352730" w:rsidRPr="00352730" w:rsidRDefault="00352730" w:rsidP="00352730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2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sensors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data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collection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devices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gather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-time data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over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set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period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72A3A3AB" w14:textId="77777777" w:rsidR="00352730" w:rsidRPr="00352730" w:rsidRDefault="00352730" w:rsidP="00352730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3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Analyze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collected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data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using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relevant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software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tools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identify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patterns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anomalies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potential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areas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concern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ACADAEC" w14:textId="77777777" w:rsidR="00352730" w:rsidRPr="00352730" w:rsidRDefault="00352730" w:rsidP="00352730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4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report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detailing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findings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suggesting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possible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interventions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based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data.</w:t>
            </w:r>
          </w:p>
          <w:p w14:paraId="233D56B2" w14:textId="77777777" w:rsidR="00352730" w:rsidRPr="00352730" w:rsidRDefault="00352730" w:rsidP="00352730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2: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Developing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Tech-Driven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Solution (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90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propose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technologically-driven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an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identified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3339EAB" w14:textId="77777777" w:rsidR="00352730" w:rsidRPr="00352730" w:rsidRDefault="00352730" w:rsidP="00352730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1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Based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findings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from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1,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identify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specific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be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addressed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using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technology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E5ABBD8" w14:textId="77777777" w:rsidR="00352730" w:rsidRPr="00352730" w:rsidRDefault="00352730" w:rsidP="00352730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2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Develop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detailed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plan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includes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29E53061" w14:textId="77777777" w:rsidR="00352730" w:rsidRPr="00352730" w:rsidRDefault="00352730" w:rsidP="00352730">
            <w:pPr>
              <w:numPr>
                <w:ilvl w:val="1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Problem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definition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</w:p>
          <w:p w14:paraId="587DBACD" w14:textId="77777777" w:rsidR="00352730" w:rsidRPr="00352730" w:rsidRDefault="00352730" w:rsidP="00352730">
            <w:pPr>
              <w:numPr>
                <w:ilvl w:val="1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Technological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approach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tools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required</w:t>
            </w:r>
            <w:proofErr w:type="spellEnd"/>
          </w:p>
          <w:p w14:paraId="6A7421D6" w14:textId="77777777" w:rsidR="00352730" w:rsidRPr="00352730" w:rsidRDefault="00352730" w:rsidP="00352730">
            <w:pPr>
              <w:numPr>
                <w:ilvl w:val="1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Implementation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steps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timeline</w:t>
            </w:r>
            <w:proofErr w:type="spellEnd"/>
          </w:p>
          <w:p w14:paraId="04430702" w14:textId="77777777" w:rsidR="00352730" w:rsidRPr="00352730" w:rsidRDefault="00352730" w:rsidP="00352730">
            <w:pPr>
              <w:numPr>
                <w:ilvl w:val="1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Expected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outcomes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sustainability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considerations</w:t>
            </w:r>
            <w:proofErr w:type="spellEnd"/>
          </w:p>
          <w:p w14:paraId="1A70794C" w14:textId="77777777" w:rsidR="00352730" w:rsidRPr="00352730" w:rsidRDefault="00352730" w:rsidP="00352730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lastRenderedPageBreak/>
              <w:t>Step 3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Build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prototype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digital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model of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proposed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if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applicable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).</w:t>
            </w:r>
          </w:p>
          <w:p w14:paraId="67EA1A78" w14:textId="77777777" w:rsidR="00352730" w:rsidRPr="00352730" w:rsidRDefault="00352730" w:rsidP="00352730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4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Prepare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presentation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pitch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highlighting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integration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technical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skills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benefits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1B0660D6" w14:textId="77777777" w:rsidR="00352730" w:rsidRPr="00352730" w:rsidRDefault="00352730" w:rsidP="00352730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3: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Reflection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Peer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Review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30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reflect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integration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technical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skills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awareness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receive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feedback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5EBDB327" w14:textId="77777777" w:rsidR="00352730" w:rsidRPr="00352730" w:rsidRDefault="00352730" w:rsidP="00352730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1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Each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team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class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followed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by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Q&amp;A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session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2E8ECEF6" w14:textId="77777777" w:rsidR="00352730" w:rsidRPr="00352730" w:rsidRDefault="00352730" w:rsidP="00352730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2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Conduct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peer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review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where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students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evaluate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each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other’s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based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set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criteria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7A68D82" w14:textId="77777777" w:rsidR="00352730" w:rsidRPr="00352730" w:rsidRDefault="00352730" w:rsidP="00352730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3</w:t>
            </w:r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Facilitate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discussion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importance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combining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technical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expertise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stewardship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these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projects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be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scaled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improved</w:t>
            </w:r>
            <w:proofErr w:type="spellEnd"/>
            <w:r w:rsidRPr="0035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7A4B7E21" w14:textId="7BFD0416" w:rsidR="385F1ED7" w:rsidRPr="006533A8" w:rsidRDefault="385F1ED7" w:rsidP="00BA4659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" w:type="dxa"/>
          </w:tcPr>
          <w:p w14:paraId="159BA577" w14:textId="77777777" w:rsidR="00FF7EBE" w:rsidRPr="006B7FF7" w:rsidRDefault="00FF7EBE" w:rsidP="0013652A">
            <w:pPr>
              <w:rPr>
                <w:b/>
              </w:rPr>
            </w:pPr>
          </w:p>
        </w:tc>
      </w:tr>
      <w:tr w:rsidR="00B83AB0" w14:paraId="09BD8F33" w14:textId="77777777" w:rsidTr="65B7B01A">
        <w:trPr>
          <w:trHeight w:val="331"/>
        </w:trPr>
        <w:tc>
          <w:tcPr>
            <w:tcW w:w="2115" w:type="dxa"/>
          </w:tcPr>
          <w:p w14:paraId="2FCCF79A" w14:textId="084739F9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tcW w:w="9060" w:type="dxa"/>
          </w:tcPr>
          <w:p w14:paraId="065E5EC9" w14:textId="77777777" w:rsidR="00352730" w:rsidRPr="00352730" w:rsidRDefault="00352730" w:rsidP="00352730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352730">
              <w:rPr>
                <w:rFonts w:ascii="Calibri" w:hAnsi="Calibri" w:cs="Calibri"/>
                <w:sz w:val="21"/>
                <w:szCs w:val="21"/>
              </w:rPr>
              <w:t>Technical accuracy and innovation in monitoring and solution development.</w:t>
            </w:r>
          </w:p>
          <w:p w14:paraId="6D6709BA" w14:textId="77777777" w:rsidR="00352730" w:rsidRPr="00352730" w:rsidRDefault="00352730" w:rsidP="00352730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352730">
              <w:rPr>
                <w:rFonts w:ascii="Calibri" w:hAnsi="Calibri" w:cs="Calibri"/>
                <w:sz w:val="21"/>
                <w:szCs w:val="21"/>
              </w:rPr>
              <w:t>Integration of environmental awareness with technical skills.</w:t>
            </w:r>
          </w:p>
          <w:p w14:paraId="24ED1411" w14:textId="77777777" w:rsidR="00352730" w:rsidRPr="00352730" w:rsidRDefault="00352730" w:rsidP="00352730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352730">
              <w:rPr>
                <w:rFonts w:ascii="Calibri" w:hAnsi="Calibri" w:cs="Calibri"/>
                <w:sz w:val="21"/>
                <w:szCs w:val="21"/>
              </w:rPr>
              <w:t>Clarity and thoroughness of the project plan and presentation.</w:t>
            </w:r>
          </w:p>
          <w:p w14:paraId="280F2509" w14:textId="36278E71" w:rsidR="385F1ED7" w:rsidRPr="00103DC2" w:rsidRDefault="00352730" w:rsidP="00352730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352730">
              <w:rPr>
                <w:rFonts w:ascii="Calibri" w:hAnsi="Calibri" w:cs="Calibri"/>
                <w:sz w:val="21"/>
                <w:szCs w:val="21"/>
              </w:rPr>
              <w:t>Team collaboration and dynamics.</w:t>
            </w:r>
          </w:p>
        </w:tc>
        <w:tc>
          <w:tcPr>
            <w:tcW w:w="345" w:type="dxa"/>
          </w:tcPr>
          <w:p w14:paraId="145E8914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385F1ED7" w14:paraId="7E6DAFA6" w14:textId="77777777" w:rsidTr="65B7B01A">
        <w:trPr>
          <w:trHeight w:val="331"/>
        </w:trPr>
        <w:tc>
          <w:tcPr>
            <w:tcW w:w="2115" w:type="dxa"/>
          </w:tcPr>
          <w:p w14:paraId="04871AC7" w14:textId="77777777" w:rsidR="0065753B" w:rsidRDefault="0065753B" w:rsidP="0065753B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Key Competences</w:t>
            </w:r>
          </w:p>
          <w:p w14:paraId="4462D525" w14:textId="5A41DEEB" w:rsidR="385F1ED7" w:rsidRDefault="385F1ED7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060" w:type="dxa"/>
          </w:tcPr>
          <w:p w14:paraId="15904D55" w14:textId="77777777" w:rsidR="00352730" w:rsidRPr="00352730" w:rsidRDefault="00352730" w:rsidP="00352730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352730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Technical proficiency in environmental monitoring and modeling</w:t>
            </w:r>
          </w:p>
          <w:p w14:paraId="5BF36D1A" w14:textId="77777777" w:rsidR="00352730" w:rsidRPr="00352730" w:rsidRDefault="00352730" w:rsidP="00352730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352730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Strategic planning and project management</w:t>
            </w:r>
          </w:p>
          <w:p w14:paraId="24AD5344" w14:textId="77777777" w:rsidR="00352730" w:rsidRPr="00352730" w:rsidRDefault="00352730" w:rsidP="00352730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352730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Effective communication and presentation skills</w:t>
            </w:r>
          </w:p>
          <w:p w14:paraId="2B0810A0" w14:textId="286022DC" w:rsidR="002772E3" w:rsidRPr="00103DC2" w:rsidRDefault="00352730" w:rsidP="00352730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352730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Environmental awareness and sustainability thinking</w:t>
            </w:r>
          </w:p>
        </w:tc>
        <w:tc>
          <w:tcPr>
            <w:tcW w:w="345" w:type="dxa"/>
          </w:tcPr>
          <w:p w14:paraId="00C47D78" w14:textId="52B550B5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736E04EB" w14:textId="77777777" w:rsidTr="65B7B01A">
        <w:trPr>
          <w:trHeight w:val="331"/>
        </w:trPr>
        <w:tc>
          <w:tcPr>
            <w:tcW w:w="2115" w:type="dxa"/>
          </w:tcPr>
          <w:p w14:paraId="7289390F" w14:textId="4670604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tcW w:w="9060" w:type="dxa"/>
          </w:tcPr>
          <w:p w14:paraId="5FC97FF1" w14:textId="07AC27C6" w:rsidR="00352730" w:rsidRDefault="00352730" w:rsidP="00352730">
            <w:pPr>
              <w:spacing w:line="360" w:lineRule="auto"/>
              <w:jc w:val="both"/>
            </w:pPr>
            <w:r w:rsidRPr="00352730">
              <w:t>Eco: Understanding the ecological impacts of building practices.</w:t>
            </w:r>
          </w:p>
          <w:p w14:paraId="3194FD25" w14:textId="5A2BDCFB" w:rsidR="00352730" w:rsidRDefault="00352730" w:rsidP="00352730">
            <w:pPr>
              <w:spacing w:line="360" w:lineRule="auto"/>
              <w:jc w:val="both"/>
            </w:pPr>
            <w:r>
              <w:t>Science: Understanding environmental processes and parameters.</w:t>
            </w:r>
          </w:p>
          <w:p w14:paraId="3BC036D4" w14:textId="77777777" w:rsidR="00352730" w:rsidRDefault="00352730" w:rsidP="00352730">
            <w:pPr>
              <w:spacing w:line="360" w:lineRule="auto"/>
              <w:jc w:val="both"/>
            </w:pPr>
            <w:r>
              <w:t>Technology: Utilizing digital tools and sensors for data collection and analysis.</w:t>
            </w:r>
          </w:p>
          <w:p w14:paraId="58043A4E" w14:textId="77777777" w:rsidR="00352730" w:rsidRDefault="00352730" w:rsidP="00352730">
            <w:pPr>
              <w:spacing w:line="360" w:lineRule="auto"/>
              <w:jc w:val="both"/>
            </w:pPr>
            <w:r>
              <w:t>Engineering: Designing practical solutions and prototypes to address environmental challenges.</w:t>
            </w:r>
          </w:p>
          <w:p w14:paraId="353DB3A1" w14:textId="77777777" w:rsidR="00352730" w:rsidRDefault="00352730" w:rsidP="00352730">
            <w:pPr>
              <w:spacing w:line="360" w:lineRule="auto"/>
              <w:jc w:val="both"/>
            </w:pPr>
            <w:r>
              <w:t>Arts: Creating engaging presentations and visualizations to communicate findings.</w:t>
            </w:r>
          </w:p>
          <w:p w14:paraId="7F7D4D2D" w14:textId="1B20F38B" w:rsidR="00BB6F70" w:rsidRDefault="00352730" w:rsidP="00352730">
            <w:pPr>
              <w:spacing w:line="360" w:lineRule="auto"/>
              <w:jc w:val="both"/>
            </w:pPr>
            <w:r>
              <w:t>Math: Analyzing data to draw meaningful conclusions and support decision-making.</w:t>
            </w:r>
          </w:p>
        </w:tc>
        <w:tc>
          <w:tcPr>
            <w:tcW w:w="345" w:type="dxa"/>
          </w:tcPr>
          <w:p w14:paraId="188CCDA6" w14:textId="2738CDC2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1C40A73" w14:textId="77777777" w:rsidTr="65B7B01A">
        <w:trPr>
          <w:trHeight w:val="331"/>
        </w:trPr>
        <w:tc>
          <w:tcPr>
            <w:tcW w:w="2115" w:type="dxa"/>
          </w:tcPr>
          <w:p w14:paraId="06730347" w14:textId="6CDA5587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tcW w:w="9060" w:type="dxa"/>
          </w:tcPr>
          <w:p w14:paraId="66F6F098" w14:textId="727E7DD1" w:rsidR="385F1ED7" w:rsidRDefault="00352730" w:rsidP="002772E3">
            <w:pPr>
              <w:spacing w:after="180" w:line="274" w:lineRule="auto"/>
              <w:ind w:left="-20" w:right="-20"/>
            </w:pPr>
            <w:r>
              <w:t>-</w:t>
            </w:r>
          </w:p>
        </w:tc>
        <w:tc>
          <w:tcPr>
            <w:tcW w:w="345" w:type="dxa"/>
          </w:tcPr>
          <w:p w14:paraId="4EE6D6A5" w14:textId="7F2E375E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732FCA9" w14:textId="77777777" w:rsidTr="65B7B01A">
        <w:trPr>
          <w:trHeight w:val="331"/>
        </w:trPr>
        <w:tc>
          <w:tcPr>
            <w:tcW w:w="2115" w:type="dxa"/>
          </w:tcPr>
          <w:p w14:paraId="5F2DCFD1" w14:textId="25BB0ED4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tcW w:w="9060" w:type="dxa"/>
          </w:tcPr>
          <w:p w14:paraId="650A3201" w14:textId="2C288503" w:rsidR="385F1ED7" w:rsidRDefault="00352730" w:rsidP="385F1ED7">
            <w:pPr>
              <w:spacing w:after="180" w:line="274" w:lineRule="auto"/>
              <w:ind w:left="-20" w:right="-20"/>
            </w:pPr>
            <w:r w:rsidRPr="00352730">
              <w:t>This activity can be expanded into a longer-term project, where students continuously monitor environmental parameters and iteratively develop their solutions based on ongoing data analysis.</w:t>
            </w:r>
          </w:p>
        </w:tc>
        <w:tc>
          <w:tcPr>
            <w:tcW w:w="345" w:type="dxa"/>
          </w:tcPr>
          <w:p w14:paraId="170B444C" w14:textId="2165413F" w:rsidR="385F1ED7" w:rsidRDefault="385F1ED7" w:rsidP="385F1ED7">
            <w:pPr>
              <w:rPr>
                <w:b/>
                <w:bCs/>
              </w:rPr>
            </w:pPr>
          </w:p>
        </w:tc>
      </w:tr>
    </w:tbl>
    <w:p w14:paraId="1AC4DC51" w14:textId="4273C406" w:rsidR="385F1ED7" w:rsidRDefault="385F1ED7"/>
    <w:p w14:paraId="78F9C3D0" w14:textId="0D9DD7F5" w:rsidR="385F1ED7" w:rsidRDefault="385F1ED7" w:rsidP="385F1ED7"/>
    <w:p w14:paraId="60AA82A7" w14:textId="31463264" w:rsidR="385F1ED7" w:rsidRDefault="385F1ED7" w:rsidP="385F1ED7"/>
    <w:p w14:paraId="37C796B9" w14:textId="77777777" w:rsidR="00352730" w:rsidRDefault="00352730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0BC0A5AD" w14:textId="77777777" w:rsidR="00352730" w:rsidRDefault="00352730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43A06711" w14:textId="77777777" w:rsidR="00352730" w:rsidRDefault="00352730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142A7622" w14:textId="77777777" w:rsidR="00352730" w:rsidRDefault="00352730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4CBB8161" w14:textId="77777777" w:rsidR="00352730" w:rsidRDefault="00352730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6F8663D1" w14:textId="77777777" w:rsidR="00352730" w:rsidRDefault="00352730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310F5E77" w14:textId="77777777" w:rsidR="00352730" w:rsidRDefault="00352730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7E253911" w14:textId="77777777" w:rsidR="00352730" w:rsidRDefault="00352730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4C36D3A4" w14:textId="77777777" w:rsidR="00352730" w:rsidRDefault="00352730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4645810E" w14:textId="77777777" w:rsidR="00352730" w:rsidRDefault="00352730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663967A9" w14:textId="77777777" w:rsidR="00352730" w:rsidRDefault="00352730" w:rsidP="002772E3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14:paraId="5AA0C8FC" w14:textId="77777777" w:rsidR="00352730" w:rsidRPr="00352730" w:rsidRDefault="00352730" w:rsidP="00352730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Evaluation </w:t>
      </w:r>
      <w:proofErr w:type="spellStart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Criteria</w:t>
      </w:r>
      <w:proofErr w:type="spellEnd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Table</w:t>
      </w:r>
      <w:proofErr w:type="spellEnd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for</w:t>
      </w:r>
      <w:proofErr w:type="spellEnd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Bridging</w:t>
      </w:r>
      <w:proofErr w:type="spellEnd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Technology</w:t>
      </w:r>
      <w:proofErr w:type="spellEnd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and</w:t>
      </w:r>
      <w:proofErr w:type="spellEnd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Environmental</w:t>
      </w:r>
      <w:proofErr w:type="spellEnd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Stewardship</w:t>
      </w:r>
      <w:proofErr w:type="spellEnd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Activity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6"/>
        <w:gridCol w:w="1445"/>
        <w:gridCol w:w="6399"/>
      </w:tblGrid>
      <w:tr w:rsidR="00352730" w:rsidRPr="00352730" w14:paraId="604A4539" w14:textId="77777777" w:rsidTr="0035273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54B47DB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Evaluation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Criteria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410945F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Points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Available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B18C4FF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Comments</w:t>
            </w:r>
            <w:proofErr w:type="spellEnd"/>
          </w:p>
        </w:tc>
      </w:tr>
      <w:tr w:rsidR="00352730" w:rsidRPr="00352730" w14:paraId="1D0BB5FE" w14:textId="77777777" w:rsidTr="0035273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4E8CB4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1. Technical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Accuracy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Innovation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Monitoring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C788593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06A90404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precision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creativity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using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technology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to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monitor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parameters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352730" w:rsidRPr="00352730" w14:paraId="2E91BF21" w14:textId="77777777" w:rsidTr="0035273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518F03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2. Integration of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Awareness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4E859B5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60C632A5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Evaluate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well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environmental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principles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are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integrated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with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technical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solutions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352730" w:rsidRPr="00352730" w14:paraId="1CFADBA0" w14:textId="77777777" w:rsidTr="0035273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5E3101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3.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Feasibility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Practicality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Solution</w:t>
            </w:r>
          </w:p>
        </w:tc>
        <w:tc>
          <w:tcPr>
            <w:tcW w:w="0" w:type="auto"/>
            <w:vAlign w:val="center"/>
            <w:hideMark/>
          </w:tcPr>
          <w:p w14:paraId="408AA8F0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227FD429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Judge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practicality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implementability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proposed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technological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solution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352730" w:rsidRPr="00352730" w14:paraId="18E40792" w14:textId="77777777" w:rsidTr="0035273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C83B7A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4.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Quality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Completeness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Project Plan</w:t>
            </w:r>
          </w:p>
        </w:tc>
        <w:tc>
          <w:tcPr>
            <w:tcW w:w="0" w:type="auto"/>
            <w:vAlign w:val="center"/>
            <w:hideMark/>
          </w:tcPr>
          <w:p w14:paraId="429E938F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588F9F6D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Evaluate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thoroughness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clarity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project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plan,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including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objectives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methods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expected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outcomes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352730" w:rsidRPr="00352730" w14:paraId="7C286A0F" w14:textId="77777777" w:rsidTr="0035273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031FE3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5. Data Analysis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Interpretation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5EB3BFB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1C68D10C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Rate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effectiveness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accuracy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data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analysis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interpretation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352730" w:rsidRPr="00352730" w14:paraId="4FE68CA5" w14:textId="77777777" w:rsidTr="0035273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79C433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6.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Communication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Presentation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Skills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B68B105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1A5BD427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Rate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clarity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persuasiveness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professionalism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presentation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352730" w:rsidRPr="00352730" w14:paraId="555950A5" w14:textId="77777777" w:rsidTr="0035273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AE83C9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7. Team Collaboration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Dynamics</w:t>
            </w:r>
          </w:p>
        </w:tc>
        <w:tc>
          <w:tcPr>
            <w:tcW w:w="0" w:type="auto"/>
            <w:vAlign w:val="center"/>
            <w:hideMark/>
          </w:tcPr>
          <w:p w14:paraId="74029ACC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22F969B7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level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teamwork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including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communication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cooperation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mutual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support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among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team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members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352730" w:rsidRPr="00352730" w14:paraId="54176B48" w14:textId="77777777" w:rsidTr="0035273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77A880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8.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Reflection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Peer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Review</w:t>
            </w:r>
            <w:proofErr w:type="spellEnd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Engagement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F88192F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133ADC05" w14:textId="77777777" w:rsidR="00352730" w:rsidRPr="00352730" w:rsidRDefault="00352730" w:rsidP="00352730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Rate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students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'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engagement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reflecting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their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performance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providing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constructive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feedback</w:t>
            </w:r>
            <w:proofErr w:type="spellEnd"/>
            <w:r w:rsidRPr="00352730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</w:tbl>
    <w:p w14:paraId="217B7D3A" w14:textId="77777777" w:rsidR="00352730" w:rsidRPr="00352730" w:rsidRDefault="00352730" w:rsidP="00352730">
      <w:pPr>
        <w:spacing w:after="180" w:line="274" w:lineRule="auto"/>
        <w:ind w:left="-20" w:right="-20"/>
        <w:rPr>
          <w:rFonts w:ascii="Times New Roman" w:hAnsi="Times New Roman" w:cs="Times New Roman"/>
          <w:kern w:val="0"/>
          <w:sz w:val="24"/>
          <w:szCs w:val="24"/>
          <w:lang w:val="tr-TR"/>
        </w:rPr>
      </w:pPr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Total </w:t>
      </w:r>
      <w:proofErr w:type="spellStart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Points</w:t>
      </w:r>
      <w:proofErr w:type="spellEnd"/>
      <w:r w:rsidRPr="00352730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:</w:t>
      </w:r>
      <w:r w:rsidRPr="00352730">
        <w:rPr>
          <w:rFonts w:ascii="Times New Roman" w:hAnsi="Times New Roman" w:cs="Times New Roman"/>
          <w:kern w:val="0"/>
          <w:sz w:val="24"/>
          <w:szCs w:val="24"/>
          <w:lang w:val="tr-TR"/>
        </w:rPr>
        <w:t xml:space="preserve"> 100</w:t>
      </w:r>
    </w:p>
    <w:p w14:paraId="0D4AA843" w14:textId="30F49CF1" w:rsidR="385F1ED7" w:rsidRDefault="385F1ED7" w:rsidP="385F1ED7">
      <w:pPr>
        <w:spacing w:after="180" w:line="274" w:lineRule="auto"/>
        <w:ind w:left="-20" w:right="-20"/>
        <w:rPr>
          <w:rFonts w:ascii="Calibri" w:eastAsia="Calibri" w:hAnsi="Calibri" w:cs="Calibri"/>
          <w:sz w:val="21"/>
          <w:szCs w:val="21"/>
        </w:rPr>
      </w:pPr>
    </w:p>
    <w:p w14:paraId="4B0DE43C" w14:textId="1D7DCF69" w:rsidR="385F1ED7" w:rsidRDefault="385F1ED7" w:rsidP="385F1ED7"/>
    <w:sectPr w:rsidR="385F1ED7" w:rsidSect="001A58E9">
      <w:footerReference w:type="default" r:id="rId12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AAA18" w14:textId="77777777" w:rsidR="00350C04" w:rsidRDefault="00350C04" w:rsidP="00E02929">
      <w:pPr>
        <w:spacing w:after="0"/>
      </w:pPr>
      <w:r>
        <w:separator/>
      </w:r>
    </w:p>
    <w:p w14:paraId="017C1B03" w14:textId="77777777" w:rsidR="00350C04" w:rsidRDefault="00350C04"/>
  </w:endnote>
  <w:endnote w:type="continuationSeparator" w:id="0">
    <w:p w14:paraId="510D576F" w14:textId="77777777" w:rsidR="00350C04" w:rsidRDefault="00350C04" w:rsidP="00E02929">
      <w:pPr>
        <w:spacing w:after="0"/>
      </w:pPr>
      <w:r>
        <w:continuationSeparator/>
      </w:r>
    </w:p>
    <w:p w14:paraId="07E030C1" w14:textId="77777777" w:rsidR="00350C04" w:rsidRDefault="00350C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A2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15FE" w14:textId="49C6F8CA" w:rsidR="00813E52" w:rsidRDefault="00813E52">
    <w:pPr>
      <w:pStyle w:val="AltBilgi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E14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36069F1F" w14:textId="77777777" w:rsidR="00321F35" w:rsidRDefault="00321F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191D8" w14:textId="77777777" w:rsidR="00350C04" w:rsidRDefault="00350C04" w:rsidP="00E02929">
      <w:pPr>
        <w:spacing w:after="0"/>
      </w:pPr>
      <w:r>
        <w:separator/>
      </w:r>
    </w:p>
    <w:p w14:paraId="61F4C550" w14:textId="77777777" w:rsidR="00350C04" w:rsidRDefault="00350C04"/>
  </w:footnote>
  <w:footnote w:type="continuationSeparator" w:id="0">
    <w:p w14:paraId="3DE64B97" w14:textId="77777777" w:rsidR="00350C04" w:rsidRDefault="00350C04" w:rsidP="00E02929">
      <w:pPr>
        <w:spacing w:after="0"/>
      </w:pPr>
      <w:r>
        <w:continuationSeparator/>
      </w:r>
    </w:p>
    <w:p w14:paraId="46EEA790" w14:textId="77777777" w:rsidR="00350C04" w:rsidRDefault="00350C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464A5D"/>
    <w:multiLevelType w:val="multilevel"/>
    <w:tmpl w:val="4746D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D26B9"/>
    <w:multiLevelType w:val="hybridMultilevel"/>
    <w:tmpl w:val="68E0C0E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D666B"/>
    <w:multiLevelType w:val="multilevel"/>
    <w:tmpl w:val="C0E80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0CAAE0"/>
    <w:multiLevelType w:val="hybridMultilevel"/>
    <w:tmpl w:val="12362352"/>
    <w:lvl w:ilvl="0" w:tplc="8730E3AC">
      <w:start w:val="1"/>
      <w:numFmt w:val="decimal"/>
      <w:lvlText w:val="%1."/>
      <w:lvlJc w:val="left"/>
      <w:pPr>
        <w:ind w:left="720" w:hanging="360"/>
      </w:pPr>
    </w:lvl>
    <w:lvl w:ilvl="1" w:tplc="E990F17E">
      <w:start w:val="1"/>
      <w:numFmt w:val="lowerLetter"/>
      <w:lvlText w:val="%2."/>
      <w:lvlJc w:val="left"/>
      <w:pPr>
        <w:ind w:left="1440" w:hanging="360"/>
      </w:pPr>
    </w:lvl>
    <w:lvl w:ilvl="2" w:tplc="12B4F86E">
      <w:start w:val="1"/>
      <w:numFmt w:val="lowerRoman"/>
      <w:lvlText w:val="%3."/>
      <w:lvlJc w:val="right"/>
      <w:pPr>
        <w:ind w:left="2160" w:hanging="180"/>
      </w:pPr>
    </w:lvl>
    <w:lvl w:ilvl="3" w:tplc="22AEC9C0">
      <w:start w:val="1"/>
      <w:numFmt w:val="decimal"/>
      <w:lvlText w:val="%4."/>
      <w:lvlJc w:val="left"/>
      <w:pPr>
        <w:ind w:left="2880" w:hanging="360"/>
      </w:pPr>
    </w:lvl>
    <w:lvl w:ilvl="4" w:tplc="4692DD2A">
      <w:start w:val="1"/>
      <w:numFmt w:val="lowerLetter"/>
      <w:lvlText w:val="%5."/>
      <w:lvlJc w:val="left"/>
      <w:pPr>
        <w:ind w:left="3600" w:hanging="360"/>
      </w:pPr>
    </w:lvl>
    <w:lvl w:ilvl="5" w:tplc="3B8CEEC6">
      <w:start w:val="1"/>
      <w:numFmt w:val="lowerRoman"/>
      <w:lvlText w:val="%6."/>
      <w:lvlJc w:val="right"/>
      <w:pPr>
        <w:ind w:left="4320" w:hanging="180"/>
      </w:pPr>
    </w:lvl>
    <w:lvl w:ilvl="6" w:tplc="A45624AE">
      <w:start w:val="1"/>
      <w:numFmt w:val="decimal"/>
      <w:lvlText w:val="%7."/>
      <w:lvlJc w:val="left"/>
      <w:pPr>
        <w:ind w:left="5040" w:hanging="360"/>
      </w:pPr>
    </w:lvl>
    <w:lvl w:ilvl="7" w:tplc="71146F9C">
      <w:start w:val="1"/>
      <w:numFmt w:val="lowerLetter"/>
      <w:lvlText w:val="%8."/>
      <w:lvlJc w:val="left"/>
      <w:pPr>
        <w:ind w:left="5760" w:hanging="360"/>
      </w:pPr>
    </w:lvl>
    <w:lvl w:ilvl="8" w:tplc="0C72C1E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027400"/>
    <w:multiLevelType w:val="hybridMultilevel"/>
    <w:tmpl w:val="987098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96E72"/>
    <w:multiLevelType w:val="hybridMultilevel"/>
    <w:tmpl w:val="C24ED48A"/>
    <w:lvl w:ilvl="0" w:tplc="8050E6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576EBC"/>
    <w:multiLevelType w:val="multilevel"/>
    <w:tmpl w:val="ECC60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C349DB"/>
    <w:multiLevelType w:val="hybridMultilevel"/>
    <w:tmpl w:val="AB5089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F64B4C"/>
    <w:multiLevelType w:val="hybridMultilevel"/>
    <w:tmpl w:val="E65006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5406C"/>
    <w:multiLevelType w:val="multilevel"/>
    <w:tmpl w:val="47BC6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5"/>
  </w:num>
  <w:num w:numId="5">
    <w:abstractNumId w:val="17"/>
  </w:num>
  <w:num w:numId="6">
    <w:abstractNumId w:val="9"/>
  </w:num>
  <w:num w:numId="7">
    <w:abstractNumId w:val="7"/>
  </w:num>
  <w:num w:numId="8">
    <w:abstractNumId w:val="10"/>
  </w:num>
  <w:num w:numId="9">
    <w:abstractNumId w:val="18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20"/>
  </w:num>
  <w:num w:numId="17">
    <w:abstractNumId w:val="8"/>
  </w:num>
  <w:num w:numId="18">
    <w:abstractNumId w:val="13"/>
  </w:num>
  <w:num w:numId="19">
    <w:abstractNumId w:val="21"/>
  </w:num>
  <w:num w:numId="20">
    <w:abstractNumId w:val="11"/>
  </w:num>
  <w:num w:numId="21">
    <w:abstractNumId w:val="22"/>
  </w:num>
  <w:num w:numId="22">
    <w:abstractNumId w:val="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E1C"/>
    <w:rsid w:val="00002E34"/>
    <w:rsid w:val="000260A9"/>
    <w:rsid w:val="00042A7A"/>
    <w:rsid w:val="00044403"/>
    <w:rsid w:val="00061E16"/>
    <w:rsid w:val="000B7024"/>
    <w:rsid w:val="000C215D"/>
    <w:rsid w:val="000C321B"/>
    <w:rsid w:val="00103DC2"/>
    <w:rsid w:val="0013652A"/>
    <w:rsid w:val="00145D68"/>
    <w:rsid w:val="00166CFC"/>
    <w:rsid w:val="001960E4"/>
    <w:rsid w:val="001A58E9"/>
    <w:rsid w:val="001B0C6F"/>
    <w:rsid w:val="001D2D54"/>
    <w:rsid w:val="001F31F6"/>
    <w:rsid w:val="0020390E"/>
    <w:rsid w:val="00240B38"/>
    <w:rsid w:val="00251688"/>
    <w:rsid w:val="002517EA"/>
    <w:rsid w:val="00267E14"/>
    <w:rsid w:val="00274D9E"/>
    <w:rsid w:val="002772E3"/>
    <w:rsid w:val="00290F0F"/>
    <w:rsid w:val="00292EF3"/>
    <w:rsid w:val="0029418F"/>
    <w:rsid w:val="002F079D"/>
    <w:rsid w:val="003120E0"/>
    <w:rsid w:val="00321270"/>
    <w:rsid w:val="00321F35"/>
    <w:rsid w:val="0033460E"/>
    <w:rsid w:val="00350C04"/>
    <w:rsid w:val="00352730"/>
    <w:rsid w:val="00356BB9"/>
    <w:rsid w:val="0038652D"/>
    <w:rsid w:val="00386800"/>
    <w:rsid w:val="00392E08"/>
    <w:rsid w:val="00393D6F"/>
    <w:rsid w:val="003C1FC0"/>
    <w:rsid w:val="003C30A0"/>
    <w:rsid w:val="003C3319"/>
    <w:rsid w:val="003C46A7"/>
    <w:rsid w:val="003C78CB"/>
    <w:rsid w:val="003D3FAB"/>
    <w:rsid w:val="003D6565"/>
    <w:rsid w:val="004257E0"/>
    <w:rsid w:val="0044378E"/>
    <w:rsid w:val="004502DA"/>
    <w:rsid w:val="004537C5"/>
    <w:rsid w:val="00465B79"/>
    <w:rsid w:val="00495301"/>
    <w:rsid w:val="004A234F"/>
    <w:rsid w:val="00504074"/>
    <w:rsid w:val="005235FF"/>
    <w:rsid w:val="00554FFA"/>
    <w:rsid w:val="005701B6"/>
    <w:rsid w:val="005848AD"/>
    <w:rsid w:val="00587DBA"/>
    <w:rsid w:val="005901FE"/>
    <w:rsid w:val="005A2C96"/>
    <w:rsid w:val="005A49E4"/>
    <w:rsid w:val="005C4039"/>
    <w:rsid w:val="005F4C34"/>
    <w:rsid w:val="005F61B2"/>
    <w:rsid w:val="00607D89"/>
    <w:rsid w:val="00610040"/>
    <w:rsid w:val="00631F6B"/>
    <w:rsid w:val="006533A8"/>
    <w:rsid w:val="0065753B"/>
    <w:rsid w:val="00667735"/>
    <w:rsid w:val="006B7FF7"/>
    <w:rsid w:val="006D7E96"/>
    <w:rsid w:val="006E1492"/>
    <w:rsid w:val="00717354"/>
    <w:rsid w:val="00723158"/>
    <w:rsid w:val="007455C5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25C42"/>
    <w:rsid w:val="008411EF"/>
    <w:rsid w:val="00872777"/>
    <w:rsid w:val="008A2200"/>
    <w:rsid w:val="008E3A9C"/>
    <w:rsid w:val="008E448C"/>
    <w:rsid w:val="008F5C54"/>
    <w:rsid w:val="00913758"/>
    <w:rsid w:val="00923E5C"/>
    <w:rsid w:val="00935810"/>
    <w:rsid w:val="0093672F"/>
    <w:rsid w:val="00957E33"/>
    <w:rsid w:val="00974E1C"/>
    <w:rsid w:val="009C3F23"/>
    <w:rsid w:val="00A01BF8"/>
    <w:rsid w:val="00A14DE6"/>
    <w:rsid w:val="00A1749D"/>
    <w:rsid w:val="00A22F77"/>
    <w:rsid w:val="00A269E5"/>
    <w:rsid w:val="00A36711"/>
    <w:rsid w:val="00A4192E"/>
    <w:rsid w:val="00A45804"/>
    <w:rsid w:val="00A56322"/>
    <w:rsid w:val="00A60984"/>
    <w:rsid w:val="00A653DA"/>
    <w:rsid w:val="00A87814"/>
    <w:rsid w:val="00AA224B"/>
    <w:rsid w:val="00AB2FD7"/>
    <w:rsid w:val="00AB739B"/>
    <w:rsid w:val="00AD2B07"/>
    <w:rsid w:val="00AF1675"/>
    <w:rsid w:val="00B41BE0"/>
    <w:rsid w:val="00B42B3B"/>
    <w:rsid w:val="00B66587"/>
    <w:rsid w:val="00B83AB0"/>
    <w:rsid w:val="00B90FED"/>
    <w:rsid w:val="00BA0F5B"/>
    <w:rsid w:val="00BA4659"/>
    <w:rsid w:val="00BB4CB0"/>
    <w:rsid w:val="00BB6F70"/>
    <w:rsid w:val="00BE05B1"/>
    <w:rsid w:val="00BE36A4"/>
    <w:rsid w:val="00BF79C6"/>
    <w:rsid w:val="00C12475"/>
    <w:rsid w:val="00C551F8"/>
    <w:rsid w:val="00C73764"/>
    <w:rsid w:val="00CA3293"/>
    <w:rsid w:val="00CA4D00"/>
    <w:rsid w:val="00CA5660"/>
    <w:rsid w:val="00CB4B76"/>
    <w:rsid w:val="00CC0778"/>
    <w:rsid w:val="00CD7448"/>
    <w:rsid w:val="00D05E23"/>
    <w:rsid w:val="00D11BC5"/>
    <w:rsid w:val="00D431E9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30731"/>
    <w:rsid w:val="00E443B7"/>
    <w:rsid w:val="00E62C63"/>
    <w:rsid w:val="00E64456"/>
    <w:rsid w:val="00E7072B"/>
    <w:rsid w:val="00EA7D5B"/>
    <w:rsid w:val="00EB2EC9"/>
    <w:rsid w:val="00EC0CF1"/>
    <w:rsid w:val="00EC1F4E"/>
    <w:rsid w:val="00ED333F"/>
    <w:rsid w:val="00EF24CB"/>
    <w:rsid w:val="00F06320"/>
    <w:rsid w:val="00F0767F"/>
    <w:rsid w:val="00F30471"/>
    <w:rsid w:val="00F57A4D"/>
    <w:rsid w:val="00FD3E75"/>
    <w:rsid w:val="00FE08F3"/>
    <w:rsid w:val="00FE627E"/>
    <w:rsid w:val="00FF0D00"/>
    <w:rsid w:val="00FF7EBE"/>
    <w:rsid w:val="024CF37A"/>
    <w:rsid w:val="025F923F"/>
    <w:rsid w:val="02F8FA45"/>
    <w:rsid w:val="07CC6B68"/>
    <w:rsid w:val="0A7EB4BC"/>
    <w:rsid w:val="0AF9DF78"/>
    <w:rsid w:val="10B217E3"/>
    <w:rsid w:val="148CA481"/>
    <w:rsid w:val="16394552"/>
    <w:rsid w:val="1BD60E19"/>
    <w:rsid w:val="1F1342EF"/>
    <w:rsid w:val="23E6B412"/>
    <w:rsid w:val="23F8AA93"/>
    <w:rsid w:val="25828473"/>
    <w:rsid w:val="298EF764"/>
    <w:rsid w:val="2AA7F9F3"/>
    <w:rsid w:val="2B60CF2E"/>
    <w:rsid w:val="3180E0EC"/>
    <w:rsid w:val="3283FC4B"/>
    <w:rsid w:val="385F1ED7"/>
    <w:rsid w:val="3CC66731"/>
    <w:rsid w:val="3CFBACB4"/>
    <w:rsid w:val="3E1F5DDB"/>
    <w:rsid w:val="3E977D15"/>
    <w:rsid w:val="400DC09A"/>
    <w:rsid w:val="41CF1DD7"/>
    <w:rsid w:val="44F583C2"/>
    <w:rsid w:val="45EE63E2"/>
    <w:rsid w:val="46915423"/>
    <w:rsid w:val="48E0E0D0"/>
    <w:rsid w:val="4BD7ACFE"/>
    <w:rsid w:val="4C188192"/>
    <w:rsid w:val="4E9C6608"/>
    <w:rsid w:val="4F0B2FE3"/>
    <w:rsid w:val="50383669"/>
    <w:rsid w:val="51240BD6"/>
    <w:rsid w:val="5137EB9C"/>
    <w:rsid w:val="532EB184"/>
    <w:rsid w:val="5472535B"/>
    <w:rsid w:val="5524CFE9"/>
    <w:rsid w:val="55A569E0"/>
    <w:rsid w:val="565DB857"/>
    <w:rsid w:val="5CB27402"/>
    <w:rsid w:val="5DD73077"/>
    <w:rsid w:val="6079072B"/>
    <w:rsid w:val="65B7B01A"/>
    <w:rsid w:val="65DD7528"/>
    <w:rsid w:val="66253B21"/>
    <w:rsid w:val="6ED48F4B"/>
    <w:rsid w:val="6FA34832"/>
    <w:rsid w:val="6FB8BD4A"/>
    <w:rsid w:val="70A15E0B"/>
    <w:rsid w:val="70B2E874"/>
    <w:rsid w:val="72E4EBEF"/>
    <w:rsid w:val="73691E11"/>
    <w:rsid w:val="7476B955"/>
    <w:rsid w:val="74C13963"/>
    <w:rsid w:val="770B45BE"/>
    <w:rsid w:val="77C2B874"/>
    <w:rsid w:val="795217FE"/>
    <w:rsid w:val="7A438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C2B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Balk1">
    <w:name w:val="heading 1"/>
    <w:basedOn w:val="Normal"/>
    <w:link w:val="Balk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Balk2">
    <w:name w:val="heading 2"/>
    <w:basedOn w:val="Normal"/>
    <w:link w:val="Balk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Balk3">
    <w:name w:val="heading 3"/>
    <w:basedOn w:val="Normal"/>
    <w:next w:val="Normal"/>
    <w:link w:val="Balk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Balk4">
    <w:name w:val="heading 4"/>
    <w:basedOn w:val="Normal"/>
    <w:next w:val="Normal"/>
    <w:link w:val="Balk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Balk5">
    <w:name w:val="heading 5"/>
    <w:basedOn w:val="Normal"/>
    <w:next w:val="Normal"/>
    <w:link w:val="Balk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Balk6">
    <w:name w:val="heading 6"/>
    <w:basedOn w:val="Normal"/>
    <w:next w:val="Normal"/>
    <w:link w:val="Balk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Balk7">
    <w:name w:val="heading 7"/>
    <w:basedOn w:val="Normal"/>
    <w:next w:val="Normal"/>
    <w:link w:val="Balk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Balk8">
    <w:name w:val="heading 8"/>
    <w:basedOn w:val="Normal"/>
    <w:next w:val="Normal"/>
    <w:link w:val="Balk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Balk9">
    <w:name w:val="heading 9"/>
    <w:basedOn w:val="Normal"/>
    <w:next w:val="Normal"/>
    <w:link w:val="Balk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Altyaz">
    <w:name w:val="Subtitle"/>
    <w:basedOn w:val="Normal"/>
    <w:link w:val="Altyaz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AltyazChar">
    <w:name w:val="Altyazı Char"/>
    <w:basedOn w:val="VarsaylanParagrafYazTipi"/>
    <w:link w:val="Altyaz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stBilgi">
    <w:name w:val="header"/>
    <w:basedOn w:val="Normal"/>
    <w:link w:val="stBilgiChar"/>
    <w:uiPriority w:val="99"/>
    <w:rsid w:val="00145D68"/>
  </w:style>
  <w:style w:type="character" w:customStyle="1" w:styleId="stBilgiChar">
    <w:name w:val="Üst Bilgi Char"/>
    <w:basedOn w:val="VarsaylanParagrafYazTipi"/>
    <w:link w:val="stBilgi"/>
    <w:uiPriority w:val="99"/>
    <w:rsid w:val="00145D68"/>
    <w:rPr>
      <w:kern w:val="20"/>
    </w:rPr>
  </w:style>
  <w:style w:type="paragraph" w:styleId="AltBilgi">
    <w:name w:val="footer"/>
    <w:basedOn w:val="Normal"/>
    <w:link w:val="AltBilgi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AltBilgiChar">
    <w:name w:val="Alt Bilgi Char"/>
    <w:basedOn w:val="VarsaylanParagrafYazTipi"/>
    <w:link w:val="AltBilgi"/>
    <w:uiPriority w:val="6"/>
    <w:rsid w:val="008E3A9C"/>
    <w:rPr>
      <w:kern w:val="20"/>
    </w:rPr>
  </w:style>
  <w:style w:type="table" w:styleId="TabloKlavuzu">
    <w:name w:val="Table Grid"/>
    <w:basedOn w:val="NormalTablo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NormalTablo"/>
    <w:uiPriority w:val="99"/>
    <w:rsid w:val="004257E0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Gl">
    <w:name w:val="Strong"/>
    <w:basedOn w:val="VarsaylanParagrafYazTipi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Balk2Char">
    <w:name w:val="Başlık 2 Char"/>
    <w:basedOn w:val="VarsaylanParagrafYazTipi"/>
    <w:link w:val="Balk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YerTutucuMetni">
    <w:name w:val="Placeholder Text"/>
    <w:basedOn w:val="VarsaylanParagrafYazTipi"/>
    <w:uiPriority w:val="99"/>
    <w:semiHidden/>
    <w:rsid w:val="003C1FC0"/>
    <w:rPr>
      <w:color w:val="80808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Balk3Char">
    <w:name w:val="Başlık 3 Char"/>
    <w:basedOn w:val="VarsaylanParagrafYazTipi"/>
    <w:link w:val="Balk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Balk4Char">
    <w:name w:val="Başlık 4 Char"/>
    <w:basedOn w:val="VarsaylanParagrafYazTipi"/>
    <w:link w:val="Balk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Balk5Char">
    <w:name w:val="Başlık 5 Char"/>
    <w:basedOn w:val="VarsaylanParagrafYazTipi"/>
    <w:link w:val="Balk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Balk6Char">
    <w:name w:val="Başlık 6 Char"/>
    <w:basedOn w:val="VarsaylanParagrafYazTipi"/>
    <w:link w:val="Balk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Balk7Char">
    <w:name w:val="Başlık 7 Char"/>
    <w:basedOn w:val="VarsaylanParagrafYazTipi"/>
    <w:link w:val="Balk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Balk8Char">
    <w:name w:val="Başlık 8 Char"/>
    <w:basedOn w:val="VarsaylanParagrafYazTipi"/>
    <w:link w:val="Balk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Balk9Char">
    <w:name w:val="Başlık 9 Char"/>
    <w:basedOn w:val="VarsaylanParagrafYazTipi"/>
    <w:link w:val="Balk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Alnt">
    <w:name w:val="Quote"/>
    <w:basedOn w:val="Normal"/>
    <w:next w:val="Normal"/>
    <w:link w:val="Alnt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GlAlnt">
    <w:name w:val="Intense Quote"/>
    <w:basedOn w:val="Normal"/>
    <w:next w:val="Normal"/>
    <w:link w:val="GlAlnt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semiHidden/>
    <w:rsid w:val="008E3A9C"/>
    <w:rPr>
      <w:i/>
      <w:iCs/>
      <w:color w:val="7E97AD" w:themeColor="accent1"/>
      <w:kern w:val="20"/>
    </w:rPr>
  </w:style>
  <w:style w:type="character" w:styleId="KitapBal">
    <w:name w:val="Book Title"/>
    <w:basedOn w:val="VarsaylanParagrafYazTipi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GlBavuru">
    <w:name w:val="Intense Reference"/>
    <w:basedOn w:val="VarsaylanParagrafYazTipi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DzTablo3">
    <w:name w:val="Plain Table 3"/>
    <w:basedOn w:val="NormalTablo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vuzTablo1Ak-Vurgu3">
    <w:name w:val="Grid Table 1 Light Accent 3"/>
    <w:basedOn w:val="NormalTablo"/>
    <w:uiPriority w:val="46"/>
    <w:rsid w:val="006B7FF7"/>
    <w:pPr>
      <w:spacing w:after="0"/>
    </w:pPr>
    <w:tblPr>
      <w:tblStyleRowBandSize w:val="1"/>
      <w:tblStyleColBandSize w:val="1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eParagraf">
    <w:name w:val="List Paragraph"/>
    <w:basedOn w:val="Normal"/>
    <w:uiPriority w:val="34"/>
    <w:qFormat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Pr>
      <w:color w:val="646464" w:themeColor="hyperlink"/>
      <w:u w:val="single"/>
    </w:rPr>
  </w:style>
  <w:style w:type="table" w:styleId="KlavuzuTablo4-Vurgu1">
    <w:name w:val="Grid Table 4 Accent 1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customStyle="1" w:styleId="normaltextrun">
    <w:name w:val="normaltextrun"/>
    <w:basedOn w:val="VarsaylanParagrafYazTipi"/>
    <w:rsid w:val="00F57A4D"/>
  </w:style>
  <w:style w:type="character" w:customStyle="1" w:styleId="eop">
    <w:name w:val="eop"/>
    <w:basedOn w:val="VarsaylanParagrafYazTipi"/>
    <w:rsid w:val="00F57A4D"/>
  </w:style>
  <w:style w:type="paragraph" w:styleId="NormalWeb">
    <w:name w:val="Normal (Web)"/>
    <w:basedOn w:val="Normal"/>
    <w:uiPriority w:val="99"/>
    <w:unhideWhenUsed/>
    <w:rsid w:val="002F079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val="lt-LT" w:eastAsia="lt-LT"/>
    </w:rPr>
  </w:style>
  <w:style w:type="paragraph" w:styleId="AralkYok">
    <w:name w:val="No Spacing"/>
    <w:uiPriority w:val="1"/>
    <w:qFormat/>
    <w:rsid w:val="002F079D"/>
    <w:pPr>
      <w:spacing w:before="0" w:after="0"/>
    </w:pPr>
    <w:rPr>
      <w:color w:val="auto"/>
      <w:sz w:val="22"/>
      <w:szCs w:val="22"/>
      <w:lang w:val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3527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exampleLink2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exampleLink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43309773A94B43923C2FEF09B0C5E5" ma:contentTypeVersion="12" ma:contentTypeDescription="Kurkite naują dokumentą." ma:contentTypeScope="" ma:versionID="4a9c5a0a5a56ceba11157f0a9424b2be">
  <xsd:schema xmlns:xsd="http://www.w3.org/2001/XMLSchema" xmlns:xs="http://www.w3.org/2001/XMLSchema" xmlns:p="http://schemas.microsoft.com/office/2006/metadata/properties" xmlns:ns3="abfc3f0b-26d2-4b87-84e2-dbde75d0c4a3" xmlns:ns4="4b40457e-ca2a-4597-b264-5623504a79bc" targetNamespace="http://schemas.microsoft.com/office/2006/metadata/properties" ma:root="true" ma:fieldsID="d0fc0d37cb20e2c527b24c68802d0e4a" ns3:_="" ns4:_="">
    <xsd:import namespace="abfc3f0b-26d2-4b87-84e2-dbde75d0c4a3"/>
    <xsd:import namespace="4b40457e-ca2a-4597-b264-5623504a79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c3f0b-26d2-4b87-84e2-dbde75d0c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0457e-ca2a-4597-b264-5623504a79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bfc3f0b-26d2-4b87-84e2-dbde75d0c4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9C625D-3735-4085-B504-D4F5A107F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c3f0b-26d2-4b87-84e2-dbde75d0c4a3"/>
    <ds:schemaRef ds:uri="4b40457e-ca2a-4597-b264-5623504a79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abfc3f0b-26d2-4b87-84e2-dbde75d0c4a3"/>
  </ds:schemaRefs>
</ds:datastoreItem>
</file>

<file path=customXml/itemProps3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1015</Words>
  <Characters>5792</Characters>
  <Application>Microsoft Office Word</Application>
  <DocSecurity>0</DocSecurity>
  <Lines>48</Lines>
  <Paragraphs>13</Paragraphs>
  <ScaleCrop>false</ScaleCrop>
  <Company/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2024-07-03T08:42:00Z</dcterms:created>
  <dcterms:modified xsi:type="dcterms:W3CDTF">2024-07-03T08:42:00Z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0x010100FE43309773A94B43923C2FEF09B0C5E5</vt:lpwstr>
  </property>
</Properties>
</file>