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08E67C0F" w:rsidR="00E219DC" w:rsidRPr="00AD2B07" w:rsidRDefault="00F57A4D" w:rsidP="002F079D">
            <w:pPr>
              <w:pStyle w:val="ContactInfo"/>
              <w:rPr>
                <w:rFonts w:ascii="Calibri" w:hAnsi="Calibri" w:cs="Calibri"/>
                <w:b w:val="0"/>
                <w:color w:val="000000" w:themeColor="text1"/>
                <w:sz w:val="21"/>
                <w:szCs w:val="21"/>
              </w:rPr>
            </w:pPr>
            <w:r w:rsidRPr="00AD2B07">
              <w:rPr>
                <w:rStyle w:val="normaltextrun"/>
                <w:rFonts w:ascii="Calibri" w:hAnsi="Calibri" w:cs="Calibri"/>
                <w:b w:val="0"/>
                <w:color w:val="000000" w:themeColor="text1"/>
                <w:sz w:val="21"/>
                <w:szCs w:val="21"/>
              </w:rPr>
              <w:t>Global and Local Perspectives in Environmental Education</w:t>
            </w:r>
            <w:r w:rsidRPr="00AD2B07">
              <w:rPr>
                <w:rFonts w:ascii="Calibri" w:hAnsi="Calibri" w:cs="Calibri"/>
                <w:b w:val="0"/>
                <w:color w:val="000000" w:themeColor="text1"/>
                <w:sz w:val="21"/>
                <w:szCs w:val="21"/>
              </w:rPr>
              <w:t xml:space="preserve"> </w:t>
            </w:r>
          </w:p>
        </w:tc>
        <w:tc>
          <w:tcPr>
            <w:tcW w:w="4181" w:type="dxa"/>
          </w:tcPr>
          <w:p w14:paraId="05D4F0B4" w14:textId="2AFD39B4" w:rsidR="00E219DC" w:rsidRPr="00AD2B07" w:rsidRDefault="00F57A4D" w:rsidP="002F079D">
            <w:pPr>
              <w:pStyle w:val="ContactInfo"/>
              <w:rPr>
                <w:rFonts w:ascii="Calibri" w:hAnsi="Calibri" w:cs="Calibri"/>
                <w:b w:val="0"/>
                <w:color w:val="000000" w:themeColor="text1"/>
                <w:sz w:val="21"/>
                <w:szCs w:val="21"/>
              </w:rPr>
            </w:pPr>
            <w:r w:rsidRPr="00AD2B07">
              <w:rPr>
                <w:rStyle w:val="normaltextrun"/>
                <w:rFonts w:ascii="Calibri" w:hAnsi="Calibri" w:cs="Calibri"/>
                <w:b w:val="0"/>
                <w:color w:val="000000" w:themeColor="text1"/>
                <w:sz w:val="21"/>
                <w:szCs w:val="21"/>
              </w:rPr>
              <w:t>Environmental Policies and Regulations</w:t>
            </w:r>
            <w:r w:rsidRPr="00AD2B07">
              <w:rPr>
                <w:rStyle w:val="eop"/>
                <w:rFonts w:ascii="Calibri" w:hAnsi="Calibri" w:cs="Calibri"/>
                <w:b w:val="0"/>
                <w:color w:val="000000" w:themeColor="text1"/>
                <w:sz w:val="21"/>
                <w:szCs w:val="21"/>
              </w:rPr>
              <w:t> </w:t>
            </w:r>
          </w:p>
        </w:tc>
        <w:tc>
          <w:tcPr>
            <w:tcW w:w="4197" w:type="dxa"/>
          </w:tcPr>
          <w:p w14:paraId="067D010B" w14:textId="678004C5" w:rsidR="385F1ED7" w:rsidRPr="00AD2B07" w:rsidRDefault="001660AE" w:rsidP="002F079D">
            <w:pPr>
              <w:pStyle w:val="ContactInfo"/>
              <w:rPr>
                <w:rFonts w:ascii="Calibri" w:hAnsi="Calibri" w:cs="Calibri"/>
                <w:b w:val="0"/>
                <w:color w:val="000000" w:themeColor="text1"/>
                <w:sz w:val="21"/>
                <w:szCs w:val="21"/>
              </w:rPr>
            </w:pPr>
            <w:r w:rsidRPr="001660AE">
              <w:rPr>
                <w:rFonts w:ascii="Calibri" w:hAnsi="Calibri" w:cs="Calibri"/>
                <w:b w:val="0"/>
                <w:color w:val="000000" w:themeColor="text1"/>
                <w:sz w:val="21"/>
                <w:szCs w:val="21"/>
              </w:rPr>
              <w:t>Renewable Energy Incentives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100D260F" w:rsidR="008A2200" w:rsidRPr="001660AE" w:rsidRDefault="001660AE" w:rsidP="385F1ED7">
            <w:pPr>
              <w:rPr>
                <w:rFonts w:ascii="Calibri" w:hAnsi="Calibri" w:cs="Calibri"/>
                <w:sz w:val="21"/>
                <w:szCs w:val="21"/>
              </w:rPr>
            </w:pPr>
            <w:r w:rsidRPr="001660AE">
              <w:rPr>
                <w:rFonts w:ascii="Calibri" w:hAnsi="Calibri" w:cs="Calibri"/>
                <w:sz w:val="21"/>
                <w:szCs w:val="21"/>
              </w:rPr>
              <w:t>The goal of this activity is to explore various renewable energy incentives used worldwide, understand their role in promoting sustainable energy solutions, and evaluate their effectiveness in enhancing renewable energy usage. This will help students grasp how policy instruments can drive the adoption of cleaner energy sources, thus contributing to environmental conservation and emission reduction.</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6C4C5ED" w14:textId="2E7DE678"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 xml:space="preserve"> </w:t>
            </w:r>
            <w:proofErr w:type="spellStart"/>
            <w:r w:rsidRPr="001660AE">
              <w:rPr>
                <w:rFonts w:ascii="Calibri" w:eastAsia="Calibri" w:hAnsi="Calibri" w:cs="Calibri"/>
                <w:b/>
                <w:bCs/>
                <w:sz w:val="21"/>
                <w:szCs w:val="21"/>
                <w:lang w:val="tr-TR"/>
              </w:rPr>
              <w:t>Location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Classroom</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equipped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with</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computers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internet </w:t>
            </w:r>
            <w:proofErr w:type="spellStart"/>
            <w:r w:rsidRPr="001660AE">
              <w:rPr>
                <w:rFonts w:ascii="Calibri" w:eastAsia="Calibri" w:hAnsi="Calibri" w:cs="Calibri"/>
                <w:sz w:val="21"/>
                <w:szCs w:val="21"/>
                <w:lang w:val="tr-TR"/>
              </w:rPr>
              <w:t>access</w:t>
            </w:r>
            <w:proofErr w:type="spellEnd"/>
            <w:r w:rsidRPr="001660AE">
              <w:rPr>
                <w:rFonts w:ascii="Calibri" w:eastAsia="Calibri" w:hAnsi="Calibri" w:cs="Calibri"/>
                <w:sz w:val="21"/>
                <w:szCs w:val="21"/>
                <w:lang w:val="tr-TR"/>
              </w:rPr>
              <w:t>.</w:t>
            </w:r>
          </w:p>
          <w:p w14:paraId="15932979" w14:textId="633BB187" w:rsidR="005901FE" w:rsidRPr="00AD2B07" w:rsidRDefault="001660AE" w:rsidP="001660AE">
            <w:pPr>
              <w:spacing w:after="180" w:line="274" w:lineRule="auto"/>
              <w:ind w:left="-20" w:right="-20"/>
              <w:rPr>
                <w:rFonts w:ascii="Calibri" w:eastAsia="Calibri" w:hAnsi="Calibri" w:cs="Calibri"/>
                <w:sz w:val="21"/>
                <w:szCs w:val="21"/>
              </w:rPr>
            </w:pPr>
            <w:proofErr w:type="spellStart"/>
            <w:r w:rsidRPr="001660AE">
              <w:rPr>
                <w:rFonts w:ascii="Calibri" w:eastAsia="Calibri" w:hAnsi="Calibri" w:cs="Calibri"/>
                <w:b/>
                <w:bCs/>
                <w:sz w:val="21"/>
                <w:szCs w:val="21"/>
                <w:lang w:val="tr-TR"/>
              </w:rPr>
              <w:t>Educational</w:t>
            </w:r>
            <w:proofErr w:type="spellEnd"/>
            <w:r w:rsidRPr="001660AE">
              <w:rPr>
                <w:rFonts w:ascii="Calibri" w:eastAsia="Calibri" w:hAnsi="Calibri" w:cs="Calibri"/>
                <w:b/>
                <w:bCs/>
                <w:sz w:val="21"/>
                <w:szCs w:val="21"/>
                <w:lang w:val="tr-TR"/>
              </w:rPr>
              <w:t xml:space="preserve"> </w:t>
            </w:r>
            <w:proofErr w:type="spellStart"/>
            <w:r w:rsidRPr="001660AE">
              <w:rPr>
                <w:rFonts w:ascii="Calibri" w:eastAsia="Calibri" w:hAnsi="Calibri" w:cs="Calibri"/>
                <w:b/>
                <w:bCs/>
                <w:sz w:val="21"/>
                <w:szCs w:val="21"/>
                <w:lang w:val="tr-TR"/>
              </w:rPr>
              <w:t>Context</w:t>
            </w:r>
            <w:proofErr w:type="spellEnd"/>
            <w:r w:rsidRPr="001660AE">
              <w:rPr>
                <w:rFonts w:ascii="Calibri" w:eastAsia="Calibri" w:hAnsi="Calibri" w:cs="Calibri"/>
                <w:sz w:val="21"/>
                <w:szCs w:val="21"/>
                <w:lang w:val="tr-TR"/>
              </w:rPr>
              <w:t xml:space="preserve">: Small </w:t>
            </w:r>
            <w:proofErr w:type="spellStart"/>
            <w:r w:rsidRPr="001660AE">
              <w:rPr>
                <w:rFonts w:ascii="Calibri" w:eastAsia="Calibri" w:hAnsi="Calibri" w:cs="Calibri"/>
                <w:sz w:val="21"/>
                <w:szCs w:val="21"/>
                <w:lang w:val="tr-TR"/>
              </w:rPr>
              <w:t>group</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work</w:t>
            </w:r>
            <w:proofErr w:type="spellEnd"/>
            <w:r w:rsidRPr="001660AE">
              <w:rPr>
                <w:rFonts w:ascii="Calibri" w:eastAsia="Calibri" w:hAnsi="Calibri" w:cs="Calibri"/>
                <w:sz w:val="21"/>
                <w:szCs w:val="21"/>
                <w:lang w:val="tr-TR"/>
              </w:rPr>
              <w:t xml:space="preserve"> (2-3 </w:t>
            </w:r>
            <w:proofErr w:type="spellStart"/>
            <w:r w:rsidRPr="001660AE">
              <w:rPr>
                <w:rFonts w:ascii="Calibri" w:eastAsia="Calibri" w:hAnsi="Calibri" w:cs="Calibri"/>
                <w:sz w:val="21"/>
                <w:szCs w:val="21"/>
                <w:lang w:val="tr-TR"/>
              </w:rPr>
              <w:t>students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per</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group</w:t>
            </w:r>
            <w:proofErr w:type="spellEnd"/>
            <w:r w:rsidRPr="001660AE">
              <w:rPr>
                <w:rFonts w:ascii="Calibri" w:eastAsia="Calibri" w:hAnsi="Calibri" w:cs="Calibri"/>
                <w:sz w:val="21"/>
                <w:szCs w:val="21"/>
                <w:lang w:val="tr-TR"/>
              </w:rPr>
              <w:t>).</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61D73BBE" w14:textId="3FB6C2DA" w:rsidR="001660AE" w:rsidRPr="001660AE" w:rsidRDefault="001660AE" w:rsidP="001660AE">
            <w:pPr>
              <w:rPr>
                <w:rFonts w:ascii="Calibri" w:hAnsi="Calibri" w:cs="Calibri"/>
                <w:sz w:val="21"/>
                <w:szCs w:val="21"/>
                <w:lang w:val="tr-TR"/>
              </w:rPr>
            </w:pPr>
            <w:proofErr w:type="spellStart"/>
            <w:r w:rsidRPr="001660AE">
              <w:rPr>
                <w:rFonts w:ascii="Calibri" w:hAnsi="Calibri" w:cs="Calibri"/>
                <w:sz w:val="21"/>
                <w:szCs w:val="21"/>
                <w:lang w:val="tr-TR"/>
              </w:rPr>
              <w:t>Computers</w:t>
            </w:r>
            <w:proofErr w:type="spellEnd"/>
            <w:r w:rsidRPr="001660AE">
              <w:rPr>
                <w:rFonts w:ascii="Calibri" w:hAnsi="Calibri" w:cs="Calibri"/>
                <w:sz w:val="21"/>
                <w:szCs w:val="21"/>
                <w:lang w:val="tr-TR"/>
              </w:rPr>
              <w:t xml:space="preserve"> </w:t>
            </w:r>
            <w:proofErr w:type="spellStart"/>
            <w:r w:rsidRPr="001660AE">
              <w:rPr>
                <w:rFonts w:ascii="Calibri" w:hAnsi="Calibri" w:cs="Calibri"/>
                <w:sz w:val="21"/>
                <w:szCs w:val="21"/>
                <w:lang w:val="tr-TR"/>
              </w:rPr>
              <w:t>with</w:t>
            </w:r>
            <w:proofErr w:type="spellEnd"/>
            <w:r w:rsidRPr="001660AE">
              <w:rPr>
                <w:rFonts w:ascii="Calibri" w:hAnsi="Calibri" w:cs="Calibri"/>
                <w:sz w:val="21"/>
                <w:szCs w:val="21"/>
                <w:lang w:val="tr-TR"/>
              </w:rPr>
              <w:t xml:space="preserve"> internet </w:t>
            </w:r>
            <w:proofErr w:type="spellStart"/>
            <w:r w:rsidRPr="001660AE">
              <w:rPr>
                <w:rFonts w:ascii="Calibri" w:hAnsi="Calibri" w:cs="Calibri"/>
                <w:sz w:val="21"/>
                <w:szCs w:val="21"/>
                <w:lang w:val="tr-TR"/>
              </w:rPr>
              <w:t>access</w:t>
            </w:r>
            <w:proofErr w:type="spellEnd"/>
          </w:p>
          <w:p w14:paraId="191BE3BC" w14:textId="12CFBDE6" w:rsidR="001660AE" w:rsidRPr="001660AE" w:rsidRDefault="001660AE" w:rsidP="001660AE">
            <w:pPr>
              <w:rPr>
                <w:rFonts w:ascii="Calibri" w:hAnsi="Calibri" w:cs="Calibri"/>
                <w:sz w:val="21"/>
                <w:szCs w:val="21"/>
                <w:lang w:val="tr-TR"/>
              </w:rPr>
            </w:pPr>
            <w:proofErr w:type="spellStart"/>
            <w:r w:rsidRPr="001660AE">
              <w:rPr>
                <w:rFonts w:ascii="Calibri" w:hAnsi="Calibri" w:cs="Calibri"/>
                <w:sz w:val="21"/>
                <w:szCs w:val="21"/>
                <w:lang w:val="tr-TR"/>
              </w:rPr>
              <w:t>Projector</w:t>
            </w:r>
            <w:proofErr w:type="spellEnd"/>
          </w:p>
          <w:p w14:paraId="5DFC5280" w14:textId="22930471" w:rsidR="001660AE" w:rsidRPr="001660AE" w:rsidRDefault="001660AE" w:rsidP="001660AE">
            <w:pPr>
              <w:rPr>
                <w:rFonts w:ascii="Calibri" w:hAnsi="Calibri" w:cs="Calibri"/>
                <w:sz w:val="21"/>
                <w:szCs w:val="21"/>
                <w:lang w:val="tr-TR"/>
              </w:rPr>
            </w:pPr>
            <w:r w:rsidRPr="001660AE">
              <w:rPr>
                <w:rFonts w:ascii="Calibri" w:hAnsi="Calibri" w:cs="Calibri"/>
                <w:sz w:val="21"/>
                <w:szCs w:val="21"/>
                <w:lang w:val="tr-TR"/>
              </w:rPr>
              <w:t xml:space="preserve"> </w:t>
            </w:r>
            <w:proofErr w:type="spellStart"/>
            <w:r w:rsidRPr="001660AE">
              <w:rPr>
                <w:rFonts w:ascii="Calibri" w:hAnsi="Calibri" w:cs="Calibri"/>
                <w:sz w:val="21"/>
                <w:szCs w:val="21"/>
                <w:lang w:val="tr-TR"/>
              </w:rPr>
              <w:t>Paper</w:t>
            </w:r>
            <w:proofErr w:type="spellEnd"/>
          </w:p>
          <w:p w14:paraId="2F7EBC5E" w14:textId="345F8D0A" w:rsidR="00EC1F4E" w:rsidRPr="00BB6F70" w:rsidRDefault="001660AE" w:rsidP="001660AE">
            <w:pPr>
              <w:rPr>
                <w:rFonts w:ascii="Calibri" w:hAnsi="Calibri" w:cs="Calibri"/>
                <w:b/>
                <w:bCs/>
                <w:sz w:val="21"/>
                <w:szCs w:val="21"/>
              </w:rPr>
            </w:pPr>
            <w:proofErr w:type="spellStart"/>
            <w:r w:rsidRPr="001660AE">
              <w:rPr>
                <w:rFonts w:ascii="Calibri" w:hAnsi="Calibri" w:cs="Calibri"/>
                <w:sz w:val="21"/>
                <w:szCs w:val="21"/>
                <w:lang w:val="tr-TR"/>
              </w:rPr>
              <w:t>Colored</w:t>
            </w:r>
            <w:proofErr w:type="spellEnd"/>
            <w:r w:rsidRPr="001660AE">
              <w:rPr>
                <w:rFonts w:ascii="Calibri" w:hAnsi="Calibri" w:cs="Calibri"/>
                <w:sz w:val="21"/>
                <w:szCs w:val="21"/>
                <w:lang w:val="tr-TR"/>
              </w:rPr>
              <w:t xml:space="preserve"> pens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21572674" w14:textId="77777777" w:rsidR="001660AE" w:rsidRPr="001660AE" w:rsidRDefault="001660AE" w:rsidP="001660AE">
            <w:pPr>
              <w:pStyle w:val="ListeParagraf"/>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Analyze different renewable energy incentives and their impact on promoting sustainable energy.</w:t>
            </w:r>
          </w:p>
          <w:p w14:paraId="276AFC58" w14:textId="77777777" w:rsidR="001660AE" w:rsidRPr="001660AE" w:rsidRDefault="001660AE" w:rsidP="001660AE">
            <w:pPr>
              <w:pStyle w:val="ListeParagraf"/>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Prepare and present a detailed report on a specific renewable energy incentive, discussing its benefits and limitations.</w:t>
            </w:r>
          </w:p>
          <w:p w14:paraId="4FB7EB20" w14:textId="4E5F8B64" w:rsidR="385F1ED7" w:rsidRPr="002F079D" w:rsidRDefault="001660AE" w:rsidP="001660AE">
            <w:pPr>
              <w:pStyle w:val="ListeParagraf"/>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Design a campaign to promote a renewable energy incentive that encourages the adoption of sustainable energy practices.</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35BF0437"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Activity 1: Exploring Renewable Energy Incentives</w:t>
            </w:r>
          </w:p>
          <w:p w14:paraId="7C11861F"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p>
          <w:p w14:paraId="475352CA"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Theoretical Part (Duration: 30 minutes):</w:t>
            </w:r>
          </w:p>
          <w:p w14:paraId="629BEF37"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Introduction to renewable energy incentives, which are policy measures designed to promote the adoption of renewable energy technologies. These may include tax credits, rebates, feed-in tariffs, and grants. The rationale behind these incentives includes promoting energy diversity, reducing greenhouse gas emissions, and fostering economic benefits through job creation in the renewable energy sector.</w:t>
            </w:r>
          </w:p>
          <w:p w14:paraId="1334F709"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p>
          <w:p w14:paraId="71F5D6E1"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Task 1 (Duration: 45 minutes): Research and Analysis</w:t>
            </w:r>
          </w:p>
          <w:p w14:paraId="7F4161EE"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Step 1: Each group selects a renewable energy incentive to study. They research online how the incentive is implemented, its financial structure, and its overall impact on renewable energy adoption.</w:t>
            </w:r>
          </w:p>
          <w:p w14:paraId="0A56F2C2"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Step 2: Each group prepares a comprehensive report that covers:</w:t>
            </w:r>
          </w:p>
          <w:p w14:paraId="07A70B0B"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The type of renewable energy incentive (e.g., tax rebate, feed-in tariff)</w:t>
            </w:r>
          </w:p>
          <w:p w14:paraId="2E5F59D2"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The mechanism of the incentive</w:t>
            </w:r>
          </w:p>
          <w:p w14:paraId="1B05A94E"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The effectiveness of the incentive in promoting renewable energy</w:t>
            </w:r>
          </w:p>
          <w:p w14:paraId="433CCAE9"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Case studies or examples where the incentive has been successful</w:t>
            </w:r>
          </w:p>
          <w:p w14:paraId="43086D57" w14:textId="77777777" w:rsidR="385F1ED7"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Step 3: Presentation of the reports to the class.</w:t>
            </w:r>
          </w:p>
          <w:p w14:paraId="78A9EEF2" w14:textId="77777777" w:rsidR="001660AE" w:rsidRDefault="001660AE" w:rsidP="001660AE">
            <w:pPr>
              <w:spacing w:before="0" w:after="0" w:line="274" w:lineRule="auto"/>
              <w:jc w:val="both"/>
              <w:rPr>
                <w:rFonts w:ascii="Times New Roman" w:hAnsi="Times New Roman" w:cs="Times New Roman"/>
                <w:color w:val="000000" w:themeColor="text1"/>
                <w:sz w:val="24"/>
                <w:szCs w:val="24"/>
              </w:rPr>
            </w:pPr>
          </w:p>
          <w:p w14:paraId="32D59B30" w14:textId="77777777" w:rsid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Task 2: Creative Campaign Design (Duration: 45 minutes)</w:t>
            </w:r>
          </w:p>
          <w:p w14:paraId="5FA9DD5F"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Step 1: Campaign Conceptualization (15 minutes)</w:t>
            </w:r>
          </w:p>
          <w:p w14:paraId="60F08F0A" w14:textId="7E5228B1"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Each group spends time brainstorming ideas for their campaign. Consider the target audience, key messages, and the most effective media for the campaign (e.g., poster, digital advertisement, short video).</w:t>
            </w:r>
          </w:p>
          <w:p w14:paraId="07AC4E93" w14:textId="30EFFB8C"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Decide on the format of the campaign. Options include:</w:t>
            </w:r>
          </w:p>
          <w:p w14:paraId="784F0C01"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Printed posters for local community centers or schools.</w:t>
            </w:r>
          </w:p>
          <w:p w14:paraId="0B8C81D2"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Digital advertisements for social media platforms.</w:t>
            </w:r>
          </w:p>
          <w:p w14:paraId="285D07B8"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Short informational videos for online distribution.</w:t>
            </w:r>
          </w:p>
          <w:p w14:paraId="13FDDAB0"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Step 2: Content Development (15 minutes)</w:t>
            </w:r>
          </w:p>
          <w:p w14:paraId="0A372498" w14:textId="0191FD69"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Identify 2-3 key messages that are crucial to the incentive's promotion. For example, emphasizing the cost savings, environmental benefits, or ease of implementation.</w:t>
            </w:r>
          </w:p>
          <w:p w14:paraId="00838B8D"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Visual and Textual Content Creation: Develop the textual content that conveys the key messages clearly and succinctly. Create or select appropriate visual elements (images, graphs, icons) that enhance the message and attract attention.</w:t>
            </w:r>
          </w:p>
          <w:p w14:paraId="518D59C4"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Step 3: Production and Review (15 minutes)</w:t>
            </w:r>
          </w:p>
          <w:p w14:paraId="36B9A13A" w14:textId="77777777"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p>
          <w:p w14:paraId="0A6AF807" w14:textId="5E4B002A" w:rsidR="001660AE" w:rsidRPr="001660AE"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lastRenderedPageBreak/>
              <w:t>Combine text and visuals to assemble the final campaign material. Use tools appropriate for the chosen medium (e.g., graphic design software for posters and digital ads, video editing software for videos).</w:t>
            </w:r>
          </w:p>
          <w:p w14:paraId="7A4B7E21" w14:textId="2A3C16FF" w:rsidR="001660AE" w:rsidRPr="006533A8" w:rsidRDefault="001660AE" w:rsidP="001660AE">
            <w:pPr>
              <w:spacing w:before="0" w:after="0" w:line="274" w:lineRule="auto"/>
              <w:jc w:val="both"/>
              <w:rPr>
                <w:rFonts w:ascii="Times New Roman" w:hAnsi="Times New Roman" w:cs="Times New Roman"/>
                <w:color w:val="000000" w:themeColor="text1"/>
                <w:sz w:val="24"/>
                <w:szCs w:val="24"/>
              </w:rPr>
            </w:pPr>
            <w:r w:rsidRPr="001660AE">
              <w:rPr>
                <w:rFonts w:ascii="Times New Roman" w:hAnsi="Times New Roman" w:cs="Times New Roman"/>
                <w:color w:val="000000" w:themeColor="text1"/>
                <w:sz w:val="24"/>
                <w:szCs w:val="24"/>
              </w:rPr>
              <w:t>Before finalizing the campaign, each group presents their draft to another group for feedback. This peer review focuses on the clarity of the message, the appeal of the visuals, and the overall impact of the campaign.</w:t>
            </w: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2D58B07A" w14:textId="77777777" w:rsidR="001660AE" w:rsidRPr="001660AE" w:rsidRDefault="001660AE" w:rsidP="001660AE">
            <w:pPr>
              <w:jc w:val="both"/>
              <w:rPr>
                <w:rFonts w:ascii="Calibri" w:hAnsi="Calibri" w:cs="Calibri"/>
                <w:sz w:val="21"/>
                <w:szCs w:val="21"/>
              </w:rPr>
            </w:pPr>
            <w:r w:rsidRPr="001660AE">
              <w:rPr>
                <w:rFonts w:ascii="Calibri" w:hAnsi="Calibri" w:cs="Calibri"/>
                <w:sz w:val="21"/>
                <w:szCs w:val="21"/>
              </w:rPr>
              <w:t>Student's contribution to the work</w:t>
            </w:r>
          </w:p>
          <w:p w14:paraId="3E7713BC" w14:textId="77777777" w:rsidR="001660AE" w:rsidRPr="001660AE" w:rsidRDefault="001660AE" w:rsidP="001660AE">
            <w:pPr>
              <w:jc w:val="both"/>
              <w:rPr>
                <w:rFonts w:ascii="Calibri" w:hAnsi="Calibri" w:cs="Calibri"/>
                <w:sz w:val="21"/>
                <w:szCs w:val="21"/>
              </w:rPr>
            </w:pPr>
            <w:r w:rsidRPr="001660AE">
              <w:rPr>
                <w:rFonts w:ascii="Calibri" w:hAnsi="Calibri" w:cs="Calibri"/>
                <w:sz w:val="21"/>
                <w:szCs w:val="21"/>
              </w:rPr>
              <w:t>Completeness of the report</w:t>
            </w:r>
          </w:p>
          <w:p w14:paraId="793CDDD9" w14:textId="77777777" w:rsidR="001660AE" w:rsidRPr="001660AE" w:rsidRDefault="001660AE" w:rsidP="001660AE">
            <w:pPr>
              <w:jc w:val="both"/>
              <w:rPr>
                <w:rFonts w:ascii="Calibri" w:hAnsi="Calibri" w:cs="Calibri"/>
                <w:sz w:val="21"/>
                <w:szCs w:val="21"/>
              </w:rPr>
            </w:pPr>
            <w:r w:rsidRPr="001660AE">
              <w:rPr>
                <w:rFonts w:ascii="Calibri" w:hAnsi="Calibri" w:cs="Calibri"/>
                <w:sz w:val="21"/>
                <w:szCs w:val="21"/>
              </w:rPr>
              <w:t>Quality of the presentation</w:t>
            </w:r>
          </w:p>
          <w:p w14:paraId="280F2509" w14:textId="2F17C3C5" w:rsidR="385F1ED7" w:rsidRPr="00103DC2" w:rsidRDefault="001660AE" w:rsidP="001660AE">
            <w:pPr>
              <w:jc w:val="both"/>
              <w:rPr>
                <w:rFonts w:ascii="Calibri" w:hAnsi="Calibri" w:cs="Calibri"/>
                <w:sz w:val="21"/>
                <w:szCs w:val="21"/>
              </w:rPr>
            </w:pPr>
            <w:r w:rsidRPr="001660AE">
              <w:rPr>
                <w:rFonts w:ascii="Calibri" w:hAnsi="Calibri" w:cs="Calibri"/>
                <w:sz w:val="21"/>
                <w:szCs w:val="21"/>
              </w:rPr>
              <w:t>Creativity and effectiveness of the advertisement campaign</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40F5ED80" w14:textId="77777777" w:rsidR="001660AE" w:rsidRPr="001660AE" w:rsidRDefault="001660AE" w:rsidP="001660AE">
            <w:pPr>
              <w:pStyle w:val="ContactInfo"/>
              <w:rPr>
                <w:rFonts w:ascii="Calibri" w:hAnsi="Calibri" w:cs="Calibri"/>
                <w:b w:val="0"/>
                <w:color w:val="000000" w:themeColor="text1"/>
                <w:sz w:val="21"/>
                <w:szCs w:val="21"/>
              </w:rPr>
            </w:pPr>
            <w:r w:rsidRPr="001660AE">
              <w:rPr>
                <w:rFonts w:ascii="Calibri" w:hAnsi="Calibri" w:cs="Calibri"/>
                <w:b w:val="0"/>
                <w:color w:val="000000" w:themeColor="text1"/>
                <w:sz w:val="21"/>
                <w:szCs w:val="21"/>
              </w:rPr>
              <w:t>Communication competence</w:t>
            </w:r>
          </w:p>
          <w:p w14:paraId="35A530ED" w14:textId="77777777" w:rsidR="001660AE" w:rsidRPr="001660AE" w:rsidRDefault="001660AE" w:rsidP="001660AE">
            <w:pPr>
              <w:pStyle w:val="ContactInfo"/>
              <w:rPr>
                <w:rFonts w:ascii="Calibri" w:hAnsi="Calibri" w:cs="Calibri"/>
                <w:b w:val="0"/>
                <w:color w:val="000000" w:themeColor="text1"/>
                <w:sz w:val="21"/>
                <w:szCs w:val="21"/>
              </w:rPr>
            </w:pPr>
            <w:r w:rsidRPr="001660AE">
              <w:rPr>
                <w:rFonts w:ascii="Calibri" w:hAnsi="Calibri" w:cs="Calibri"/>
                <w:b w:val="0"/>
                <w:color w:val="000000" w:themeColor="text1"/>
                <w:sz w:val="21"/>
                <w:szCs w:val="21"/>
              </w:rPr>
              <w:t>Cognitive competence</w:t>
            </w:r>
          </w:p>
          <w:p w14:paraId="1D52BD61" w14:textId="77777777" w:rsidR="001660AE" w:rsidRPr="001660AE" w:rsidRDefault="001660AE" w:rsidP="001660AE">
            <w:pPr>
              <w:pStyle w:val="ContactInfo"/>
              <w:rPr>
                <w:rFonts w:ascii="Calibri" w:hAnsi="Calibri" w:cs="Calibri"/>
                <w:b w:val="0"/>
                <w:color w:val="000000" w:themeColor="text1"/>
                <w:sz w:val="21"/>
                <w:szCs w:val="21"/>
              </w:rPr>
            </w:pPr>
            <w:r w:rsidRPr="001660AE">
              <w:rPr>
                <w:rFonts w:ascii="Calibri" w:hAnsi="Calibri" w:cs="Calibri"/>
                <w:b w:val="0"/>
                <w:color w:val="000000" w:themeColor="text1"/>
                <w:sz w:val="21"/>
                <w:szCs w:val="21"/>
              </w:rPr>
              <w:t>Digital competence</w:t>
            </w:r>
          </w:p>
          <w:p w14:paraId="0A37FE72" w14:textId="77777777" w:rsidR="001660AE" w:rsidRPr="001660AE" w:rsidRDefault="001660AE" w:rsidP="001660AE">
            <w:pPr>
              <w:pStyle w:val="ContactInfo"/>
              <w:rPr>
                <w:rFonts w:ascii="Calibri" w:hAnsi="Calibri" w:cs="Calibri"/>
                <w:b w:val="0"/>
                <w:color w:val="000000" w:themeColor="text1"/>
                <w:sz w:val="21"/>
                <w:szCs w:val="21"/>
              </w:rPr>
            </w:pPr>
            <w:r w:rsidRPr="001660AE">
              <w:rPr>
                <w:rFonts w:ascii="Calibri" w:hAnsi="Calibri" w:cs="Calibri"/>
                <w:b w:val="0"/>
                <w:color w:val="000000" w:themeColor="text1"/>
                <w:sz w:val="21"/>
                <w:szCs w:val="21"/>
              </w:rPr>
              <w:t>Cultural competence</w:t>
            </w:r>
          </w:p>
          <w:p w14:paraId="2129047A" w14:textId="77777777" w:rsidR="001660AE" w:rsidRPr="001660AE" w:rsidRDefault="001660AE" w:rsidP="001660AE">
            <w:pPr>
              <w:pStyle w:val="ContactInfo"/>
              <w:rPr>
                <w:rFonts w:ascii="Calibri" w:hAnsi="Calibri" w:cs="Calibri"/>
                <w:b w:val="0"/>
                <w:color w:val="000000" w:themeColor="text1"/>
                <w:sz w:val="21"/>
                <w:szCs w:val="21"/>
              </w:rPr>
            </w:pPr>
            <w:r w:rsidRPr="001660AE">
              <w:rPr>
                <w:rFonts w:ascii="Calibri" w:hAnsi="Calibri" w:cs="Calibri"/>
                <w:b w:val="0"/>
                <w:color w:val="000000" w:themeColor="text1"/>
                <w:sz w:val="21"/>
                <w:szCs w:val="21"/>
              </w:rPr>
              <w:t>Social, emotional, and healthy living competences</w:t>
            </w:r>
          </w:p>
          <w:p w14:paraId="3D9D847A" w14:textId="77777777" w:rsidR="001660AE" w:rsidRPr="001660AE" w:rsidRDefault="001660AE" w:rsidP="001660AE">
            <w:pPr>
              <w:pStyle w:val="ContactInfo"/>
              <w:rPr>
                <w:rFonts w:ascii="Calibri" w:hAnsi="Calibri" w:cs="Calibri"/>
                <w:b w:val="0"/>
                <w:color w:val="000000" w:themeColor="text1"/>
                <w:sz w:val="21"/>
                <w:szCs w:val="21"/>
              </w:rPr>
            </w:pPr>
            <w:r w:rsidRPr="001660AE">
              <w:rPr>
                <w:rFonts w:ascii="Calibri" w:hAnsi="Calibri" w:cs="Calibri"/>
                <w:b w:val="0"/>
                <w:color w:val="000000" w:themeColor="text1"/>
                <w:sz w:val="21"/>
                <w:szCs w:val="21"/>
              </w:rPr>
              <w:t>Creativity competence</w:t>
            </w:r>
          </w:p>
          <w:p w14:paraId="2B0810A0" w14:textId="5EF01316" w:rsidR="002772E3" w:rsidRPr="00103DC2" w:rsidRDefault="001660AE" w:rsidP="001660AE">
            <w:pPr>
              <w:pStyle w:val="ContactInfo"/>
              <w:rPr>
                <w:rFonts w:ascii="Calibri" w:hAnsi="Calibri" w:cs="Calibri"/>
                <w:b w:val="0"/>
                <w:color w:val="000000" w:themeColor="text1"/>
                <w:sz w:val="21"/>
                <w:szCs w:val="21"/>
              </w:rPr>
            </w:pPr>
            <w:r w:rsidRPr="001660AE">
              <w:rPr>
                <w:rFonts w:ascii="Calibri" w:hAnsi="Calibri" w:cs="Calibri"/>
                <w:b w:val="0"/>
                <w:color w:val="000000" w:themeColor="text1"/>
                <w:sz w:val="21"/>
                <w:szCs w:val="21"/>
              </w:rPr>
              <w:t>Mathematical and analytical skills</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62FD6335" w14:textId="77777777" w:rsidR="001660AE" w:rsidRDefault="001660AE" w:rsidP="001660AE">
            <w:pPr>
              <w:spacing w:line="360" w:lineRule="auto"/>
              <w:jc w:val="both"/>
            </w:pPr>
            <w:r>
              <w:t>Eco: Promotes sustainable energy solutions and environmental awareness.</w:t>
            </w:r>
          </w:p>
          <w:p w14:paraId="2DD3DC2B" w14:textId="77777777" w:rsidR="001660AE" w:rsidRDefault="001660AE" w:rsidP="001660AE">
            <w:pPr>
              <w:spacing w:line="360" w:lineRule="auto"/>
              <w:jc w:val="both"/>
            </w:pPr>
            <w:r>
              <w:t>Science: Understanding the science behind renewable energy technologies.</w:t>
            </w:r>
          </w:p>
          <w:p w14:paraId="33B23763" w14:textId="77777777" w:rsidR="001660AE" w:rsidRDefault="001660AE" w:rsidP="001660AE">
            <w:pPr>
              <w:spacing w:line="360" w:lineRule="auto"/>
              <w:jc w:val="both"/>
            </w:pPr>
            <w:r>
              <w:t>Technology: Utilizing digital tools to research and create promotional materials.</w:t>
            </w:r>
          </w:p>
          <w:p w14:paraId="57039BAB" w14:textId="77777777" w:rsidR="001660AE" w:rsidRDefault="001660AE" w:rsidP="001660AE">
            <w:pPr>
              <w:spacing w:line="360" w:lineRule="auto"/>
              <w:jc w:val="both"/>
            </w:pPr>
            <w:r>
              <w:t>Engineering: Understanding the engineering principles of renewable energy systems.</w:t>
            </w:r>
          </w:p>
          <w:p w14:paraId="4077CCA2" w14:textId="77777777" w:rsidR="001660AE" w:rsidRDefault="001660AE" w:rsidP="001660AE">
            <w:pPr>
              <w:spacing w:line="360" w:lineRule="auto"/>
              <w:jc w:val="both"/>
            </w:pPr>
            <w:r>
              <w:t>Arts: Developing creative presentations and campaigns.</w:t>
            </w:r>
          </w:p>
          <w:p w14:paraId="7F7D4D2D" w14:textId="4EF230B4" w:rsidR="00BB6F70" w:rsidRDefault="001660AE" w:rsidP="001660AE">
            <w:pPr>
              <w:spacing w:line="360" w:lineRule="auto"/>
              <w:jc w:val="both"/>
            </w:pPr>
            <w:r>
              <w:t>Math: Analyzing the economic impact and effectiveness of energy incentives.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74DBFC4C" w:rsidR="385F1ED7" w:rsidRDefault="001660AE" w:rsidP="002772E3">
            <w:pPr>
              <w:spacing w:after="180" w:line="274" w:lineRule="auto"/>
              <w:ind w:left="-20" w:right="-20"/>
            </w:pPr>
            <w:r>
              <w:t>-</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79E8D90F" w:rsidR="385F1ED7" w:rsidRDefault="001660AE" w:rsidP="385F1ED7">
            <w:pPr>
              <w:spacing w:after="180" w:line="274" w:lineRule="auto"/>
              <w:ind w:left="-20" w:right="-20"/>
            </w:pPr>
            <w:r w:rsidRPr="001660AE">
              <w:t>The activity may span 2-3 sessions to allow adequate time for research, discussion, and creative output.</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33CB7C07" w14:textId="77777777" w:rsidR="001660AE" w:rsidRDefault="001660AE" w:rsidP="002772E3">
      <w:pPr>
        <w:pStyle w:val="AralkYok"/>
        <w:jc w:val="both"/>
        <w:rPr>
          <w:rFonts w:ascii="Times New Roman" w:hAnsi="Times New Roman" w:cs="Times New Roman"/>
          <w:sz w:val="24"/>
          <w:szCs w:val="24"/>
        </w:rPr>
      </w:pPr>
    </w:p>
    <w:p w14:paraId="6643A64D" w14:textId="77777777" w:rsidR="001660AE" w:rsidRDefault="001660AE" w:rsidP="002772E3">
      <w:pPr>
        <w:pStyle w:val="AralkYok"/>
        <w:jc w:val="both"/>
        <w:rPr>
          <w:rFonts w:ascii="Times New Roman" w:hAnsi="Times New Roman" w:cs="Times New Roman"/>
          <w:sz w:val="24"/>
          <w:szCs w:val="24"/>
        </w:rPr>
      </w:pPr>
    </w:p>
    <w:p w14:paraId="2AEC0D23" w14:textId="77777777" w:rsidR="001660AE" w:rsidRDefault="001660AE" w:rsidP="002772E3">
      <w:pPr>
        <w:pStyle w:val="AralkYok"/>
        <w:jc w:val="both"/>
        <w:rPr>
          <w:rFonts w:ascii="Times New Roman" w:hAnsi="Times New Roman" w:cs="Times New Roman"/>
          <w:sz w:val="24"/>
          <w:szCs w:val="24"/>
        </w:rPr>
      </w:pPr>
    </w:p>
    <w:p w14:paraId="4B28B249" w14:textId="77777777" w:rsidR="001660AE" w:rsidRDefault="001660AE" w:rsidP="002772E3">
      <w:pPr>
        <w:pStyle w:val="AralkYok"/>
        <w:jc w:val="both"/>
        <w:rPr>
          <w:rFonts w:ascii="Times New Roman" w:hAnsi="Times New Roman" w:cs="Times New Roman"/>
          <w:sz w:val="24"/>
          <w:szCs w:val="24"/>
        </w:rPr>
      </w:pPr>
    </w:p>
    <w:p w14:paraId="56F92084" w14:textId="77777777" w:rsidR="001660AE" w:rsidRDefault="001660AE" w:rsidP="002772E3">
      <w:pPr>
        <w:pStyle w:val="AralkYok"/>
        <w:jc w:val="both"/>
        <w:rPr>
          <w:rFonts w:ascii="Times New Roman" w:hAnsi="Times New Roman" w:cs="Times New Roman"/>
          <w:sz w:val="24"/>
          <w:szCs w:val="24"/>
        </w:rPr>
      </w:pPr>
    </w:p>
    <w:p w14:paraId="6522CF09" w14:textId="77777777" w:rsidR="001660AE" w:rsidRDefault="001660AE" w:rsidP="002772E3">
      <w:pPr>
        <w:pStyle w:val="AralkYok"/>
        <w:jc w:val="both"/>
        <w:rPr>
          <w:rFonts w:ascii="Times New Roman" w:hAnsi="Times New Roman" w:cs="Times New Roman"/>
          <w:sz w:val="24"/>
          <w:szCs w:val="24"/>
        </w:rPr>
      </w:pPr>
    </w:p>
    <w:p w14:paraId="1A06AE69" w14:textId="77777777" w:rsidR="001660AE" w:rsidRDefault="001660AE" w:rsidP="002772E3">
      <w:pPr>
        <w:pStyle w:val="AralkYok"/>
        <w:jc w:val="both"/>
        <w:rPr>
          <w:rFonts w:ascii="Times New Roman" w:hAnsi="Times New Roman" w:cs="Times New Roman"/>
          <w:sz w:val="24"/>
          <w:szCs w:val="24"/>
        </w:rPr>
      </w:pPr>
    </w:p>
    <w:p w14:paraId="5FD7F1B4" w14:textId="77777777" w:rsidR="001660AE" w:rsidRDefault="001660AE" w:rsidP="002772E3">
      <w:pPr>
        <w:pStyle w:val="AralkYok"/>
        <w:jc w:val="both"/>
        <w:rPr>
          <w:rFonts w:ascii="Times New Roman" w:hAnsi="Times New Roman" w:cs="Times New Roman"/>
          <w:sz w:val="24"/>
          <w:szCs w:val="24"/>
        </w:rPr>
      </w:pPr>
    </w:p>
    <w:p w14:paraId="611BA94A" w14:textId="77777777" w:rsidR="001660AE" w:rsidRDefault="001660AE" w:rsidP="002772E3">
      <w:pPr>
        <w:pStyle w:val="AralkYok"/>
        <w:jc w:val="both"/>
        <w:rPr>
          <w:rFonts w:ascii="Times New Roman" w:hAnsi="Times New Roman" w:cs="Times New Roman"/>
          <w:sz w:val="24"/>
          <w:szCs w:val="24"/>
        </w:rPr>
      </w:pPr>
    </w:p>
    <w:p w14:paraId="453346A2" w14:textId="77777777" w:rsidR="001660AE" w:rsidRDefault="001660AE" w:rsidP="002772E3">
      <w:pPr>
        <w:pStyle w:val="AralkYok"/>
        <w:jc w:val="both"/>
        <w:rPr>
          <w:rFonts w:ascii="Times New Roman" w:hAnsi="Times New Roman" w:cs="Times New Roman"/>
          <w:sz w:val="24"/>
          <w:szCs w:val="24"/>
        </w:rPr>
      </w:pPr>
    </w:p>
    <w:p w14:paraId="64A46A59" w14:textId="77777777" w:rsidR="001660AE" w:rsidRDefault="001660AE" w:rsidP="002772E3">
      <w:pPr>
        <w:pStyle w:val="AralkYok"/>
        <w:jc w:val="both"/>
        <w:rPr>
          <w:rFonts w:ascii="Times New Roman" w:hAnsi="Times New Roman" w:cs="Times New Roman"/>
          <w:sz w:val="24"/>
          <w:szCs w:val="24"/>
        </w:rPr>
      </w:pPr>
    </w:p>
    <w:p w14:paraId="59B312BC" w14:textId="77777777" w:rsidR="001660AE" w:rsidRDefault="001660AE" w:rsidP="002772E3">
      <w:pPr>
        <w:pStyle w:val="AralkYok"/>
        <w:jc w:val="both"/>
        <w:rPr>
          <w:rFonts w:ascii="Times New Roman" w:hAnsi="Times New Roman" w:cs="Times New Roman"/>
          <w:sz w:val="24"/>
          <w:szCs w:val="24"/>
        </w:rPr>
      </w:pPr>
    </w:p>
    <w:p w14:paraId="201C5C40" w14:textId="77777777" w:rsidR="001660AE" w:rsidRDefault="001660AE" w:rsidP="002772E3">
      <w:pPr>
        <w:pStyle w:val="AralkYok"/>
        <w:jc w:val="both"/>
        <w:rPr>
          <w:rFonts w:ascii="Times New Roman" w:hAnsi="Times New Roman" w:cs="Times New Roman"/>
          <w:sz w:val="24"/>
          <w:szCs w:val="24"/>
        </w:rPr>
      </w:pPr>
    </w:p>
    <w:p w14:paraId="0E986AC7" w14:textId="77777777" w:rsidR="001660AE" w:rsidRDefault="001660AE" w:rsidP="002772E3">
      <w:pPr>
        <w:pStyle w:val="AralkYok"/>
        <w:jc w:val="both"/>
        <w:rPr>
          <w:rFonts w:ascii="Times New Roman" w:hAnsi="Times New Roman" w:cs="Times New Roman"/>
          <w:sz w:val="24"/>
          <w:szCs w:val="24"/>
        </w:rPr>
      </w:pPr>
    </w:p>
    <w:p w14:paraId="59877669" w14:textId="77777777" w:rsidR="001660AE" w:rsidRDefault="001660AE" w:rsidP="002772E3">
      <w:pPr>
        <w:pStyle w:val="AralkYok"/>
        <w:jc w:val="both"/>
        <w:rPr>
          <w:rFonts w:ascii="Times New Roman" w:hAnsi="Times New Roman" w:cs="Times New Roman"/>
          <w:sz w:val="24"/>
          <w:szCs w:val="24"/>
        </w:rPr>
      </w:pPr>
    </w:p>
    <w:p w14:paraId="0E766AD2" w14:textId="77777777" w:rsidR="001660AE" w:rsidRDefault="001660AE" w:rsidP="002772E3">
      <w:pPr>
        <w:pStyle w:val="AralkYok"/>
        <w:jc w:val="both"/>
        <w:rPr>
          <w:rFonts w:ascii="Times New Roman" w:hAnsi="Times New Roman" w:cs="Times New Roman"/>
          <w:sz w:val="24"/>
          <w:szCs w:val="24"/>
        </w:rPr>
      </w:pPr>
    </w:p>
    <w:p w14:paraId="658E0CFA" w14:textId="77777777" w:rsidR="001660AE" w:rsidRDefault="001660AE" w:rsidP="002772E3">
      <w:pPr>
        <w:pStyle w:val="AralkYok"/>
        <w:jc w:val="both"/>
        <w:rPr>
          <w:rFonts w:ascii="Times New Roman" w:hAnsi="Times New Roman" w:cs="Times New Roman"/>
          <w:sz w:val="24"/>
          <w:szCs w:val="24"/>
        </w:rPr>
      </w:pPr>
    </w:p>
    <w:p w14:paraId="65701E37" w14:textId="6FECABF7" w:rsidR="002772E3" w:rsidRDefault="008F5C54" w:rsidP="002772E3">
      <w:pPr>
        <w:pStyle w:val="AralkYok"/>
        <w:jc w:val="both"/>
        <w:rPr>
          <w:rFonts w:ascii="Times New Roman" w:hAnsi="Times New Roman" w:cs="Times New Roman"/>
          <w:sz w:val="24"/>
          <w:szCs w:val="24"/>
        </w:rPr>
      </w:pPr>
      <w:r w:rsidRPr="008F5C54">
        <w:rPr>
          <w:rFonts w:ascii="Times New Roman" w:hAnsi="Times New Roman" w:cs="Times New Roman"/>
          <w:sz w:val="24"/>
          <w:szCs w:val="24"/>
        </w:rPr>
        <w:t xml:space="preserve">Evaluation </w:t>
      </w:r>
      <w:proofErr w:type="spellStart"/>
      <w:r w:rsidRPr="008F5C54">
        <w:rPr>
          <w:rFonts w:ascii="Times New Roman" w:hAnsi="Times New Roman" w:cs="Times New Roman"/>
          <w:sz w:val="24"/>
          <w:szCs w:val="24"/>
        </w:rPr>
        <w:t>Table</w:t>
      </w:r>
      <w:proofErr w:type="spellEnd"/>
      <w:r w:rsidRPr="008F5C54">
        <w:rPr>
          <w:rFonts w:ascii="Times New Roman" w:hAnsi="Times New Roman" w:cs="Times New Roman"/>
          <w:sz w:val="24"/>
          <w:szCs w:val="24"/>
        </w:rPr>
        <w:t xml:space="preserve"> No. 1.</w:t>
      </w:r>
    </w:p>
    <w:p w14:paraId="58F9506E" w14:textId="77777777" w:rsidR="008F5C54" w:rsidRPr="007E7473" w:rsidRDefault="008F5C54" w:rsidP="002772E3">
      <w:pPr>
        <w:pStyle w:val="AralkYok"/>
        <w:jc w:val="both"/>
        <w:rPr>
          <w:rFonts w:ascii="Times New Roman" w:hAnsi="Times New Roman" w:cs="Times New Roman"/>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50"/>
        <w:gridCol w:w="1279"/>
        <w:gridCol w:w="8181"/>
      </w:tblGrid>
      <w:tr w:rsidR="001660AE" w:rsidRPr="001660AE" w14:paraId="28456206" w14:textId="77777777" w:rsidTr="001660AE">
        <w:trPr>
          <w:tblHeader/>
          <w:tblCellSpacing w:w="15" w:type="dxa"/>
        </w:trPr>
        <w:tc>
          <w:tcPr>
            <w:tcW w:w="0" w:type="auto"/>
            <w:vAlign w:val="center"/>
            <w:hideMark/>
          </w:tcPr>
          <w:p w14:paraId="144AEC5D" w14:textId="77777777" w:rsidR="001660AE" w:rsidRPr="001660AE" w:rsidRDefault="001660AE" w:rsidP="001660AE">
            <w:pPr>
              <w:spacing w:after="180" w:line="274" w:lineRule="auto"/>
              <w:ind w:left="-20" w:right="-20"/>
              <w:rPr>
                <w:rFonts w:ascii="Calibri" w:eastAsia="Calibri" w:hAnsi="Calibri" w:cs="Calibri"/>
                <w:b/>
                <w:bCs/>
                <w:sz w:val="21"/>
                <w:szCs w:val="21"/>
                <w:lang w:val="tr-TR"/>
              </w:rPr>
            </w:pPr>
            <w:r w:rsidRPr="001660AE">
              <w:rPr>
                <w:rFonts w:ascii="Calibri" w:eastAsia="Calibri" w:hAnsi="Calibri" w:cs="Calibri"/>
                <w:b/>
                <w:bCs/>
                <w:sz w:val="21"/>
                <w:szCs w:val="21"/>
                <w:lang w:val="tr-TR"/>
              </w:rPr>
              <w:t xml:space="preserve">Evaluation </w:t>
            </w:r>
            <w:proofErr w:type="spellStart"/>
            <w:r w:rsidRPr="001660AE">
              <w:rPr>
                <w:rFonts w:ascii="Calibri" w:eastAsia="Calibri" w:hAnsi="Calibri" w:cs="Calibri"/>
                <w:b/>
                <w:bCs/>
                <w:sz w:val="21"/>
                <w:szCs w:val="21"/>
                <w:lang w:val="tr-TR"/>
              </w:rPr>
              <w:t>Criteria</w:t>
            </w:r>
            <w:proofErr w:type="spellEnd"/>
          </w:p>
        </w:tc>
        <w:tc>
          <w:tcPr>
            <w:tcW w:w="0" w:type="auto"/>
            <w:vAlign w:val="center"/>
            <w:hideMark/>
          </w:tcPr>
          <w:p w14:paraId="195A7631" w14:textId="77777777" w:rsidR="001660AE" w:rsidRPr="001660AE" w:rsidRDefault="001660AE" w:rsidP="001660AE">
            <w:pPr>
              <w:spacing w:after="180" w:line="274" w:lineRule="auto"/>
              <w:ind w:left="-20" w:right="-20"/>
              <w:rPr>
                <w:rFonts w:ascii="Calibri" w:eastAsia="Calibri" w:hAnsi="Calibri" w:cs="Calibri"/>
                <w:b/>
                <w:bCs/>
                <w:sz w:val="21"/>
                <w:szCs w:val="21"/>
                <w:lang w:val="tr-TR"/>
              </w:rPr>
            </w:pPr>
            <w:proofErr w:type="spellStart"/>
            <w:r w:rsidRPr="001660AE">
              <w:rPr>
                <w:rFonts w:ascii="Calibri" w:eastAsia="Calibri" w:hAnsi="Calibri" w:cs="Calibri"/>
                <w:b/>
                <w:bCs/>
                <w:sz w:val="21"/>
                <w:szCs w:val="21"/>
                <w:lang w:val="tr-TR"/>
              </w:rPr>
              <w:t>Points</w:t>
            </w:r>
            <w:proofErr w:type="spellEnd"/>
            <w:r w:rsidRPr="001660AE">
              <w:rPr>
                <w:rFonts w:ascii="Calibri" w:eastAsia="Calibri" w:hAnsi="Calibri" w:cs="Calibri"/>
                <w:b/>
                <w:bCs/>
                <w:sz w:val="21"/>
                <w:szCs w:val="21"/>
                <w:lang w:val="tr-TR"/>
              </w:rPr>
              <w:t xml:space="preserve"> </w:t>
            </w:r>
            <w:proofErr w:type="spellStart"/>
            <w:r w:rsidRPr="001660AE">
              <w:rPr>
                <w:rFonts w:ascii="Calibri" w:eastAsia="Calibri" w:hAnsi="Calibri" w:cs="Calibri"/>
                <w:b/>
                <w:bCs/>
                <w:sz w:val="21"/>
                <w:szCs w:val="21"/>
                <w:lang w:val="tr-TR"/>
              </w:rPr>
              <w:t>Available</w:t>
            </w:r>
            <w:proofErr w:type="spellEnd"/>
          </w:p>
        </w:tc>
        <w:tc>
          <w:tcPr>
            <w:tcW w:w="0" w:type="auto"/>
            <w:vAlign w:val="center"/>
            <w:hideMark/>
          </w:tcPr>
          <w:p w14:paraId="3E74F770" w14:textId="77777777" w:rsidR="001660AE" w:rsidRPr="001660AE" w:rsidRDefault="001660AE" w:rsidP="001660AE">
            <w:pPr>
              <w:spacing w:after="180" w:line="274" w:lineRule="auto"/>
              <w:ind w:left="-20" w:right="-20"/>
              <w:rPr>
                <w:rFonts w:ascii="Calibri" w:eastAsia="Calibri" w:hAnsi="Calibri" w:cs="Calibri"/>
                <w:b/>
                <w:bCs/>
                <w:sz w:val="21"/>
                <w:szCs w:val="21"/>
                <w:lang w:val="tr-TR"/>
              </w:rPr>
            </w:pPr>
            <w:proofErr w:type="spellStart"/>
            <w:r w:rsidRPr="001660AE">
              <w:rPr>
                <w:rFonts w:ascii="Calibri" w:eastAsia="Calibri" w:hAnsi="Calibri" w:cs="Calibri"/>
                <w:b/>
                <w:bCs/>
                <w:sz w:val="21"/>
                <w:szCs w:val="21"/>
                <w:lang w:val="tr-TR"/>
              </w:rPr>
              <w:t>Comments</w:t>
            </w:r>
            <w:proofErr w:type="spellEnd"/>
          </w:p>
        </w:tc>
      </w:tr>
      <w:tr w:rsidR="001660AE" w:rsidRPr="001660AE" w14:paraId="13A9750E" w14:textId="77777777" w:rsidTr="001660AE">
        <w:trPr>
          <w:tblCellSpacing w:w="15" w:type="dxa"/>
        </w:trPr>
        <w:tc>
          <w:tcPr>
            <w:tcW w:w="0" w:type="auto"/>
            <w:vAlign w:val="center"/>
            <w:hideMark/>
          </w:tcPr>
          <w:p w14:paraId="08CE4DF5"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1. </w:t>
            </w:r>
            <w:proofErr w:type="spellStart"/>
            <w:r w:rsidRPr="001660AE">
              <w:rPr>
                <w:rFonts w:ascii="Calibri" w:eastAsia="Calibri" w:hAnsi="Calibri" w:cs="Calibri"/>
                <w:b/>
                <w:bCs/>
                <w:sz w:val="21"/>
                <w:szCs w:val="21"/>
                <w:lang w:val="tr-TR"/>
              </w:rPr>
              <w:t>Creativity</w:t>
            </w:r>
            <w:proofErr w:type="spellEnd"/>
          </w:p>
        </w:tc>
        <w:tc>
          <w:tcPr>
            <w:tcW w:w="0" w:type="auto"/>
            <w:vAlign w:val="center"/>
            <w:hideMark/>
          </w:tcPr>
          <w:p w14:paraId="6D91784F"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00C15368"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Assess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originality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creativity</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campaign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Did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students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use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unique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innovative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approaches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to</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attract</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their</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audience</w:t>
            </w:r>
            <w:proofErr w:type="spellEnd"/>
            <w:r w:rsidRPr="001660AE">
              <w:rPr>
                <w:rFonts w:ascii="Calibri" w:eastAsia="Calibri" w:hAnsi="Calibri" w:cs="Calibri"/>
                <w:sz w:val="21"/>
                <w:szCs w:val="21"/>
                <w:lang w:val="tr-TR"/>
              </w:rPr>
              <w:t>?</w:t>
            </w:r>
          </w:p>
        </w:tc>
      </w:tr>
      <w:tr w:rsidR="001660AE" w:rsidRPr="001660AE" w14:paraId="7A834858" w14:textId="77777777" w:rsidTr="001660AE">
        <w:trPr>
          <w:tblCellSpacing w:w="15" w:type="dxa"/>
        </w:trPr>
        <w:tc>
          <w:tcPr>
            <w:tcW w:w="0" w:type="auto"/>
            <w:vAlign w:val="center"/>
            <w:hideMark/>
          </w:tcPr>
          <w:p w14:paraId="66FC5D5F"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2. </w:t>
            </w:r>
            <w:proofErr w:type="spellStart"/>
            <w:r w:rsidRPr="001660AE">
              <w:rPr>
                <w:rFonts w:ascii="Calibri" w:eastAsia="Calibri" w:hAnsi="Calibri" w:cs="Calibri"/>
                <w:b/>
                <w:bCs/>
                <w:sz w:val="21"/>
                <w:szCs w:val="21"/>
                <w:lang w:val="tr-TR"/>
              </w:rPr>
              <w:t>Clarity</w:t>
            </w:r>
            <w:proofErr w:type="spellEnd"/>
            <w:r w:rsidRPr="001660AE">
              <w:rPr>
                <w:rFonts w:ascii="Calibri" w:eastAsia="Calibri" w:hAnsi="Calibri" w:cs="Calibri"/>
                <w:b/>
                <w:bCs/>
                <w:sz w:val="21"/>
                <w:szCs w:val="21"/>
                <w:lang w:val="tr-TR"/>
              </w:rPr>
              <w:t xml:space="preserve"> of Message</w:t>
            </w:r>
          </w:p>
        </w:tc>
        <w:tc>
          <w:tcPr>
            <w:tcW w:w="0" w:type="auto"/>
            <w:vAlign w:val="center"/>
            <w:hideMark/>
          </w:tcPr>
          <w:p w14:paraId="7A96EF32"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0B63460E"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Evaluate</w:t>
            </w:r>
            <w:proofErr w:type="spellEnd"/>
            <w:r w:rsidRPr="001660AE">
              <w:rPr>
                <w:rFonts w:ascii="Calibri" w:eastAsia="Calibri" w:hAnsi="Calibri" w:cs="Calibri"/>
                <w:sz w:val="21"/>
                <w:szCs w:val="21"/>
                <w:lang w:val="tr-TR"/>
              </w:rPr>
              <w:t xml:space="preserve"> how </w:t>
            </w:r>
            <w:proofErr w:type="spellStart"/>
            <w:r w:rsidRPr="001660AE">
              <w:rPr>
                <w:rFonts w:ascii="Calibri" w:eastAsia="Calibri" w:hAnsi="Calibri" w:cs="Calibri"/>
                <w:sz w:val="21"/>
                <w:szCs w:val="21"/>
                <w:lang w:val="tr-TR"/>
              </w:rPr>
              <w:t>clearly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campaign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communicates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its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key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messages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Are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objectives</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renewable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energy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incentive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clearly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articulated</w:t>
            </w:r>
            <w:proofErr w:type="spellEnd"/>
            <w:r w:rsidRPr="001660AE">
              <w:rPr>
                <w:rFonts w:ascii="Calibri" w:eastAsia="Calibri" w:hAnsi="Calibri" w:cs="Calibri"/>
                <w:sz w:val="21"/>
                <w:szCs w:val="21"/>
                <w:lang w:val="tr-TR"/>
              </w:rPr>
              <w:t>?</w:t>
            </w:r>
          </w:p>
        </w:tc>
      </w:tr>
      <w:tr w:rsidR="001660AE" w:rsidRPr="001660AE" w14:paraId="2C2EADF0" w14:textId="77777777" w:rsidTr="001660AE">
        <w:trPr>
          <w:tblCellSpacing w:w="15" w:type="dxa"/>
        </w:trPr>
        <w:tc>
          <w:tcPr>
            <w:tcW w:w="0" w:type="auto"/>
            <w:vAlign w:val="center"/>
            <w:hideMark/>
          </w:tcPr>
          <w:p w14:paraId="197B6031"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3. </w:t>
            </w:r>
            <w:proofErr w:type="spellStart"/>
            <w:r w:rsidRPr="001660AE">
              <w:rPr>
                <w:rFonts w:ascii="Calibri" w:eastAsia="Calibri" w:hAnsi="Calibri" w:cs="Calibri"/>
                <w:b/>
                <w:bCs/>
                <w:sz w:val="21"/>
                <w:szCs w:val="21"/>
                <w:lang w:val="tr-TR"/>
              </w:rPr>
              <w:t>Persuasiveness</w:t>
            </w:r>
            <w:proofErr w:type="spellEnd"/>
          </w:p>
        </w:tc>
        <w:tc>
          <w:tcPr>
            <w:tcW w:w="0" w:type="auto"/>
            <w:vAlign w:val="center"/>
            <w:hideMark/>
          </w:tcPr>
          <w:p w14:paraId="2D25F3F8"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240D4577"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Determine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persuasiveness</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campaign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Does</w:t>
            </w:r>
            <w:proofErr w:type="spellEnd"/>
            <w:r w:rsidRPr="001660AE">
              <w:rPr>
                <w:rFonts w:ascii="Calibri" w:eastAsia="Calibri" w:hAnsi="Calibri" w:cs="Calibri"/>
                <w:sz w:val="21"/>
                <w:szCs w:val="21"/>
                <w:lang w:val="tr-TR"/>
              </w:rPr>
              <w:t xml:space="preserve"> it </w:t>
            </w:r>
            <w:proofErr w:type="spellStart"/>
            <w:r w:rsidRPr="001660AE">
              <w:rPr>
                <w:rFonts w:ascii="Calibri" w:eastAsia="Calibri" w:hAnsi="Calibri" w:cs="Calibri"/>
                <w:sz w:val="21"/>
                <w:szCs w:val="21"/>
                <w:lang w:val="tr-TR"/>
              </w:rPr>
              <w:t>effectively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convince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audience</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benefits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necessity</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energy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incentive</w:t>
            </w:r>
            <w:proofErr w:type="spellEnd"/>
            <w:r w:rsidRPr="001660AE">
              <w:rPr>
                <w:rFonts w:ascii="Calibri" w:eastAsia="Calibri" w:hAnsi="Calibri" w:cs="Calibri"/>
                <w:sz w:val="21"/>
                <w:szCs w:val="21"/>
                <w:lang w:val="tr-TR"/>
              </w:rPr>
              <w:t>?</w:t>
            </w:r>
          </w:p>
        </w:tc>
      </w:tr>
      <w:tr w:rsidR="001660AE" w:rsidRPr="001660AE" w14:paraId="78FAC43E" w14:textId="77777777" w:rsidTr="001660AE">
        <w:trPr>
          <w:tblCellSpacing w:w="15" w:type="dxa"/>
        </w:trPr>
        <w:tc>
          <w:tcPr>
            <w:tcW w:w="0" w:type="auto"/>
            <w:vAlign w:val="center"/>
            <w:hideMark/>
          </w:tcPr>
          <w:p w14:paraId="15D3A383"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4. </w:t>
            </w:r>
            <w:proofErr w:type="spellStart"/>
            <w:r w:rsidRPr="001660AE">
              <w:rPr>
                <w:rFonts w:ascii="Calibri" w:eastAsia="Calibri" w:hAnsi="Calibri" w:cs="Calibri"/>
                <w:b/>
                <w:bCs/>
                <w:sz w:val="21"/>
                <w:szCs w:val="21"/>
                <w:lang w:val="tr-TR"/>
              </w:rPr>
              <w:t>Aesthetic</w:t>
            </w:r>
            <w:proofErr w:type="spellEnd"/>
            <w:r w:rsidRPr="001660AE">
              <w:rPr>
                <w:rFonts w:ascii="Calibri" w:eastAsia="Calibri" w:hAnsi="Calibri" w:cs="Calibri"/>
                <w:b/>
                <w:bCs/>
                <w:sz w:val="21"/>
                <w:szCs w:val="21"/>
                <w:lang w:val="tr-TR"/>
              </w:rPr>
              <w:t xml:space="preserve"> </w:t>
            </w:r>
            <w:proofErr w:type="spellStart"/>
            <w:r w:rsidRPr="001660AE">
              <w:rPr>
                <w:rFonts w:ascii="Calibri" w:eastAsia="Calibri" w:hAnsi="Calibri" w:cs="Calibri"/>
                <w:b/>
                <w:bCs/>
                <w:sz w:val="21"/>
                <w:szCs w:val="21"/>
                <w:lang w:val="tr-TR"/>
              </w:rPr>
              <w:t>Appeal</w:t>
            </w:r>
            <w:proofErr w:type="spellEnd"/>
          </w:p>
        </w:tc>
        <w:tc>
          <w:tcPr>
            <w:tcW w:w="0" w:type="auto"/>
            <w:vAlign w:val="center"/>
            <w:hideMark/>
          </w:tcPr>
          <w:p w14:paraId="73348B77"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41D73AE2"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Judge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visual</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appeal</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campaign</w:t>
            </w:r>
            <w:proofErr w:type="spellEnd"/>
            <w:r w:rsidRPr="001660AE">
              <w:rPr>
                <w:rFonts w:ascii="Calibri" w:eastAsia="Calibri" w:hAnsi="Calibri" w:cs="Calibri"/>
                <w:sz w:val="21"/>
                <w:szCs w:val="21"/>
                <w:lang w:val="tr-TR"/>
              </w:rPr>
              <w:t xml:space="preserve">. Is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design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professional</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visually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engaging</w:t>
            </w:r>
            <w:proofErr w:type="spellEnd"/>
            <w:r w:rsidRPr="001660AE">
              <w:rPr>
                <w:rFonts w:ascii="Calibri" w:eastAsia="Calibri" w:hAnsi="Calibri" w:cs="Calibri"/>
                <w:sz w:val="21"/>
                <w:szCs w:val="21"/>
                <w:lang w:val="tr-TR"/>
              </w:rPr>
              <w:t>?</w:t>
            </w:r>
          </w:p>
        </w:tc>
      </w:tr>
      <w:tr w:rsidR="001660AE" w:rsidRPr="001660AE" w14:paraId="7FC00730" w14:textId="77777777" w:rsidTr="001660AE">
        <w:trPr>
          <w:tblCellSpacing w:w="15" w:type="dxa"/>
        </w:trPr>
        <w:tc>
          <w:tcPr>
            <w:tcW w:w="0" w:type="auto"/>
            <w:vAlign w:val="center"/>
            <w:hideMark/>
          </w:tcPr>
          <w:p w14:paraId="47477E0D"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5. </w:t>
            </w:r>
            <w:proofErr w:type="spellStart"/>
            <w:r w:rsidRPr="001660AE">
              <w:rPr>
                <w:rFonts w:ascii="Calibri" w:eastAsia="Calibri" w:hAnsi="Calibri" w:cs="Calibri"/>
                <w:b/>
                <w:bCs/>
                <w:sz w:val="21"/>
                <w:szCs w:val="21"/>
                <w:lang w:val="tr-TR"/>
              </w:rPr>
              <w:t>Accuracy</w:t>
            </w:r>
            <w:proofErr w:type="spellEnd"/>
            <w:r w:rsidRPr="001660AE">
              <w:rPr>
                <w:rFonts w:ascii="Calibri" w:eastAsia="Calibri" w:hAnsi="Calibri" w:cs="Calibri"/>
                <w:b/>
                <w:bCs/>
                <w:sz w:val="21"/>
                <w:szCs w:val="21"/>
                <w:lang w:val="tr-TR"/>
              </w:rPr>
              <w:t xml:space="preserve"> of Information</w:t>
            </w:r>
          </w:p>
        </w:tc>
        <w:tc>
          <w:tcPr>
            <w:tcW w:w="0" w:type="auto"/>
            <w:vAlign w:val="center"/>
            <w:hideMark/>
          </w:tcPr>
          <w:p w14:paraId="1CBB988F"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63D865A3"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Check</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for</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accuracy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relevance</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information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presented</w:t>
            </w:r>
            <w:proofErr w:type="spellEnd"/>
            <w:r w:rsidRPr="001660AE">
              <w:rPr>
                <w:rFonts w:ascii="Calibri" w:eastAsia="Calibri" w:hAnsi="Calibri" w:cs="Calibri"/>
                <w:sz w:val="21"/>
                <w:szCs w:val="21"/>
                <w:lang w:val="tr-TR"/>
              </w:rPr>
              <w:t xml:space="preserve">. Is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information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factually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correct</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appropriately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sourced</w:t>
            </w:r>
            <w:proofErr w:type="spellEnd"/>
            <w:r w:rsidRPr="001660AE">
              <w:rPr>
                <w:rFonts w:ascii="Calibri" w:eastAsia="Calibri" w:hAnsi="Calibri" w:cs="Calibri"/>
                <w:sz w:val="21"/>
                <w:szCs w:val="21"/>
                <w:lang w:val="tr-TR"/>
              </w:rPr>
              <w:t>?</w:t>
            </w:r>
          </w:p>
        </w:tc>
      </w:tr>
      <w:tr w:rsidR="001660AE" w:rsidRPr="001660AE" w14:paraId="3C8564AA" w14:textId="77777777" w:rsidTr="001660AE">
        <w:trPr>
          <w:tblCellSpacing w:w="15" w:type="dxa"/>
        </w:trPr>
        <w:tc>
          <w:tcPr>
            <w:tcW w:w="0" w:type="auto"/>
            <w:vAlign w:val="center"/>
            <w:hideMark/>
          </w:tcPr>
          <w:p w14:paraId="04E0A8A3"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6. </w:t>
            </w:r>
            <w:proofErr w:type="spellStart"/>
            <w:r w:rsidRPr="001660AE">
              <w:rPr>
                <w:rFonts w:ascii="Calibri" w:eastAsia="Calibri" w:hAnsi="Calibri" w:cs="Calibri"/>
                <w:b/>
                <w:bCs/>
                <w:sz w:val="21"/>
                <w:szCs w:val="21"/>
                <w:lang w:val="tr-TR"/>
              </w:rPr>
              <w:t>Audience</w:t>
            </w:r>
            <w:proofErr w:type="spellEnd"/>
            <w:r w:rsidRPr="001660AE">
              <w:rPr>
                <w:rFonts w:ascii="Calibri" w:eastAsia="Calibri" w:hAnsi="Calibri" w:cs="Calibri"/>
                <w:b/>
                <w:bCs/>
                <w:sz w:val="21"/>
                <w:szCs w:val="21"/>
                <w:lang w:val="tr-TR"/>
              </w:rPr>
              <w:t xml:space="preserve"> </w:t>
            </w:r>
            <w:proofErr w:type="spellStart"/>
            <w:r w:rsidRPr="001660AE">
              <w:rPr>
                <w:rFonts w:ascii="Calibri" w:eastAsia="Calibri" w:hAnsi="Calibri" w:cs="Calibri"/>
                <w:b/>
                <w:bCs/>
                <w:sz w:val="21"/>
                <w:szCs w:val="21"/>
                <w:lang w:val="tr-TR"/>
              </w:rPr>
              <w:t>Engagement</w:t>
            </w:r>
            <w:proofErr w:type="spellEnd"/>
          </w:p>
        </w:tc>
        <w:tc>
          <w:tcPr>
            <w:tcW w:w="0" w:type="auto"/>
            <w:vAlign w:val="center"/>
            <w:hideMark/>
          </w:tcPr>
          <w:p w14:paraId="39B233C8"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04794CD6"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Assess</w:t>
            </w:r>
            <w:proofErr w:type="spellEnd"/>
            <w:r w:rsidRPr="001660AE">
              <w:rPr>
                <w:rFonts w:ascii="Calibri" w:eastAsia="Calibri" w:hAnsi="Calibri" w:cs="Calibri"/>
                <w:sz w:val="21"/>
                <w:szCs w:val="21"/>
                <w:lang w:val="tr-TR"/>
              </w:rPr>
              <w:t xml:space="preserve"> how </w:t>
            </w:r>
            <w:proofErr w:type="spellStart"/>
            <w:r w:rsidRPr="001660AE">
              <w:rPr>
                <w:rFonts w:ascii="Calibri" w:eastAsia="Calibri" w:hAnsi="Calibri" w:cs="Calibri"/>
                <w:sz w:val="21"/>
                <w:szCs w:val="21"/>
                <w:lang w:val="tr-TR"/>
              </w:rPr>
              <w:t>well</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campaign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engages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its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target</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audience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Does</w:t>
            </w:r>
            <w:proofErr w:type="spellEnd"/>
            <w:r w:rsidRPr="001660AE">
              <w:rPr>
                <w:rFonts w:ascii="Calibri" w:eastAsia="Calibri" w:hAnsi="Calibri" w:cs="Calibri"/>
                <w:sz w:val="21"/>
                <w:szCs w:val="21"/>
                <w:lang w:val="tr-TR"/>
              </w:rPr>
              <w:t xml:space="preserve"> it </w:t>
            </w:r>
            <w:proofErr w:type="spellStart"/>
            <w:r w:rsidRPr="001660AE">
              <w:rPr>
                <w:rFonts w:ascii="Calibri" w:eastAsia="Calibri" w:hAnsi="Calibri" w:cs="Calibri"/>
                <w:sz w:val="21"/>
                <w:szCs w:val="21"/>
                <w:lang w:val="tr-TR"/>
              </w:rPr>
              <w:t>seem</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likely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to</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capture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hold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audience's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attention</w:t>
            </w:r>
            <w:proofErr w:type="spellEnd"/>
            <w:r w:rsidRPr="001660AE">
              <w:rPr>
                <w:rFonts w:ascii="Calibri" w:eastAsia="Calibri" w:hAnsi="Calibri" w:cs="Calibri"/>
                <w:sz w:val="21"/>
                <w:szCs w:val="21"/>
                <w:lang w:val="tr-TR"/>
              </w:rPr>
              <w:t>?</w:t>
            </w:r>
          </w:p>
        </w:tc>
      </w:tr>
      <w:tr w:rsidR="001660AE" w:rsidRPr="001660AE" w14:paraId="673CE863" w14:textId="77777777" w:rsidTr="001660AE">
        <w:trPr>
          <w:tblCellSpacing w:w="15" w:type="dxa"/>
        </w:trPr>
        <w:tc>
          <w:tcPr>
            <w:tcW w:w="0" w:type="auto"/>
            <w:vAlign w:val="center"/>
            <w:hideMark/>
          </w:tcPr>
          <w:p w14:paraId="6473AD11"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7. </w:t>
            </w:r>
            <w:proofErr w:type="spellStart"/>
            <w:r w:rsidRPr="001660AE">
              <w:rPr>
                <w:rFonts w:ascii="Calibri" w:eastAsia="Calibri" w:hAnsi="Calibri" w:cs="Calibri"/>
                <w:b/>
                <w:bCs/>
                <w:sz w:val="21"/>
                <w:szCs w:val="21"/>
                <w:lang w:val="tr-TR"/>
              </w:rPr>
              <w:t>Use</w:t>
            </w:r>
            <w:proofErr w:type="spellEnd"/>
            <w:r w:rsidRPr="001660AE">
              <w:rPr>
                <w:rFonts w:ascii="Calibri" w:eastAsia="Calibri" w:hAnsi="Calibri" w:cs="Calibri"/>
                <w:b/>
                <w:bCs/>
                <w:sz w:val="21"/>
                <w:szCs w:val="21"/>
                <w:lang w:val="tr-TR"/>
              </w:rPr>
              <w:t xml:space="preserve"> of </w:t>
            </w:r>
            <w:proofErr w:type="spellStart"/>
            <w:r w:rsidRPr="001660AE">
              <w:rPr>
                <w:rFonts w:ascii="Calibri" w:eastAsia="Calibri" w:hAnsi="Calibri" w:cs="Calibri"/>
                <w:b/>
                <w:bCs/>
                <w:sz w:val="21"/>
                <w:szCs w:val="21"/>
                <w:lang w:val="tr-TR"/>
              </w:rPr>
              <w:t>Medium</w:t>
            </w:r>
            <w:proofErr w:type="spellEnd"/>
          </w:p>
        </w:tc>
        <w:tc>
          <w:tcPr>
            <w:tcW w:w="0" w:type="auto"/>
            <w:vAlign w:val="center"/>
            <w:hideMark/>
          </w:tcPr>
          <w:p w14:paraId="44C340D0"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119A4B06"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Evaluate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effectiveness</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chosen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medium</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Was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medium</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appropriately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chosen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utilized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effectively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for</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campaign’s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goals</w:t>
            </w:r>
            <w:proofErr w:type="spellEnd"/>
            <w:r w:rsidRPr="001660AE">
              <w:rPr>
                <w:rFonts w:ascii="Calibri" w:eastAsia="Calibri" w:hAnsi="Calibri" w:cs="Calibri"/>
                <w:sz w:val="21"/>
                <w:szCs w:val="21"/>
                <w:lang w:val="tr-TR"/>
              </w:rPr>
              <w:t>?</w:t>
            </w:r>
          </w:p>
        </w:tc>
      </w:tr>
      <w:tr w:rsidR="001660AE" w:rsidRPr="001660AE" w14:paraId="7D1D7357" w14:textId="77777777" w:rsidTr="001660AE">
        <w:trPr>
          <w:tblCellSpacing w:w="15" w:type="dxa"/>
        </w:trPr>
        <w:tc>
          <w:tcPr>
            <w:tcW w:w="0" w:type="auto"/>
            <w:vAlign w:val="center"/>
            <w:hideMark/>
          </w:tcPr>
          <w:p w14:paraId="26AC1B8C"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8. Team Collaboration</w:t>
            </w:r>
          </w:p>
        </w:tc>
        <w:tc>
          <w:tcPr>
            <w:tcW w:w="0" w:type="auto"/>
            <w:vAlign w:val="center"/>
            <w:hideMark/>
          </w:tcPr>
          <w:p w14:paraId="33A98DD2"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0AB28177"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 xml:space="preserve">Rate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level</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collaboration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within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team</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Did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all</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team</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members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contribute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equally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effectively</w:t>
            </w:r>
            <w:proofErr w:type="spellEnd"/>
            <w:r w:rsidRPr="001660AE">
              <w:rPr>
                <w:rFonts w:ascii="Calibri" w:eastAsia="Calibri" w:hAnsi="Calibri" w:cs="Calibri"/>
                <w:sz w:val="21"/>
                <w:szCs w:val="21"/>
                <w:lang w:val="tr-TR"/>
              </w:rPr>
              <w:t>?</w:t>
            </w:r>
          </w:p>
        </w:tc>
      </w:tr>
      <w:tr w:rsidR="001660AE" w:rsidRPr="001660AE" w14:paraId="58BC277E" w14:textId="77777777" w:rsidTr="001660AE">
        <w:trPr>
          <w:tblCellSpacing w:w="15" w:type="dxa"/>
        </w:trPr>
        <w:tc>
          <w:tcPr>
            <w:tcW w:w="0" w:type="auto"/>
            <w:vAlign w:val="center"/>
            <w:hideMark/>
          </w:tcPr>
          <w:p w14:paraId="6DDECAE3"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9. Presentation </w:t>
            </w:r>
            <w:proofErr w:type="spellStart"/>
            <w:r w:rsidRPr="001660AE">
              <w:rPr>
                <w:rFonts w:ascii="Calibri" w:eastAsia="Calibri" w:hAnsi="Calibri" w:cs="Calibri"/>
                <w:b/>
                <w:bCs/>
                <w:sz w:val="21"/>
                <w:szCs w:val="21"/>
                <w:lang w:val="tr-TR"/>
              </w:rPr>
              <w:t>to</w:t>
            </w:r>
            <w:proofErr w:type="spellEnd"/>
            <w:r w:rsidRPr="001660AE">
              <w:rPr>
                <w:rFonts w:ascii="Calibri" w:eastAsia="Calibri" w:hAnsi="Calibri" w:cs="Calibri"/>
                <w:b/>
                <w:bCs/>
                <w:sz w:val="21"/>
                <w:szCs w:val="21"/>
                <w:lang w:val="tr-TR"/>
              </w:rPr>
              <w:t xml:space="preserve"> Class</w:t>
            </w:r>
          </w:p>
        </w:tc>
        <w:tc>
          <w:tcPr>
            <w:tcW w:w="0" w:type="auto"/>
            <w:vAlign w:val="center"/>
            <w:hideMark/>
          </w:tcPr>
          <w:p w14:paraId="171A5117"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67A5A51D"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Assess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quality</w:t>
            </w:r>
            <w:proofErr w:type="spellEnd"/>
            <w:r w:rsidRPr="001660AE">
              <w:rPr>
                <w:rFonts w:ascii="Calibri" w:eastAsia="Calibri" w:hAnsi="Calibri" w:cs="Calibri"/>
                <w:sz w:val="21"/>
                <w:szCs w:val="21"/>
                <w:lang w:val="tr-TR"/>
              </w:rPr>
              <w:t xml:space="preserve"> of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presentation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when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sharing</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campaign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with</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class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Was</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presentation</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clear</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organized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professional</w:t>
            </w:r>
            <w:proofErr w:type="spellEnd"/>
            <w:r w:rsidRPr="001660AE">
              <w:rPr>
                <w:rFonts w:ascii="Calibri" w:eastAsia="Calibri" w:hAnsi="Calibri" w:cs="Calibri"/>
                <w:sz w:val="21"/>
                <w:szCs w:val="21"/>
                <w:lang w:val="tr-TR"/>
              </w:rPr>
              <w:t>?</w:t>
            </w:r>
          </w:p>
        </w:tc>
      </w:tr>
      <w:tr w:rsidR="001660AE" w:rsidRPr="001660AE" w14:paraId="4CB7155E" w14:textId="77777777" w:rsidTr="001660AE">
        <w:trPr>
          <w:tblCellSpacing w:w="15" w:type="dxa"/>
        </w:trPr>
        <w:tc>
          <w:tcPr>
            <w:tcW w:w="0" w:type="auto"/>
            <w:vAlign w:val="center"/>
            <w:hideMark/>
          </w:tcPr>
          <w:p w14:paraId="4544046F"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10. </w:t>
            </w:r>
            <w:proofErr w:type="spellStart"/>
            <w:r w:rsidRPr="001660AE">
              <w:rPr>
                <w:rFonts w:ascii="Calibri" w:eastAsia="Calibri" w:hAnsi="Calibri" w:cs="Calibri"/>
                <w:b/>
                <w:bCs/>
                <w:sz w:val="21"/>
                <w:szCs w:val="21"/>
                <w:lang w:val="tr-TR"/>
              </w:rPr>
              <w:t>Response</w:t>
            </w:r>
            <w:proofErr w:type="spellEnd"/>
            <w:r w:rsidRPr="001660AE">
              <w:rPr>
                <w:rFonts w:ascii="Calibri" w:eastAsia="Calibri" w:hAnsi="Calibri" w:cs="Calibri"/>
                <w:b/>
                <w:bCs/>
                <w:sz w:val="21"/>
                <w:szCs w:val="21"/>
                <w:lang w:val="tr-TR"/>
              </w:rPr>
              <w:t xml:space="preserve"> </w:t>
            </w:r>
            <w:proofErr w:type="spellStart"/>
            <w:r w:rsidRPr="001660AE">
              <w:rPr>
                <w:rFonts w:ascii="Calibri" w:eastAsia="Calibri" w:hAnsi="Calibri" w:cs="Calibri"/>
                <w:b/>
                <w:bCs/>
                <w:sz w:val="21"/>
                <w:szCs w:val="21"/>
                <w:lang w:val="tr-TR"/>
              </w:rPr>
              <w:t>to</w:t>
            </w:r>
            <w:proofErr w:type="spellEnd"/>
            <w:r w:rsidRPr="001660AE">
              <w:rPr>
                <w:rFonts w:ascii="Calibri" w:eastAsia="Calibri" w:hAnsi="Calibri" w:cs="Calibri"/>
                <w:b/>
                <w:bCs/>
                <w:sz w:val="21"/>
                <w:szCs w:val="21"/>
                <w:lang w:val="tr-TR"/>
              </w:rPr>
              <w:t xml:space="preserve"> Feedback</w:t>
            </w:r>
          </w:p>
        </w:tc>
        <w:tc>
          <w:tcPr>
            <w:tcW w:w="0" w:type="auto"/>
            <w:vAlign w:val="center"/>
            <w:hideMark/>
          </w:tcPr>
          <w:p w14:paraId="5D6AF33C"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sz w:val="21"/>
                <w:szCs w:val="21"/>
                <w:lang w:val="tr-TR"/>
              </w:rPr>
              <w:t>10</w:t>
            </w:r>
          </w:p>
        </w:tc>
        <w:tc>
          <w:tcPr>
            <w:tcW w:w="0" w:type="auto"/>
            <w:vAlign w:val="center"/>
            <w:hideMark/>
          </w:tcPr>
          <w:p w14:paraId="6B0227A0" w14:textId="77777777" w:rsidR="001660AE" w:rsidRPr="001660AE" w:rsidRDefault="001660AE" w:rsidP="001660AE">
            <w:pPr>
              <w:spacing w:after="180" w:line="274" w:lineRule="auto"/>
              <w:ind w:left="-20" w:right="-20"/>
              <w:rPr>
                <w:rFonts w:ascii="Calibri" w:eastAsia="Calibri" w:hAnsi="Calibri" w:cs="Calibri"/>
                <w:sz w:val="21"/>
                <w:szCs w:val="21"/>
                <w:lang w:val="tr-TR"/>
              </w:rPr>
            </w:pPr>
            <w:proofErr w:type="spellStart"/>
            <w:r w:rsidRPr="001660AE">
              <w:rPr>
                <w:rFonts w:ascii="Calibri" w:eastAsia="Calibri" w:hAnsi="Calibri" w:cs="Calibri"/>
                <w:sz w:val="21"/>
                <w:szCs w:val="21"/>
                <w:lang w:val="tr-TR"/>
              </w:rPr>
              <w:t>Evaluate</w:t>
            </w:r>
            <w:proofErr w:type="spellEnd"/>
            <w:r w:rsidRPr="001660AE">
              <w:rPr>
                <w:rFonts w:ascii="Calibri" w:eastAsia="Calibri" w:hAnsi="Calibri" w:cs="Calibri"/>
                <w:sz w:val="21"/>
                <w:szCs w:val="21"/>
                <w:lang w:val="tr-TR"/>
              </w:rPr>
              <w:t xml:space="preserve"> how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group</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responded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to</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peer</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feedback</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during</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review</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phase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Were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receptive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and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did</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they</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make</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meaningful</w:t>
            </w:r>
            <w:proofErr w:type="spellEnd"/>
            <w:r w:rsidRPr="001660AE">
              <w:rPr>
                <w:rFonts w:ascii="Calibri" w:eastAsia="Calibri" w:hAnsi="Calibri" w:cs="Calibri"/>
                <w:sz w:val="21"/>
                <w:szCs w:val="21"/>
                <w:lang w:val="tr-TR"/>
              </w:rPr>
              <w:t xml:space="preserve"> </w:t>
            </w:r>
            <w:proofErr w:type="spellStart"/>
            <w:r w:rsidRPr="001660AE">
              <w:rPr>
                <w:rFonts w:ascii="Calibri" w:eastAsia="Calibri" w:hAnsi="Calibri" w:cs="Calibri"/>
                <w:sz w:val="21"/>
                <w:szCs w:val="21"/>
                <w:lang w:val="tr-TR"/>
              </w:rPr>
              <w:t>improvements</w:t>
            </w:r>
            <w:proofErr w:type="spellEnd"/>
            <w:r w:rsidRPr="001660AE">
              <w:rPr>
                <w:rFonts w:ascii="Calibri" w:eastAsia="Calibri" w:hAnsi="Calibri" w:cs="Calibri"/>
                <w:sz w:val="21"/>
                <w:szCs w:val="21"/>
                <w:lang w:val="tr-TR"/>
              </w:rPr>
              <w:t>?</w:t>
            </w:r>
          </w:p>
        </w:tc>
      </w:tr>
    </w:tbl>
    <w:p w14:paraId="26BB94E3" w14:textId="77777777" w:rsidR="001660AE" w:rsidRPr="001660AE" w:rsidRDefault="001660AE" w:rsidP="001660AE">
      <w:pPr>
        <w:spacing w:after="180" w:line="274" w:lineRule="auto"/>
        <w:ind w:left="-20" w:right="-20"/>
        <w:rPr>
          <w:rFonts w:ascii="Calibri" w:eastAsia="Calibri" w:hAnsi="Calibri" w:cs="Calibri"/>
          <w:sz w:val="21"/>
          <w:szCs w:val="21"/>
          <w:lang w:val="tr-TR"/>
        </w:rPr>
      </w:pPr>
      <w:r w:rsidRPr="001660AE">
        <w:rPr>
          <w:rFonts w:ascii="Calibri" w:eastAsia="Calibri" w:hAnsi="Calibri" w:cs="Calibri"/>
          <w:b/>
          <w:bCs/>
          <w:sz w:val="21"/>
          <w:szCs w:val="21"/>
          <w:lang w:val="tr-TR"/>
        </w:rPr>
        <w:t xml:space="preserve">Total </w:t>
      </w:r>
      <w:proofErr w:type="spellStart"/>
      <w:r w:rsidRPr="001660AE">
        <w:rPr>
          <w:rFonts w:ascii="Calibri" w:eastAsia="Calibri" w:hAnsi="Calibri" w:cs="Calibri"/>
          <w:b/>
          <w:bCs/>
          <w:sz w:val="21"/>
          <w:szCs w:val="21"/>
          <w:lang w:val="tr-TR"/>
        </w:rPr>
        <w:t>Points</w:t>
      </w:r>
      <w:proofErr w:type="spellEnd"/>
      <w:r w:rsidRPr="001660AE">
        <w:rPr>
          <w:rFonts w:ascii="Calibri" w:eastAsia="Calibri" w:hAnsi="Calibri" w:cs="Calibri"/>
          <w:b/>
          <w:bCs/>
          <w:sz w:val="21"/>
          <w:szCs w:val="21"/>
          <w:lang w:val="tr-TR"/>
        </w:rPr>
        <w:t>:</w:t>
      </w:r>
      <w:r w:rsidRPr="001660AE">
        <w:rPr>
          <w:rFonts w:ascii="Calibri" w:eastAsia="Calibri" w:hAnsi="Calibri" w:cs="Calibri"/>
          <w:sz w:val="21"/>
          <w:szCs w:val="21"/>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B502C" w14:textId="77777777" w:rsidR="00F2606B" w:rsidRDefault="00F2606B" w:rsidP="00E02929">
      <w:pPr>
        <w:spacing w:after="0"/>
      </w:pPr>
      <w:r>
        <w:separator/>
      </w:r>
    </w:p>
    <w:p w14:paraId="1EAF893E" w14:textId="77777777" w:rsidR="00F2606B" w:rsidRDefault="00F2606B"/>
  </w:endnote>
  <w:endnote w:type="continuationSeparator" w:id="0">
    <w:p w14:paraId="212235B8" w14:textId="77777777" w:rsidR="00F2606B" w:rsidRDefault="00F2606B" w:rsidP="00E02929">
      <w:pPr>
        <w:spacing w:after="0"/>
      </w:pPr>
      <w:r>
        <w:continuationSeparator/>
      </w:r>
    </w:p>
    <w:p w14:paraId="3873A0CC" w14:textId="77777777" w:rsidR="00F2606B" w:rsidRDefault="00F26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9837F" w14:textId="77777777" w:rsidR="00F2606B" w:rsidRDefault="00F2606B" w:rsidP="00E02929">
      <w:pPr>
        <w:spacing w:after="0"/>
      </w:pPr>
      <w:r>
        <w:separator/>
      </w:r>
    </w:p>
    <w:p w14:paraId="357661F9" w14:textId="77777777" w:rsidR="00F2606B" w:rsidRDefault="00F2606B"/>
  </w:footnote>
  <w:footnote w:type="continuationSeparator" w:id="0">
    <w:p w14:paraId="2D3F1EBB" w14:textId="77777777" w:rsidR="00F2606B" w:rsidRDefault="00F2606B" w:rsidP="00E02929">
      <w:pPr>
        <w:spacing w:after="0"/>
      </w:pPr>
      <w:r>
        <w:continuationSeparator/>
      </w:r>
    </w:p>
    <w:p w14:paraId="698ABA3B" w14:textId="77777777" w:rsidR="00F2606B" w:rsidRDefault="00F260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0"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1"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4"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5"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6"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7"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4"/>
  </w:num>
  <w:num w:numId="4">
    <w:abstractNumId w:val="5"/>
  </w:num>
  <w:num w:numId="5">
    <w:abstractNumId w:val="15"/>
  </w:num>
  <w:num w:numId="6">
    <w:abstractNumId w:val="8"/>
  </w:num>
  <w:num w:numId="7">
    <w:abstractNumId w:val="6"/>
  </w:num>
  <w:num w:numId="8">
    <w:abstractNumId w:val="9"/>
  </w:num>
  <w:num w:numId="9">
    <w:abstractNumId w:val="16"/>
  </w:num>
  <w:num w:numId="10">
    <w:abstractNumId w:val="4"/>
  </w:num>
  <w:num w:numId="11">
    <w:abstractNumId w:val="3"/>
  </w:num>
  <w:num w:numId="12">
    <w:abstractNumId w:val="2"/>
  </w:num>
  <w:num w:numId="13">
    <w:abstractNumId w:val="1"/>
  </w:num>
  <w:num w:numId="14">
    <w:abstractNumId w:val="0"/>
  </w:num>
  <w:num w:numId="15">
    <w:abstractNumId w:val="12"/>
  </w:num>
  <w:num w:numId="16">
    <w:abstractNumId w:val="17"/>
  </w:num>
  <w:num w:numId="17">
    <w:abstractNumId w:val="7"/>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61E16"/>
    <w:rsid w:val="000B7024"/>
    <w:rsid w:val="000C215D"/>
    <w:rsid w:val="000C321B"/>
    <w:rsid w:val="00103DC2"/>
    <w:rsid w:val="0013652A"/>
    <w:rsid w:val="00145D68"/>
    <w:rsid w:val="001660AE"/>
    <w:rsid w:val="00166CFC"/>
    <w:rsid w:val="001960E4"/>
    <w:rsid w:val="001A58E9"/>
    <w:rsid w:val="001B0C6F"/>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2606B"/>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2422">
      <w:bodyDiv w:val="1"/>
      <w:marLeft w:val="0"/>
      <w:marRight w:val="0"/>
      <w:marTop w:val="0"/>
      <w:marBottom w:val="0"/>
      <w:divBdr>
        <w:top w:val="none" w:sz="0" w:space="0" w:color="auto"/>
        <w:left w:val="none" w:sz="0" w:space="0" w:color="auto"/>
        <w:bottom w:val="none" w:sz="0" w:space="0" w:color="auto"/>
        <w:right w:val="none" w:sz="0" w:space="0" w:color="auto"/>
      </w:divBdr>
    </w:div>
    <w:div w:id="643583267">
      <w:bodyDiv w:val="1"/>
      <w:marLeft w:val="0"/>
      <w:marRight w:val="0"/>
      <w:marTop w:val="0"/>
      <w:marBottom w:val="0"/>
      <w:divBdr>
        <w:top w:val="none" w:sz="0" w:space="0" w:color="auto"/>
        <w:left w:val="none" w:sz="0" w:space="0" w:color="auto"/>
        <w:bottom w:val="none" w:sz="0" w:space="0" w:color="auto"/>
        <w:right w:val="none" w:sz="0" w:space="0" w:color="auto"/>
      </w:divBdr>
    </w:div>
    <w:div w:id="80940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965</Words>
  <Characters>5506</Characters>
  <Application>Microsoft Office Word</Application>
  <DocSecurity>0</DocSecurity>
  <Lines>45</Lines>
  <Paragraphs>12</Paragraphs>
  <ScaleCrop>false</ScaleCrop>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2024-07-03T06:24:00Z</dcterms:created>
  <dcterms:modified xsi:type="dcterms:W3CDTF">2024-07-03T06:24:00Z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